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iagrams/colors1.xml" ContentType="application/vnd.openxmlformats-officedocument.drawingml.diagramColors+xml"/>
  <Override PartName="/word/diagrams/colors10.xml" ContentType="application/vnd.openxmlformats-officedocument.drawingml.diagramColors+xml"/>
  <Override PartName="/word/diagrams/colors11.xml" ContentType="application/vnd.openxmlformats-officedocument.drawingml.diagramColors+xml"/>
  <Override PartName="/word/diagrams/colors12.xml" ContentType="application/vnd.openxmlformats-officedocument.drawingml.diagramColors+xml"/>
  <Override PartName="/word/diagrams/colors13.xml" ContentType="application/vnd.openxmlformats-officedocument.drawingml.diagramColors+xml"/>
  <Override PartName="/word/diagrams/colors14.xml" ContentType="application/vnd.openxmlformats-officedocument.drawingml.diagramColors+xml"/>
  <Override PartName="/word/diagrams/colors15.xml" ContentType="application/vnd.openxmlformats-officedocument.drawingml.diagramColors+xml"/>
  <Override PartName="/word/diagrams/colors16.xml" ContentType="application/vnd.openxmlformats-officedocument.drawingml.diagramColors+xml"/>
  <Override PartName="/word/diagrams/colors17.xml" ContentType="application/vnd.openxmlformats-officedocument.drawingml.diagramColors+xml"/>
  <Override PartName="/word/diagrams/colors18.xml" ContentType="application/vnd.openxmlformats-officedocument.drawingml.diagramColors+xml"/>
  <Override PartName="/word/diagrams/colors19.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colors5.xml" ContentType="application/vnd.openxmlformats-officedocument.drawingml.diagramColors+xml"/>
  <Override PartName="/word/diagrams/colors6.xml" ContentType="application/vnd.openxmlformats-officedocument.drawingml.diagramColors+xml"/>
  <Override PartName="/word/diagrams/colors7.xml" ContentType="application/vnd.openxmlformats-officedocument.drawingml.diagramColors+xml"/>
  <Override PartName="/word/diagrams/colors8.xml" ContentType="application/vnd.openxmlformats-officedocument.drawingml.diagramColors+xml"/>
  <Override PartName="/word/diagrams/colors9.xml" ContentType="application/vnd.openxmlformats-officedocument.drawingml.diagramColors+xml"/>
  <Override PartName="/word/diagrams/data1.xml" ContentType="application/vnd.openxmlformats-officedocument.drawingml.diagramData+xml"/>
  <Override PartName="/word/diagrams/data10.xml" ContentType="application/vnd.openxmlformats-officedocument.drawingml.diagramData+xml"/>
  <Override PartName="/word/diagrams/data11.xml" ContentType="application/vnd.openxmlformats-officedocument.drawingml.diagramData+xml"/>
  <Override PartName="/word/diagrams/data12.xml" ContentType="application/vnd.openxmlformats-officedocument.drawingml.diagramData+xml"/>
  <Override PartName="/word/diagrams/data13.xml" ContentType="application/vnd.openxmlformats-officedocument.drawingml.diagramData+xml"/>
  <Override PartName="/word/diagrams/data14.xml" ContentType="application/vnd.openxmlformats-officedocument.drawingml.diagramData+xml"/>
  <Override PartName="/word/diagrams/data15.xml" ContentType="application/vnd.openxmlformats-officedocument.drawingml.diagramData+xml"/>
  <Override PartName="/word/diagrams/data16.xml" ContentType="application/vnd.openxmlformats-officedocument.drawingml.diagramData+xml"/>
  <Override PartName="/word/diagrams/data17.xml" ContentType="application/vnd.openxmlformats-officedocument.drawingml.diagramData+xml"/>
  <Override PartName="/word/diagrams/data18.xml" ContentType="application/vnd.openxmlformats-officedocument.drawingml.diagramData+xml"/>
  <Override PartName="/word/diagrams/data19.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ata6.xml" ContentType="application/vnd.openxmlformats-officedocument.drawingml.diagramData+xml"/>
  <Override PartName="/word/diagrams/data7.xml" ContentType="application/vnd.openxmlformats-officedocument.drawingml.diagramData+xml"/>
  <Override PartName="/word/diagrams/data8.xml" ContentType="application/vnd.openxmlformats-officedocument.drawingml.diagramData+xml"/>
  <Override PartName="/word/diagrams/data9.xml" ContentType="application/vnd.openxmlformats-officedocument.drawingml.diagramData+xml"/>
  <Override PartName="/word/diagrams/drawing1.xml" ContentType="application/vnd.ms-office.drawingml.diagramDrawing+xml"/>
  <Override PartName="/word/diagrams/drawing10.xml" ContentType="application/vnd.ms-office.drawingml.diagramDrawing+xml"/>
  <Override PartName="/word/diagrams/drawing11.xml" ContentType="application/vnd.ms-office.drawingml.diagramDrawing+xml"/>
  <Override PartName="/word/diagrams/drawing12.xml" ContentType="application/vnd.ms-office.drawingml.diagramDrawing+xml"/>
  <Override PartName="/word/diagrams/drawing13.xml" ContentType="application/vnd.ms-office.drawingml.diagramDrawing+xml"/>
  <Override PartName="/word/diagrams/drawing14.xml" ContentType="application/vnd.ms-office.drawingml.diagramDrawing+xml"/>
  <Override PartName="/word/diagrams/drawing15.xml" ContentType="application/vnd.ms-office.drawingml.diagramDrawing+xml"/>
  <Override PartName="/word/diagrams/drawing16.xml" ContentType="application/vnd.ms-office.drawingml.diagramDrawing+xml"/>
  <Override PartName="/word/diagrams/drawing17.xml" ContentType="application/vnd.ms-office.drawingml.diagramDrawing+xml"/>
  <Override PartName="/word/diagrams/drawing18.xml" ContentType="application/vnd.ms-office.drawingml.diagramDrawing+xml"/>
  <Override PartName="/word/diagrams/drawing19.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drawing5.xml" ContentType="application/vnd.ms-office.drawingml.diagramDrawing+xml"/>
  <Override PartName="/word/diagrams/drawing6.xml" ContentType="application/vnd.ms-office.drawingml.diagramDrawing+xml"/>
  <Override PartName="/word/diagrams/drawing7.xml" ContentType="application/vnd.ms-office.drawingml.diagramDrawing+xml"/>
  <Override PartName="/word/diagrams/drawing8.xml" ContentType="application/vnd.ms-office.drawingml.diagramDrawing+xml"/>
  <Override PartName="/word/diagrams/drawing9.xml" ContentType="application/vnd.ms-office.drawingml.diagramDrawing+xml"/>
  <Override PartName="/word/diagrams/layout1.xml" ContentType="application/vnd.openxmlformats-officedocument.drawingml.diagramLayout+xml"/>
  <Override PartName="/word/diagrams/layout10.xml" ContentType="application/vnd.openxmlformats-officedocument.drawingml.diagramLayout+xml"/>
  <Override PartName="/word/diagrams/layout11.xml" ContentType="application/vnd.openxmlformats-officedocument.drawingml.diagramLayout+xml"/>
  <Override PartName="/word/diagrams/layout12.xml" ContentType="application/vnd.openxmlformats-officedocument.drawingml.diagramLayout+xml"/>
  <Override PartName="/word/diagrams/layout13.xml" ContentType="application/vnd.openxmlformats-officedocument.drawingml.diagramLayout+xml"/>
  <Override PartName="/word/diagrams/layout14.xml" ContentType="application/vnd.openxmlformats-officedocument.drawingml.diagramLayout+xml"/>
  <Override PartName="/word/diagrams/layout15.xml" ContentType="application/vnd.openxmlformats-officedocument.drawingml.diagramLayout+xml"/>
  <Override PartName="/word/diagrams/layout16.xml" ContentType="application/vnd.openxmlformats-officedocument.drawingml.diagramLayout+xml"/>
  <Override PartName="/word/diagrams/layout17.xml" ContentType="application/vnd.openxmlformats-officedocument.drawingml.diagramLayout+xml"/>
  <Override PartName="/word/diagrams/layout18.xml" ContentType="application/vnd.openxmlformats-officedocument.drawingml.diagramLayout+xml"/>
  <Override PartName="/word/diagrams/layout19.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layout7.xml" ContentType="application/vnd.openxmlformats-officedocument.drawingml.diagramLayout+xml"/>
  <Override PartName="/word/diagrams/layout8.xml" ContentType="application/vnd.openxmlformats-officedocument.drawingml.diagramLayout+xml"/>
  <Override PartName="/word/diagrams/layout9.xml" ContentType="application/vnd.openxmlformats-officedocument.drawingml.diagramLayout+xml"/>
  <Override PartName="/word/diagrams/quickStyle1.xml" ContentType="application/vnd.openxmlformats-officedocument.drawingml.diagramStyle+xml"/>
  <Override PartName="/word/diagrams/quickStyle10.xml" ContentType="application/vnd.openxmlformats-officedocument.drawingml.diagramStyle+xml"/>
  <Override PartName="/word/diagrams/quickStyle11.xml" ContentType="application/vnd.openxmlformats-officedocument.drawingml.diagramStyle+xml"/>
  <Override PartName="/word/diagrams/quickStyle12.xml" ContentType="application/vnd.openxmlformats-officedocument.drawingml.diagramStyle+xml"/>
  <Override PartName="/word/diagrams/quickStyle13.xml" ContentType="application/vnd.openxmlformats-officedocument.drawingml.diagramStyle+xml"/>
  <Override PartName="/word/diagrams/quickStyle14.xml" ContentType="application/vnd.openxmlformats-officedocument.drawingml.diagramStyle+xml"/>
  <Override PartName="/word/diagrams/quickStyle15.xml" ContentType="application/vnd.openxmlformats-officedocument.drawingml.diagramStyle+xml"/>
  <Override PartName="/word/diagrams/quickStyle16.xml" ContentType="application/vnd.openxmlformats-officedocument.drawingml.diagramStyle+xml"/>
  <Override PartName="/word/diagrams/quickStyle17.xml" ContentType="application/vnd.openxmlformats-officedocument.drawingml.diagramStyle+xml"/>
  <Override PartName="/word/diagrams/quickStyle18.xml" ContentType="application/vnd.openxmlformats-officedocument.drawingml.diagramStyle+xml"/>
  <Override PartName="/word/diagrams/quickStyle19.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iagrams/quickStyle5.xml" ContentType="application/vnd.openxmlformats-officedocument.drawingml.diagramStyle+xml"/>
  <Override PartName="/word/diagrams/quickStyle6.xml" ContentType="application/vnd.openxmlformats-officedocument.drawingml.diagramStyle+xml"/>
  <Override PartName="/word/diagrams/quickStyle7.xml" ContentType="application/vnd.openxmlformats-officedocument.drawingml.diagramStyle+xml"/>
  <Override PartName="/word/diagrams/quickStyle8.xml" ContentType="application/vnd.openxmlformats-officedocument.drawingml.diagramStyle+xml"/>
  <Override PartName="/word/diagrams/quickStyle9.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E2CBDD">
      <w:pPr>
        <w:rPr>
          <w:rFonts w:ascii="Times New Roman" w:hAnsi="Times New Roman" w:cs="Times New Roman"/>
          <w:b/>
          <w:color w:val="974705"/>
          <w:sz w:val="24"/>
          <w:szCs w:val="24"/>
          <w:lang w:bidi="ar-SA"/>
        </w:rPr>
      </w:pPr>
      <w:bookmarkStart w:id="22" w:name="_GoBack"/>
      <w:bookmarkEnd w:id="22"/>
      <w:r>
        <w:rPr>
          <w:lang w:bidi="ar-SA"/>
        </w:rPr>
        <mc:AlternateContent>
          <mc:Choice Requires="wps">
            <w:drawing>
              <wp:anchor distT="0" distB="0" distL="114300" distR="114300" simplePos="0" relativeHeight="251663360" behindDoc="0" locked="0" layoutInCell="1" allowOverlap="1">
                <wp:simplePos x="0" y="0"/>
                <wp:positionH relativeFrom="margin">
                  <wp:posOffset>1321435</wp:posOffset>
                </wp:positionH>
                <wp:positionV relativeFrom="margin">
                  <wp:posOffset>1409065</wp:posOffset>
                </wp:positionV>
                <wp:extent cx="5410200" cy="3181350"/>
                <wp:effectExtent l="0" t="0" r="0" b="0"/>
                <wp:wrapSquare wrapText="bothSides"/>
                <wp:docPr id="18" name="Metin Kutusu 18"/>
                <wp:cNvGraphicFramePr/>
                <a:graphic xmlns:a="http://schemas.openxmlformats.org/drawingml/2006/main">
                  <a:graphicData uri="http://schemas.microsoft.com/office/word/2010/wordprocessingShape">
                    <wps:wsp>
                      <wps:cNvSpPr txBox="1"/>
                      <wps:spPr>
                        <a:xfrm>
                          <a:off x="0" y="0"/>
                          <a:ext cx="5410200" cy="3181350"/>
                        </a:xfrm>
                        <a:prstGeom prst="rect">
                          <a:avLst/>
                        </a:prstGeom>
                        <a:noFill/>
                        <a:ln>
                          <a:noFill/>
                        </a:ln>
                        <a:effectLst/>
                      </wps:spPr>
                      <wps:txbx>
                        <w:txbxContent>
                          <w:p w14:paraId="3033965F">
                            <w:pPr>
                              <w:jc w:val="center"/>
                              <w:rPr>
                                <w:rFonts w:ascii="Times New Roman" w:hAnsi="Times New Roman" w:cs="Times New Roman"/>
                                <w:b/>
                                <w:color w:val="660033"/>
                                <w:sz w:val="56"/>
                                <w:szCs w:val="72"/>
                                <w14:props3d w14:extrusionH="57150" w14:contourW="0" w14:prstMaterial="softEdge">
                                  <w14:bevelT w14:w="25400" w14:h="38100"/>
                                </w14:props3d>
                              </w:rPr>
                            </w:pPr>
                            <w:r>
                              <w:rPr>
                                <w:rFonts w:ascii="Times New Roman" w:hAnsi="Times New Roman" w:cs="Times New Roman"/>
                                <w:b/>
                                <w:color w:val="660033"/>
                                <w:sz w:val="56"/>
                                <w:szCs w:val="72"/>
                                <w14:props3d w14:extrusionH="57150" w14:contourW="0" w14:prstMaterial="softEdge">
                                  <w14:bevelT w14:w="25400" w14:h="38100"/>
                                </w14:props3d>
                              </w:rPr>
                              <w:t>KÖŞK KAYMAKAMLIĞI</w:t>
                            </w:r>
                          </w:p>
                          <w:p w14:paraId="34F9CB07">
                            <w:pPr>
                              <w:jc w:val="center"/>
                              <w:rPr>
                                <w:rFonts w:ascii="Times New Roman" w:hAnsi="Times New Roman" w:cs="Times New Roman"/>
                                <w:b/>
                                <w:color w:val="660033"/>
                                <w:sz w:val="72"/>
                                <w:szCs w:val="72"/>
                                <w14:props3d w14:extrusionH="57150" w14:contourW="0" w14:prstMaterial="softEdge">
                                  <w14:bevelT w14:w="25400" w14:h="38100"/>
                                </w14:props3d>
                              </w:rPr>
                            </w:pPr>
                          </w:p>
                          <w:p w14:paraId="6330E0EC">
                            <w:pPr>
                              <w:jc w:val="center"/>
                              <w:rPr>
                                <w:rFonts w:ascii="Times New Roman" w:hAnsi="Times New Roman" w:cs="Times New Roman"/>
                                <w:b/>
                                <w:color w:val="660033"/>
                                <w:sz w:val="72"/>
                                <w:szCs w:val="72"/>
                                <w14:props3d w14:extrusionH="57150" w14:contourW="0" w14:prstMaterial="softEdge">
                                  <w14:bevelT w14:w="25400" w14:h="38100"/>
                                </w14:props3d>
                              </w:rPr>
                            </w:pPr>
                          </w:p>
                          <w:p w14:paraId="7BB9FD78">
                            <w:pPr>
                              <w:jc w:val="center"/>
                              <w:rPr>
                                <w:rFonts w:ascii="Times New Roman" w:hAnsi="Times New Roman" w:cs="Times New Roman"/>
                                <w:b/>
                                <w:color w:val="660033"/>
                                <w:sz w:val="48"/>
                                <w:szCs w:val="72"/>
                                <w14:props3d w14:extrusionH="57150" w14:contourW="0" w14:prstMaterial="softEdge">
                                  <w14:bevelT w14:w="25400" w14:h="38100"/>
                                </w14:props3d>
                              </w:rPr>
                            </w:pPr>
                            <w:r>
                              <w:rPr>
                                <w:rFonts w:ascii="Times New Roman" w:hAnsi="Times New Roman" w:cs="Times New Roman"/>
                                <w:b/>
                                <w:color w:val="660033"/>
                                <w:sz w:val="48"/>
                                <w:szCs w:val="72"/>
                                <w14:props3d w14:extrusionH="57150" w14:contourW="0" w14:prstMaterial="softEdge">
                                  <w14:bevelT w14:w="25400" w14:h="38100"/>
                                </w14:props3d>
                              </w:rPr>
                              <w:t xml:space="preserve">AYLA VURAL ANADOLU LİSESİ </w:t>
                            </w:r>
                          </w:p>
                          <w:p w14:paraId="5422EA4A">
                            <w:pPr>
                              <w:jc w:val="center"/>
                              <w:rPr>
                                <w:rFonts w:ascii="Times New Roman" w:hAnsi="Times New Roman" w:cs="Times New Roman"/>
                                <w:b/>
                                <w:color w:val="660033"/>
                                <w:sz w:val="48"/>
                                <w:szCs w:val="72"/>
                                <w14:props3d w14:extrusionH="57150" w14:contourW="0" w14:prstMaterial="softEdge">
                                  <w14:bevelT w14:w="25400" w14:h="38100"/>
                                </w14:props3d>
                              </w:rPr>
                            </w:pPr>
                            <w:r>
                              <w:rPr>
                                <w:rFonts w:ascii="Times New Roman" w:hAnsi="Times New Roman" w:cs="Times New Roman"/>
                                <w:b/>
                                <w:color w:val="660033"/>
                                <w:sz w:val="48"/>
                                <w:szCs w:val="72"/>
                                <w14:props3d w14:extrusionH="57150" w14:contourW="0" w14:prstMaterial="softEdge">
                                  <w14:bevelT w14:w="25400" w14:h="38100"/>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soft" dir="t">
                            <a:rot lat="0" lon="0" rev="15600000"/>
                          </a:lightRig>
                        </a:scene3d>
                        <a:sp3d extrusionH="57150" prstMaterial="softEdge">
                          <a:bevelT w="25400" h="38100"/>
                        </a:sp3d>
                      </wps:bodyPr>
                    </wps:wsp>
                  </a:graphicData>
                </a:graphic>
              </wp:anchor>
            </w:drawing>
          </mc:Choice>
          <mc:Fallback>
            <w:pict>
              <v:shape id="Metin Kutusu 18" o:spid="_x0000_s1026" o:spt="202" type="#_x0000_t202" style="position:absolute;left:0pt;margin-left:104.05pt;margin-top:110.95pt;height:250.5pt;width:426pt;mso-position-horizontal-relative:margin;mso-position-vertical-relative:margin;mso-wrap-distance-bottom:0pt;mso-wrap-distance-left:9pt;mso-wrap-distance-right:9pt;mso-wrap-distance-top:0pt;z-index:251663360;mso-width-relative:page;mso-height-relative:page;" filled="f" stroked="f" coordsize="21600,21600" o:gfxdata="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3c6Ze1wAAAAwBAAAPAAAAAAAAAAEAIAAAACIAAABkcnMvZG93bnJl&#10;di54bWxQSwECFAAUAAAACACHTuJAt7btSakCAABaBQAADgAAAAAAAAABACAAAAAmAQAAZHJzL2Uy&#10;b0RvYy54bWxQSwUGAAAAAAYABgBZAQAAQQYAAAAA&#10;">
                <v:fill on="f" focussize="0,0"/>
                <v:stroke on="f"/>
                <v:imagedata o:title=""/>
                <o:lock v:ext="edit" aspectratio="f"/>
                <v:textbox>
                  <w:txbxContent>
                    <w:p w14:paraId="3033965F">
                      <w:pPr>
                        <w:jc w:val="center"/>
                        <w:rPr>
                          <w:rFonts w:ascii="Times New Roman" w:hAnsi="Times New Roman" w:cs="Times New Roman"/>
                          <w:b/>
                          <w:color w:val="660033"/>
                          <w:sz w:val="56"/>
                          <w:szCs w:val="72"/>
                          <w14:props3d w14:extrusionH="57150" w14:contourW="0" w14:prstMaterial="softEdge">
                            <w14:bevelT w14:w="25400" w14:h="38100"/>
                          </w14:props3d>
                        </w:rPr>
                      </w:pPr>
                      <w:r>
                        <w:rPr>
                          <w:rFonts w:ascii="Times New Roman" w:hAnsi="Times New Roman" w:cs="Times New Roman"/>
                          <w:b/>
                          <w:color w:val="660033"/>
                          <w:sz w:val="56"/>
                          <w:szCs w:val="72"/>
                          <w14:props3d w14:extrusionH="57150" w14:contourW="0" w14:prstMaterial="softEdge">
                            <w14:bevelT w14:w="25400" w14:h="38100"/>
                          </w14:props3d>
                        </w:rPr>
                        <w:t>KÖŞK KAYMAKAMLIĞI</w:t>
                      </w:r>
                    </w:p>
                    <w:p w14:paraId="34F9CB07">
                      <w:pPr>
                        <w:jc w:val="center"/>
                        <w:rPr>
                          <w:rFonts w:ascii="Times New Roman" w:hAnsi="Times New Roman" w:cs="Times New Roman"/>
                          <w:b/>
                          <w:color w:val="660033"/>
                          <w:sz w:val="72"/>
                          <w:szCs w:val="72"/>
                          <w14:props3d w14:extrusionH="57150" w14:contourW="0" w14:prstMaterial="softEdge">
                            <w14:bevelT w14:w="25400" w14:h="38100"/>
                          </w14:props3d>
                        </w:rPr>
                      </w:pPr>
                    </w:p>
                    <w:p w14:paraId="6330E0EC">
                      <w:pPr>
                        <w:jc w:val="center"/>
                        <w:rPr>
                          <w:rFonts w:ascii="Times New Roman" w:hAnsi="Times New Roman" w:cs="Times New Roman"/>
                          <w:b/>
                          <w:color w:val="660033"/>
                          <w:sz w:val="72"/>
                          <w:szCs w:val="72"/>
                          <w14:props3d w14:extrusionH="57150" w14:contourW="0" w14:prstMaterial="softEdge">
                            <w14:bevelT w14:w="25400" w14:h="38100"/>
                          </w14:props3d>
                        </w:rPr>
                      </w:pPr>
                    </w:p>
                    <w:p w14:paraId="7BB9FD78">
                      <w:pPr>
                        <w:jc w:val="center"/>
                        <w:rPr>
                          <w:rFonts w:ascii="Times New Roman" w:hAnsi="Times New Roman" w:cs="Times New Roman"/>
                          <w:b/>
                          <w:color w:val="660033"/>
                          <w:sz w:val="48"/>
                          <w:szCs w:val="72"/>
                          <w14:props3d w14:extrusionH="57150" w14:contourW="0" w14:prstMaterial="softEdge">
                            <w14:bevelT w14:w="25400" w14:h="38100"/>
                          </w14:props3d>
                        </w:rPr>
                      </w:pPr>
                      <w:r>
                        <w:rPr>
                          <w:rFonts w:ascii="Times New Roman" w:hAnsi="Times New Roman" w:cs="Times New Roman"/>
                          <w:b/>
                          <w:color w:val="660033"/>
                          <w:sz w:val="48"/>
                          <w:szCs w:val="72"/>
                          <w14:props3d w14:extrusionH="57150" w14:contourW="0" w14:prstMaterial="softEdge">
                            <w14:bevelT w14:w="25400" w14:h="38100"/>
                          </w14:props3d>
                        </w:rPr>
                        <w:t xml:space="preserve">AYLA VURAL ANADOLU LİSESİ </w:t>
                      </w:r>
                    </w:p>
                    <w:p w14:paraId="5422EA4A">
                      <w:pPr>
                        <w:jc w:val="center"/>
                        <w:rPr>
                          <w:rFonts w:ascii="Times New Roman" w:hAnsi="Times New Roman" w:cs="Times New Roman"/>
                          <w:b/>
                          <w:color w:val="660033"/>
                          <w:sz w:val="48"/>
                          <w:szCs w:val="72"/>
                          <w14:props3d w14:extrusionH="57150" w14:contourW="0" w14:prstMaterial="softEdge">
                            <w14:bevelT w14:w="25400" w14:h="38100"/>
                          </w14:props3d>
                        </w:rPr>
                      </w:pPr>
                      <w:r>
                        <w:rPr>
                          <w:rFonts w:ascii="Times New Roman" w:hAnsi="Times New Roman" w:cs="Times New Roman"/>
                          <w:b/>
                          <w:color w:val="660033"/>
                          <w:sz w:val="48"/>
                          <w:szCs w:val="72"/>
                          <w14:props3d w14:extrusionH="57150" w14:contourW="0" w14:prstMaterial="softEdge">
                            <w14:bevelT w14:w="25400" w14:h="38100"/>
                          </w14:props3d>
                        </w:rPr>
                        <w:t xml:space="preserve">2024-2028 STRATEJİK PLANI </w:t>
                      </w:r>
                    </w:p>
                  </w:txbxContent>
                </v:textbox>
                <w10:wrap type="square"/>
              </v:shape>
            </w:pict>
          </mc:Fallback>
        </mc:AlternateContent>
      </w:r>
      <w:r>
        <w:rPr>
          <w:rFonts w:ascii="Times New Roman" w:hAnsi="Times New Roman" w:cs="Times New Roman"/>
          <w:b/>
          <w:color w:val="974705"/>
          <w:sz w:val="24"/>
          <w:szCs w:val="24"/>
          <w:lang w:bidi="ar-SA"/>
        </w:rPr>
        <w:drawing>
          <wp:anchor distT="0" distB="0" distL="114300" distR="114300" simplePos="0" relativeHeight="251664384" behindDoc="1" locked="0" layoutInCell="1" allowOverlap="1">
            <wp:simplePos x="0" y="0"/>
            <wp:positionH relativeFrom="page">
              <wp:align>right</wp:align>
            </wp:positionH>
            <wp:positionV relativeFrom="paragraph">
              <wp:posOffset>-1052830</wp:posOffset>
            </wp:positionV>
            <wp:extent cx="7469505" cy="10542270"/>
            <wp:effectExtent l="0" t="0" r="0" b="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Resim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68267" cy="10540496"/>
                    </a:xfrm>
                    <a:prstGeom prst="rect">
                      <a:avLst/>
                    </a:prstGeom>
                    <a:noFill/>
                    <a:ln>
                      <a:noFill/>
                    </a:ln>
                  </pic:spPr>
                </pic:pic>
              </a:graphicData>
            </a:graphic>
          </wp:anchor>
        </w:drawing>
      </w:r>
      <w:r>
        <w:rPr>
          <w:rFonts w:ascii="Times New Roman" w:hAnsi="Times New Roman" w:cs="Times New Roman"/>
          <w:b/>
          <w:color w:val="974705"/>
          <w:sz w:val="24"/>
          <w:szCs w:val="24"/>
          <w:lang w:bidi="ar-SA"/>
        </w:rPr>
        <w:br w:type="page"/>
      </w:r>
    </w:p>
    <w:p w14:paraId="767933D3">
      <w:pPr>
        <w:spacing w:line="276" w:lineRule="auto"/>
        <w:ind w:left="136"/>
        <w:rPr>
          <w:rFonts w:ascii="Times New Roman" w:hAnsi="Times New Roman" w:cs="Times New Roman"/>
          <w:b/>
          <w:color w:val="974705"/>
          <w:sz w:val="24"/>
          <w:szCs w:val="24"/>
        </w:rPr>
      </w:pPr>
      <w:r>
        <w:rPr>
          <w:rFonts w:ascii="Times New Roman" w:hAnsi="Times New Roman" w:cs="Times New Roman"/>
          <w:b/>
          <w:color w:val="974705"/>
          <w:sz w:val="24"/>
          <w:szCs w:val="24"/>
          <w:lang w:bidi="ar-SA"/>
        </w:rPr>
        <w:drawing>
          <wp:inline distT="0" distB="0" distL="0" distR="0">
            <wp:extent cx="5940425" cy="3956050"/>
            <wp:effectExtent l="0" t="0" r="3175" b="635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940425" cy="3956050"/>
                    </a:xfrm>
                    <a:prstGeom prst="rect">
                      <a:avLst/>
                    </a:prstGeom>
                  </pic:spPr>
                </pic:pic>
              </a:graphicData>
            </a:graphic>
          </wp:inline>
        </w:drawing>
      </w:r>
    </w:p>
    <w:p w14:paraId="447E6BFE">
      <w:pPr>
        <w:spacing w:line="276" w:lineRule="auto"/>
        <w:ind w:left="136"/>
        <w:rPr>
          <w:rFonts w:ascii="Times New Roman" w:hAnsi="Times New Roman" w:cs="Times New Roman"/>
          <w:b/>
          <w:color w:val="974705"/>
          <w:sz w:val="24"/>
          <w:szCs w:val="24"/>
        </w:rPr>
      </w:pPr>
    </w:p>
    <w:p w14:paraId="7B086D8B">
      <w:pPr>
        <w:spacing w:line="276" w:lineRule="auto"/>
        <w:ind w:left="136"/>
        <w:rPr>
          <w:rFonts w:ascii="Times New Roman" w:hAnsi="Times New Roman" w:cs="Times New Roman"/>
          <w:b/>
          <w:color w:val="974705"/>
          <w:sz w:val="24"/>
          <w:szCs w:val="24"/>
        </w:rPr>
      </w:pPr>
    </w:p>
    <w:p w14:paraId="7C88F102">
      <w:pPr>
        <w:spacing w:line="276" w:lineRule="auto"/>
        <w:ind w:left="136"/>
        <w:rPr>
          <w:rFonts w:ascii="Times New Roman" w:hAnsi="Times New Roman" w:cs="Times New Roman"/>
          <w:b/>
          <w:color w:val="974705"/>
          <w:sz w:val="24"/>
          <w:szCs w:val="24"/>
        </w:rPr>
      </w:pPr>
    </w:p>
    <w:p w14:paraId="22128F3D">
      <w:pPr>
        <w:spacing w:line="276" w:lineRule="auto"/>
        <w:ind w:left="136"/>
        <w:rPr>
          <w:rFonts w:ascii="Times New Roman" w:hAnsi="Times New Roman" w:cs="Times New Roman"/>
          <w:b/>
          <w:color w:val="974705"/>
          <w:sz w:val="24"/>
          <w:szCs w:val="24"/>
        </w:rPr>
      </w:pPr>
    </w:p>
    <w:p w14:paraId="46A065C5">
      <w:pPr>
        <w:spacing w:line="276" w:lineRule="auto"/>
        <w:ind w:left="136"/>
        <w:rPr>
          <w:rFonts w:ascii="Times New Roman" w:hAnsi="Times New Roman" w:cs="Times New Roman"/>
          <w:b/>
          <w:color w:val="974705"/>
          <w:sz w:val="24"/>
          <w:szCs w:val="24"/>
        </w:rPr>
      </w:pPr>
    </w:p>
    <w:p w14:paraId="1079AB55">
      <w:pPr>
        <w:spacing w:line="276" w:lineRule="auto"/>
        <w:ind w:left="136"/>
        <w:rPr>
          <w:rFonts w:ascii="Times New Roman" w:hAnsi="Times New Roman" w:cs="Times New Roman"/>
          <w:b/>
          <w:color w:val="974705"/>
          <w:sz w:val="24"/>
          <w:szCs w:val="24"/>
        </w:rPr>
      </w:pPr>
    </w:p>
    <w:p w14:paraId="767FEB7F">
      <w:pPr>
        <w:spacing w:line="276" w:lineRule="auto"/>
        <w:ind w:left="136"/>
        <w:rPr>
          <w:rFonts w:ascii="Times New Roman" w:hAnsi="Times New Roman" w:cs="Times New Roman"/>
          <w:b/>
          <w:color w:val="974705"/>
          <w:sz w:val="24"/>
          <w:szCs w:val="24"/>
        </w:rPr>
      </w:pPr>
    </w:p>
    <w:p w14:paraId="3A026993">
      <w:pPr>
        <w:spacing w:line="276" w:lineRule="auto"/>
        <w:ind w:left="136"/>
        <w:rPr>
          <w:rFonts w:ascii="Times New Roman" w:hAnsi="Times New Roman" w:cs="Times New Roman"/>
          <w:b/>
          <w:color w:val="974705"/>
          <w:sz w:val="24"/>
          <w:szCs w:val="24"/>
        </w:rPr>
      </w:pPr>
    </w:p>
    <w:p w14:paraId="1C932B38">
      <w:pPr>
        <w:spacing w:line="276" w:lineRule="auto"/>
        <w:ind w:left="136"/>
        <w:rPr>
          <w:rFonts w:ascii="Times New Roman" w:hAnsi="Times New Roman" w:cs="Times New Roman"/>
          <w:b/>
          <w:color w:val="974705"/>
          <w:sz w:val="24"/>
          <w:szCs w:val="24"/>
        </w:rPr>
      </w:pPr>
    </w:p>
    <w:p w14:paraId="42E2CA55">
      <w:pPr>
        <w:spacing w:line="276" w:lineRule="auto"/>
        <w:ind w:left="136"/>
        <w:rPr>
          <w:rFonts w:ascii="Times New Roman" w:hAnsi="Times New Roman" w:cs="Times New Roman"/>
          <w:b/>
          <w:color w:val="974705"/>
          <w:sz w:val="24"/>
          <w:szCs w:val="24"/>
        </w:rPr>
      </w:pPr>
    </w:p>
    <w:p w14:paraId="008A746D">
      <w:pPr>
        <w:spacing w:line="276" w:lineRule="auto"/>
        <w:ind w:left="136"/>
        <w:rPr>
          <w:rFonts w:ascii="Times New Roman" w:hAnsi="Times New Roman" w:cs="Times New Roman"/>
          <w:b/>
          <w:color w:val="974705"/>
          <w:sz w:val="24"/>
          <w:szCs w:val="24"/>
        </w:rPr>
      </w:pPr>
    </w:p>
    <w:p w14:paraId="28283740">
      <w:pPr>
        <w:spacing w:line="276" w:lineRule="auto"/>
        <w:rPr>
          <w:rFonts w:ascii="Times New Roman" w:hAnsi="Times New Roman" w:cs="Times New Roman"/>
          <w:sz w:val="24"/>
          <w:szCs w:val="24"/>
        </w:rPr>
      </w:pPr>
    </w:p>
    <w:p w14:paraId="4A10E19B">
      <w:pPr>
        <w:spacing w:line="276" w:lineRule="auto"/>
        <w:rPr>
          <w:rFonts w:ascii="Times New Roman" w:hAnsi="Times New Roman" w:cs="Times New Roman"/>
          <w:sz w:val="24"/>
          <w:szCs w:val="24"/>
        </w:rPr>
      </w:pPr>
      <w:r>
        <w:rPr>
          <w:rFonts w:ascii="Times New Roman" w:hAnsi="Times New Roman" w:cs="Times New Roman"/>
          <w:sz w:val="24"/>
          <w:szCs w:val="24"/>
          <w:lang w:bidi="ar-SA"/>
        </w:rPr>
        <w:drawing>
          <wp:inline distT="0" distB="0" distL="0" distR="0">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Resim 5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364A820B">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p>
    <w:p w14:paraId="1B833835">
      <w:pPr>
        <w:spacing w:line="276" w:lineRule="auto"/>
        <w:jc w:val="center"/>
        <w:rPr>
          <w:rFonts w:ascii="Times New Roman" w:hAnsi="Times New Roman" w:cs="Times New Roman"/>
          <w:i/>
          <w:color w:val="974705"/>
          <w:sz w:val="24"/>
        </w:rPr>
      </w:pPr>
      <w:r>
        <w:rPr>
          <w:rFonts w:ascii="Times New Roman" w:hAnsi="Times New Roman" w:cs="Times New Roman"/>
          <w:sz w:val="24"/>
          <w:szCs w:val="24"/>
        </w:rPr>
        <w:br w:type="page"/>
      </w:r>
      <w:r>
        <w:rPr>
          <w:lang w:bidi="ar-SA"/>
        </w:rPr>
        <w:drawing>
          <wp:inline distT="0" distB="0" distL="0" distR="0">
            <wp:extent cx="4353560" cy="2612390"/>
            <wp:effectExtent l="0" t="0" r="889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noChangeArrowheads="1"/>
                    </pic:cNvPicPr>
                  </pic:nvPicPr>
                  <pic:blipFill>
                    <a:blip r:embed="rId10" cstate="print">
                      <a:extLst>
                        <a:ext uri="{28A0092B-C50C-407E-A947-70E740481C1C}">
                          <a14:useLocalDpi xmlns:a14="http://schemas.microsoft.com/office/drawing/2010/main" val="0"/>
                        </a:ext>
                      </a:extLst>
                    </a:blip>
                    <a:srcRect t="10000" b="10000"/>
                    <a:stretch>
                      <a:fillRect/>
                    </a:stretch>
                  </pic:blipFill>
                  <pic:spPr>
                    <a:xfrm>
                      <a:off x="0" y="0"/>
                      <a:ext cx="4354090" cy="2612455"/>
                    </a:xfrm>
                    <a:prstGeom prst="rect">
                      <a:avLst/>
                    </a:prstGeom>
                    <a:noFill/>
                    <a:ln>
                      <a:noFill/>
                    </a:ln>
                  </pic:spPr>
                </pic:pic>
              </a:graphicData>
            </a:graphic>
          </wp:inline>
        </w:drawing>
      </w:r>
    </w:p>
    <w:p w14:paraId="6E7D8D11">
      <w:pPr>
        <w:spacing w:line="276" w:lineRule="auto"/>
        <w:rPr>
          <w:rFonts w:ascii="Times New Roman" w:hAnsi="Times New Roman" w:cs="Times New Roman"/>
          <w:i/>
          <w:color w:val="974705"/>
          <w:sz w:val="24"/>
        </w:rPr>
      </w:pPr>
    </w:p>
    <w:p w14:paraId="305D2A14">
      <w:pPr>
        <w:spacing w:line="276" w:lineRule="auto"/>
        <w:rPr>
          <w:rFonts w:ascii="Times New Roman" w:hAnsi="Times New Roman" w:cs="Times New Roman"/>
          <w:i/>
          <w:color w:val="974705"/>
          <w:sz w:val="24"/>
        </w:rPr>
      </w:pPr>
    </w:p>
    <w:p w14:paraId="2EC842DA">
      <w:pPr>
        <w:widowControl/>
        <w:autoSpaceDE/>
        <w:autoSpaceDN/>
        <w:spacing w:before="100" w:beforeAutospacing="1" w:after="100" w:afterAutospacing="1"/>
        <w:ind w:firstLine="480"/>
        <w:jc w:val="both"/>
        <w:rPr>
          <w:rFonts w:ascii="Times New Roman" w:hAnsi="Times New Roman" w:eastAsia="Times New Roman" w:cs="Times New Roman"/>
          <w:sz w:val="24"/>
          <w:szCs w:val="24"/>
          <w:lang w:bidi="ar-SA"/>
        </w:rPr>
      </w:pPr>
      <w:r>
        <w:rPr>
          <w:rFonts w:ascii="Times New Roman" w:hAnsi="Times New Roman" w:eastAsia="Times New Roman" w:cs="Times New Roman"/>
          <w:sz w:val="21"/>
          <w:szCs w:val="21"/>
          <w:lang w:bidi="ar-SA"/>
        </w:rPr>
        <w:t>Ülkemizin hayallerini hedeflere dönüştürme mücadelesinde en büyük güç kaynağımız, nitelikli, özgüveni yüksek, milli ve manevi değerlerimizle donatılmış nesillerimizdir. Bu nedenle, çocuklarımızın eğitimini emanet ettiğimiz öğretmenlerimize, okul idarecilerimize ve eğitim camiamızın tüm mensuplarına büyük sorumluluklar düşmektedir. 2023 Eğitim Vizyonu, çocuklarımızın mutluluğu, ailenin sağlığı, toplumun huzuru, ülkemizin refahı ve evrensel insan onuru temelinde bir araya gelerek önemli bir adım olacaktır.</w:t>
      </w:r>
      <w:r>
        <w:rPr>
          <w:rFonts w:ascii="Times New Roman" w:hAnsi="Times New Roman" w:eastAsia="Times New Roman" w:cs="Times New Roman"/>
          <w:sz w:val="24"/>
          <w:szCs w:val="24"/>
          <w:lang w:bidi="ar-SA"/>
        </w:rPr>
        <w:t xml:space="preserve"> </w:t>
      </w:r>
      <w:r>
        <w:rPr>
          <w:rFonts w:ascii="Times New Roman" w:hAnsi="Times New Roman" w:eastAsia="Times New Roman" w:cs="Times New Roman"/>
          <w:sz w:val="21"/>
          <w:szCs w:val="21"/>
          <w:lang w:bidi="ar-SA"/>
        </w:rPr>
        <w:t>Kamu idarelerinin geleceğe yönelik misyon ve vizyonlarını belirleyip stratejik planlar hazırlamaları, performanslarını ölçmeleri ve bu süreci izlemeleri gerekmektedir. Bu bağlamda, Bakanlığımız stratejik plan çalışmalarına başlamıştır. İncirliova İlçe Milli Eğitim Müdürlüğü'nün Stratejik Planı, geniş bir paydaş katılımıyla hazırlanmış ve kurumun hedeflerine ulaşmasına katkı sağlayacaktır.</w:t>
      </w:r>
    </w:p>
    <w:p w14:paraId="3CA0DAD0">
      <w:pPr>
        <w:widowControl/>
        <w:autoSpaceDE/>
        <w:autoSpaceDN/>
        <w:spacing w:before="100" w:beforeAutospacing="1" w:after="100" w:afterAutospacing="1"/>
        <w:ind w:firstLine="480"/>
        <w:jc w:val="both"/>
        <w:rPr>
          <w:rFonts w:ascii="Times New Roman" w:hAnsi="Times New Roman" w:eastAsia="Times New Roman" w:cs="Times New Roman"/>
          <w:sz w:val="24"/>
          <w:szCs w:val="24"/>
          <w:lang w:bidi="ar-SA"/>
        </w:rPr>
      </w:pPr>
      <w:r>
        <w:rPr>
          <w:rFonts w:ascii="Times New Roman" w:hAnsi="Times New Roman" w:eastAsia="Times New Roman" w:cs="Times New Roman"/>
          <w:sz w:val="21"/>
          <w:szCs w:val="21"/>
          <w:lang w:bidi="ar-SA"/>
        </w:rPr>
        <w:t>Eğitimin ülkemizin gelişiminde temel bir faktör olduğu göz önünde bulundurularak, stratejik planımızın başarısı için farkındalık ve katılım büyük önem taşımaktadır. Bu plan, gelecekteki çalışmalarımıza yön verecek ve ülkemizin sosyal ve ekonomik gelişimine katkı sağlayacaktır.</w:t>
      </w:r>
    </w:p>
    <w:p w14:paraId="55FCCAF3">
      <w:pPr>
        <w:widowControl/>
        <w:autoSpaceDE/>
        <w:autoSpaceDN/>
        <w:spacing w:before="100" w:beforeAutospacing="1" w:after="100" w:afterAutospacing="1"/>
        <w:ind w:firstLine="480"/>
        <w:jc w:val="both"/>
        <w:rPr>
          <w:rFonts w:ascii="Times New Roman" w:hAnsi="Times New Roman" w:eastAsia="Times New Roman" w:cs="Times New Roman"/>
          <w:sz w:val="24"/>
          <w:szCs w:val="24"/>
          <w:lang w:bidi="ar-SA"/>
        </w:rPr>
      </w:pPr>
      <w:r>
        <w:rPr>
          <w:rFonts w:ascii="Times New Roman" w:hAnsi="Times New Roman" w:eastAsia="Times New Roman" w:cs="Times New Roman"/>
          <w:sz w:val="21"/>
          <w:szCs w:val="21"/>
          <w:lang w:bidi="ar-SA"/>
        </w:rPr>
        <w:t>Cumhurbaşkanı Recep Tayyip Erdoğan'ın ifadesiyle, "2023 Eğitim Vizyonu” ndaki çalışmalar Türkiye'nin geleceği açısından büyük bir öneme sahiptir." Bu vizyon, 2053 ve 2071 Türkiye'sinin liderlerini yetiştirecektir.</w:t>
      </w:r>
    </w:p>
    <w:p w14:paraId="096FF5E6">
      <w:pPr>
        <w:widowControl/>
        <w:autoSpaceDE/>
        <w:autoSpaceDN/>
        <w:spacing w:before="100" w:beforeAutospacing="1" w:after="100" w:afterAutospacing="1"/>
        <w:ind w:firstLine="480"/>
        <w:jc w:val="both"/>
        <w:rPr>
          <w:rFonts w:ascii="Times New Roman" w:hAnsi="Times New Roman" w:eastAsia="Times New Roman" w:cs="Times New Roman"/>
          <w:sz w:val="24"/>
          <w:szCs w:val="24"/>
          <w:lang w:bidi="ar-SA"/>
        </w:rPr>
      </w:pPr>
      <w:r>
        <w:rPr>
          <w:rFonts w:ascii="Times New Roman" w:hAnsi="Times New Roman" w:eastAsia="Times New Roman" w:cs="Times New Roman"/>
          <w:sz w:val="21"/>
          <w:szCs w:val="21"/>
          <w:lang w:bidi="ar-SA"/>
        </w:rPr>
        <w:t>Okul yöneticilerine, ilgili birimlere ve Stratejik Planlama ekibine verdikleri destekten ötürü teşekkür eder, tüm ekip arkadaşlarımızın katılımının artarak devam etmesini temenni ederim.</w:t>
      </w:r>
    </w:p>
    <w:p w14:paraId="361864D2">
      <w:pPr>
        <w:pStyle w:val="30"/>
        <w:spacing w:line="276" w:lineRule="auto"/>
        <w:rPr>
          <w:rFonts w:ascii="Times New Roman" w:hAnsi="Times New Roman"/>
          <w:i/>
          <w:color w:val="FF0000"/>
          <w:sz w:val="24"/>
          <w:szCs w:val="22"/>
        </w:rPr>
      </w:pPr>
    </w:p>
    <w:p w14:paraId="2EB10732">
      <w:pPr>
        <w:pStyle w:val="30"/>
        <w:spacing w:line="276" w:lineRule="auto"/>
        <w:jc w:val="center"/>
        <w:rPr>
          <w:rFonts w:ascii="Times New Roman" w:hAnsi="Times New Roman"/>
          <w:sz w:val="24"/>
          <w:szCs w:val="22"/>
        </w:rPr>
      </w:pP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Pr>
          <w:rFonts w:ascii="Times New Roman" w:hAnsi="Times New Roman"/>
          <w:i/>
          <w:sz w:val="24"/>
          <w:szCs w:val="22"/>
        </w:rPr>
        <w:tab/>
      </w:r>
      <w:r>
        <w:rPr>
          <w:rFonts w:ascii="Times New Roman" w:hAnsi="Times New Roman"/>
          <w:sz w:val="24"/>
          <w:szCs w:val="22"/>
        </w:rPr>
        <w:t>Selim KARATAŞ</w:t>
      </w:r>
    </w:p>
    <w:p w14:paraId="6398C9CE">
      <w:pPr>
        <w:pStyle w:val="30"/>
        <w:spacing w:line="276" w:lineRule="auto"/>
        <w:jc w:val="center"/>
        <w:rPr>
          <w:rFonts w:ascii="Times New Roman" w:hAnsi="Times New Roman"/>
          <w:sz w:val="24"/>
          <w:szCs w:val="22"/>
        </w:rPr>
      </w:pPr>
      <w:r>
        <w:rPr>
          <w:rFonts w:ascii="Times New Roman" w:hAnsi="Times New Roman"/>
          <w:sz w:val="24"/>
          <w:szCs w:val="22"/>
        </w:rPr>
        <w:tab/>
      </w:r>
      <w:r>
        <w:rPr>
          <w:rFonts w:ascii="Times New Roman" w:hAnsi="Times New Roman"/>
          <w:sz w:val="24"/>
          <w:szCs w:val="22"/>
        </w:rPr>
        <w:tab/>
      </w:r>
      <w:r>
        <w:rPr>
          <w:rFonts w:ascii="Times New Roman" w:hAnsi="Times New Roman"/>
          <w:sz w:val="24"/>
          <w:szCs w:val="22"/>
        </w:rPr>
        <w:tab/>
      </w:r>
      <w:r>
        <w:rPr>
          <w:rFonts w:ascii="Times New Roman" w:hAnsi="Times New Roman"/>
          <w:sz w:val="24"/>
          <w:szCs w:val="22"/>
        </w:rPr>
        <w:tab/>
      </w:r>
      <w:r>
        <w:rPr>
          <w:rFonts w:ascii="Times New Roman" w:hAnsi="Times New Roman"/>
          <w:sz w:val="24"/>
          <w:szCs w:val="22"/>
        </w:rPr>
        <w:tab/>
      </w:r>
      <w:r>
        <w:rPr>
          <w:rFonts w:ascii="Times New Roman" w:hAnsi="Times New Roman"/>
          <w:sz w:val="24"/>
          <w:szCs w:val="22"/>
        </w:rPr>
        <w:tab/>
      </w:r>
      <w:r>
        <w:rPr>
          <w:rFonts w:ascii="Times New Roman" w:hAnsi="Times New Roman"/>
          <w:sz w:val="24"/>
          <w:szCs w:val="22"/>
        </w:rPr>
        <w:tab/>
      </w:r>
      <w:r>
        <w:rPr>
          <w:rFonts w:ascii="Times New Roman" w:hAnsi="Times New Roman"/>
          <w:sz w:val="24"/>
          <w:szCs w:val="22"/>
        </w:rPr>
        <w:tab/>
      </w:r>
      <w:r>
        <w:rPr>
          <w:rFonts w:ascii="Times New Roman" w:hAnsi="Times New Roman"/>
          <w:sz w:val="24"/>
          <w:szCs w:val="22"/>
        </w:rPr>
        <w:t>Köşk İlçe Millî Eğitim Müdürü</w:t>
      </w:r>
    </w:p>
    <w:p w14:paraId="5C9863CA">
      <w:pPr>
        <w:widowControl/>
        <w:autoSpaceDE/>
        <w:autoSpaceDN/>
        <w:rPr>
          <w:rFonts w:ascii="Times New Roman" w:hAnsi="Times New Roman" w:cs="Times New Roman"/>
          <w:sz w:val="24"/>
          <w:szCs w:val="24"/>
        </w:rPr>
      </w:pPr>
    </w:p>
    <w:p w14:paraId="5CA22EA5">
      <w:pPr>
        <w:spacing w:line="276" w:lineRule="auto"/>
        <w:rPr>
          <w:rFonts w:ascii="Times New Roman" w:hAnsi="Times New Roman" w:cs="Times New Roman"/>
          <w:sz w:val="24"/>
          <w:szCs w:val="24"/>
        </w:rPr>
        <w:sectPr>
          <w:headerReference r:id="rId3" w:type="default"/>
          <w:footerReference r:id="rId4" w:type="default"/>
          <w:pgSz w:w="11907" w:h="16839"/>
          <w:pgMar w:top="1701" w:right="1134" w:bottom="1276" w:left="1418" w:header="709" w:footer="709" w:gutter="0"/>
          <w:cols w:space="708" w:num="1"/>
          <w:titlePg/>
          <w:docGrid w:linePitch="360" w:charSpace="0"/>
        </w:sectPr>
      </w:pPr>
    </w:p>
    <w:p w14:paraId="6E2E0BFF">
      <w:pPr>
        <w:spacing w:line="276" w:lineRule="auto"/>
        <w:ind w:left="136"/>
        <w:jc w:val="center"/>
        <w:rPr>
          <w:rFonts w:ascii="Times New Roman" w:hAnsi="Times New Roman" w:cs="Times New Roman"/>
          <w:i/>
          <w:color w:val="000000" w:themeColor="text1"/>
          <w:sz w:val="24"/>
          <w:lang w:bidi="ar-SA"/>
          <w14:textFill>
            <w14:solidFill>
              <w14:schemeClr w14:val="tx1"/>
            </w14:solidFill>
          </w14:textFill>
        </w:rPr>
      </w:pPr>
      <w:r>
        <w:rPr>
          <w:rFonts w:ascii="Times New Roman" w:hAnsi="Times New Roman" w:cs="Times New Roman"/>
          <w:i/>
          <w:color w:val="000000" w:themeColor="text1"/>
          <w:sz w:val="24"/>
          <w:lang w:bidi="ar-SA"/>
          <w14:textFill>
            <w14:solidFill>
              <w14:schemeClr w14:val="tx1"/>
            </w14:solidFill>
          </w14:textFill>
        </w:rPr>
        <w:drawing>
          <wp:inline distT="0" distB="0" distL="0" distR="0">
            <wp:extent cx="2447925" cy="336232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pic:cNvPicPr>
                  </pic:nvPicPr>
                  <pic:blipFill>
                    <a:blip r:embed="rId11" cstate="print">
                      <a:extLst>
                        <a:ext uri="{28A0092B-C50C-407E-A947-70E740481C1C}">
                          <a14:useLocalDpi xmlns:a14="http://schemas.microsoft.com/office/drawing/2010/main" val="0"/>
                        </a:ext>
                      </a:extLst>
                    </a:blip>
                    <a:srcRect t="27476" b="16134"/>
                    <a:stretch>
                      <a:fillRect/>
                    </a:stretch>
                  </pic:blipFill>
                  <pic:spPr>
                    <a:xfrm>
                      <a:off x="0" y="0"/>
                      <a:ext cx="2452599" cy="3368745"/>
                    </a:xfrm>
                    <a:prstGeom prst="rect">
                      <a:avLst/>
                    </a:prstGeom>
                    <a:ln>
                      <a:noFill/>
                    </a:ln>
                  </pic:spPr>
                </pic:pic>
              </a:graphicData>
            </a:graphic>
          </wp:inline>
        </w:drawing>
      </w:r>
    </w:p>
    <w:p w14:paraId="5A705207">
      <w:pPr>
        <w:spacing w:line="276" w:lineRule="auto"/>
        <w:ind w:left="136"/>
        <w:jc w:val="center"/>
        <w:rPr>
          <w:rFonts w:ascii="Times New Roman" w:hAnsi="Times New Roman" w:cs="Times New Roman"/>
          <w:i/>
          <w:color w:val="000000" w:themeColor="text1"/>
          <w:sz w:val="24"/>
          <w14:textFill>
            <w14:solidFill>
              <w14:schemeClr w14:val="tx1"/>
            </w14:solidFill>
          </w14:textFill>
        </w:rPr>
      </w:pPr>
    </w:p>
    <w:p w14:paraId="063BD55F">
      <w:pPr>
        <w:spacing w:line="276" w:lineRule="auto"/>
        <w:ind w:left="136"/>
        <w:rPr>
          <w:rFonts w:ascii="Times New Roman" w:hAnsi="Times New Roman" w:cs="Times New Roman"/>
          <w:i/>
          <w:color w:val="000000" w:themeColor="text1"/>
          <w:sz w:val="24"/>
          <w14:textFill>
            <w14:solidFill>
              <w14:schemeClr w14:val="tx1"/>
            </w14:solidFill>
          </w14:textFill>
        </w:rPr>
      </w:pPr>
      <w:r>
        <w:rPr>
          <w:rFonts w:ascii="Times New Roman" w:hAnsi="Times New Roman" w:cs="Times New Roman"/>
          <w:i/>
          <w:color w:val="000000" w:themeColor="text1"/>
          <w:sz w:val="24"/>
          <w14:textFill>
            <w14:solidFill>
              <w14:schemeClr w14:val="tx1"/>
            </w14:solidFill>
          </w14:textFill>
        </w:rPr>
        <w:tab/>
      </w:r>
      <w:r>
        <w:rPr>
          <w:rFonts w:ascii="Times New Roman" w:hAnsi="Times New Roman" w:cs="Times New Roman"/>
          <w:i/>
          <w:color w:val="000000" w:themeColor="text1"/>
          <w:sz w:val="24"/>
          <w14:textFill>
            <w14:solidFill>
              <w14:schemeClr w14:val="tx1"/>
            </w14:solidFill>
          </w14:textFill>
        </w:rPr>
        <w:tab/>
      </w:r>
      <w:r>
        <w:rPr>
          <w:rFonts w:ascii="Times New Roman" w:hAnsi="Times New Roman" w:cs="Times New Roman"/>
          <w:i/>
          <w:color w:val="000000" w:themeColor="text1"/>
          <w:sz w:val="24"/>
          <w14:textFill>
            <w14:solidFill>
              <w14:schemeClr w14:val="tx1"/>
            </w14:solidFill>
          </w14:textFill>
        </w:rPr>
        <w:tab/>
      </w:r>
      <w:r>
        <w:rPr>
          <w:rFonts w:ascii="Times New Roman" w:hAnsi="Times New Roman" w:cs="Times New Roman"/>
          <w:i/>
          <w:color w:val="000000" w:themeColor="text1"/>
          <w:sz w:val="24"/>
          <w14:textFill>
            <w14:solidFill>
              <w14:schemeClr w14:val="tx1"/>
            </w14:solidFill>
          </w14:textFill>
        </w:rPr>
        <w:tab/>
      </w:r>
      <w:r>
        <w:rPr>
          <w:rFonts w:ascii="Times New Roman" w:hAnsi="Times New Roman" w:cs="Times New Roman"/>
          <w:i/>
          <w:color w:val="000000" w:themeColor="text1"/>
          <w:sz w:val="24"/>
          <w14:textFill>
            <w14:solidFill>
              <w14:schemeClr w14:val="tx1"/>
            </w14:solidFill>
          </w14:textFill>
        </w:rPr>
        <w:tab/>
      </w:r>
      <w:r>
        <w:rPr>
          <w:rFonts w:ascii="Times New Roman" w:hAnsi="Times New Roman" w:cs="Times New Roman"/>
          <w:i/>
          <w:color w:val="000000" w:themeColor="text1"/>
          <w:sz w:val="24"/>
          <w14:textFill>
            <w14:solidFill>
              <w14:schemeClr w14:val="tx1"/>
            </w14:solidFill>
          </w14:textFill>
        </w:rPr>
        <w:tab/>
      </w:r>
      <w:r>
        <w:rPr>
          <w:rFonts w:ascii="Times New Roman" w:hAnsi="Times New Roman" w:cs="Times New Roman"/>
          <w:i/>
          <w:color w:val="000000" w:themeColor="text1"/>
          <w:sz w:val="24"/>
          <w14:textFill>
            <w14:solidFill>
              <w14:schemeClr w14:val="tx1"/>
            </w14:solidFill>
          </w14:textFill>
        </w:rPr>
        <w:tab/>
      </w:r>
      <w:r>
        <w:rPr>
          <w:rFonts w:ascii="Times New Roman" w:hAnsi="Times New Roman" w:cs="Times New Roman"/>
          <w:i/>
          <w:color w:val="000000" w:themeColor="text1"/>
          <w:sz w:val="24"/>
          <w14:textFill>
            <w14:solidFill>
              <w14:schemeClr w14:val="tx1"/>
            </w14:solidFill>
          </w14:textFill>
        </w:rPr>
        <w:tab/>
      </w:r>
      <w:r>
        <w:rPr>
          <w:rFonts w:ascii="Times New Roman" w:hAnsi="Times New Roman" w:cs="Times New Roman"/>
          <w:i/>
          <w:color w:val="000000" w:themeColor="text1"/>
          <w:sz w:val="24"/>
          <w14:textFill>
            <w14:solidFill>
              <w14:schemeClr w14:val="tx1"/>
            </w14:solidFill>
          </w14:textFill>
        </w:rPr>
        <w:tab/>
      </w:r>
      <w:r>
        <w:rPr>
          <w:rFonts w:ascii="Times New Roman" w:hAnsi="Times New Roman" w:cs="Times New Roman"/>
          <w:i/>
          <w:color w:val="000000" w:themeColor="text1"/>
          <w:sz w:val="24"/>
          <w14:textFill>
            <w14:solidFill>
              <w14:schemeClr w14:val="tx1"/>
            </w14:solidFill>
          </w14:textFill>
        </w:rPr>
        <w:tab/>
      </w:r>
    </w:p>
    <w:p w14:paraId="71C065BC">
      <w:pPr>
        <w:spacing w:line="276" w:lineRule="auto"/>
        <w:ind w:left="136"/>
        <w:rPr>
          <w:rFonts w:ascii="Times New Roman" w:hAnsi="Times New Roman" w:cs="Times New Roman"/>
          <w:i/>
          <w:color w:val="000000" w:themeColor="text1"/>
          <w:sz w:val="24"/>
          <w14:textFill>
            <w14:solidFill>
              <w14:schemeClr w14:val="tx1"/>
            </w14:solidFill>
          </w14:textFill>
        </w:rPr>
      </w:pPr>
    </w:p>
    <w:p w14:paraId="3D0CCFC4">
      <w:pPr>
        <w:spacing w:line="276" w:lineRule="auto"/>
        <w:ind w:left="709"/>
        <w:jc w:val="both"/>
        <w:rPr>
          <w:rFonts w:ascii="Times New Roman" w:hAnsi="Times New Roman" w:cs="Times New Roman"/>
          <w:i/>
          <w:color w:val="000000" w:themeColor="text1"/>
          <w14:textFill>
            <w14:solidFill>
              <w14:schemeClr w14:val="tx1"/>
            </w14:solidFill>
          </w14:textFill>
        </w:rPr>
      </w:pPr>
    </w:p>
    <w:p w14:paraId="4C53CBFA">
      <w:pPr>
        <w:spacing w:line="276" w:lineRule="auto"/>
        <w:rPr>
          <w:rFonts w:ascii="Times New Roman" w:hAnsi="Times New Roman" w:cs="Times New Roman"/>
          <w:i/>
          <w:color w:val="000000" w:themeColor="text1"/>
          <w:sz w:val="24"/>
          <w14:textFill>
            <w14:solidFill>
              <w14:schemeClr w14:val="tx1"/>
            </w14:solidFill>
          </w14:textFill>
        </w:rPr>
      </w:pPr>
    </w:p>
    <w:p w14:paraId="379E5283">
      <w:pPr>
        <w:spacing w:line="276" w:lineRule="auto"/>
        <w:jc w:val="center"/>
        <w:rPr>
          <w:rFonts w:ascii="Times New Roman" w:hAnsi="Times New Roman" w:cs="Times New Roman"/>
          <w:i/>
          <w:color w:val="000000" w:themeColor="text1"/>
          <w:sz w:val="36"/>
          <w14:textFill>
            <w14:solidFill>
              <w14:schemeClr w14:val="tx1"/>
            </w14:solidFill>
          </w14:textFill>
        </w:rPr>
      </w:pPr>
      <w:r>
        <w:rPr>
          <w:rFonts w:ascii="Times New Roman" w:hAnsi="Times New Roman" w:cs="Times New Roman"/>
          <w:i/>
          <w:color w:val="000000" w:themeColor="text1"/>
          <w:sz w:val="36"/>
          <w14:textFill>
            <w14:solidFill>
              <w14:schemeClr w14:val="tx1"/>
            </w14:solidFill>
          </w14:textFill>
        </w:rPr>
        <w:t>Hüseyin YENİÇOBAN</w:t>
      </w:r>
    </w:p>
    <w:p w14:paraId="6BBBE820">
      <w:pPr>
        <w:spacing w:line="276" w:lineRule="auto"/>
        <w:jc w:val="center"/>
        <w:rPr>
          <w:rFonts w:ascii="Times New Roman" w:hAnsi="Times New Roman" w:cs="Times New Roman"/>
          <w:i/>
          <w:color w:val="000000" w:themeColor="text1"/>
          <w:sz w:val="36"/>
          <w14:textFill>
            <w14:solidFill>
              <w14:schemeClr w14:val="tx1"/>
            </w14:solidFill>
          </w14:textFill>
        </w:rPr>
      </w:pPr>
      <w:r>
        <w:rPr>
          <w:rFonts w:ascii="Times New Roman" w:hAnsi="Times New Roman" w:cs="Times New Roman"/>
          <w:i/>
          <w:color w:val="000000" w:themeColor="text1"/>
          <w:sz w:val="36"/>
          <w14:textFill>
            <w14:solidFill>
              <w14:schemeClr w14:val="tx1"/>
            </w14:solidFill>
          </w14:textFill>
        </w:rPr>
        <w:t>Okul Müdürü</w:t>
      </w:r>
    </w:p>
    <w:p w14:paraId="1F0E492B">
      <w:pPr>
        <w:rPr>
          <w:rFonts w:ascii="Times New Roman" w:hAnsi="Times New Roman" w:cs="Times New Roman"/>
          <w:i/>
          <w:color w:val="000000" w:themeColor="text1"/>
          <w:sz w:val="24"/>
          <w14:textFill>
            <w14:solidFill>
              <w14:schemeClr w14:val="tx1"/>
            </w14:solidFill>
          </w14:textFill>
        </w:rPr>
      </w:pPr>
      <w:r>
        <w:rPr>
          <w:rFonts w:ascii="Times New Roman" w:hAnsi="Times New Roman" w:cs="Times New Roman"/>
          <w:i/>
          <w:color w:val="000000" w:themeColor="text1"/>
          <w14:textFill>
            <w14:solidFill>
              <w14:schemeClr w14:val="tx1"/>
            </w14:solidFill>
          </w14:textFill>
        </w:rPr>
        <w:br w:type="page"/>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53"/>
        <w:gridCol w:w="1017"/>
      </w:tblGrid>
      <w:tr w14:paraId="06B26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053" w:type="dxa"/>
          </w:tcPr>
          <w:p w14:paraId="10FA9915">
            <w:pPr>
              <w:pStyle w:val="17"/>
              <w:widowControl/>
              <w:tabs>
                <w:tab w:val="left" w:leader="dot" w:pos="9032"/>
              </w:tabs>
              <w:autoSpaceDE/>
              <w:autoSpaceDN/>
              <w:spacing w:before="0" w:line="276" w:lineRule="auto"/>
              <w:jc w:val="center"/>
              <w:rPr>
                <w:rFonts w:ascii="Times New Roman" w:hAnsi="Times New Roman" w:cs="Times New Roman"/>
                <w:bCs w:val="0"/>
                <w:color w:val="000000" w:themeColor="text1"/>
                <w14:textFill>
                  <w14:solidFill>
                    <w14:schemeClr w14:val="tx1"/>
                  </w14:solidFill>
                </w14:textFill>
              </w:rPr>
            </w:pPr>
            <w:r>
              <w:rPr>
                <w:rFonts w:ascii="Times New Roman" w:hAnsi="Times New Roman" w:cs="Times New Roman"/>
                <w:bCs w:val="0"/>
                <w:color w:val="000000" w:themeColor="text1"/>
                <w14:textFill>
                  <w14:solidFill>
                    <w14:schemeClr w14:val="tx1"/>
                  </w14:solidFill>
                </w14:textFill>
              </w:rPr>
              <w:t>İÇİNDEKİLER</w:t>
            </w:r>
          </w:p>
        </w:tc>
        <w:tc>
          <w:tcPr>
            <w:tcW w:w="893" w:type="dxa"/>
          </w:tcPr>
          <w:p w14:paraId="608FDE0D">
            <w:pPr>
              <w:pStyle w:val="18"/>
              <w:widowControl/>
              <w:tabs>
                <w:tab w:val="left" w:pos="703"/>
                <w:tab w:val="left" w:leader="dot" w:pos="8957"/>
              </w:tabs>
              <w:autoSpaceDE/>
              <w:autoSpaceDN/>
              <w:spacing w:before="0" w:line="276" w:lineRule="auto"/>
              <w:ind w:left="0" w:firstLine="0"/>
              <w:jc w:val="center"/>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SAYFA</w:t>
            </w:r>
          </w:p>
        </w:tc>
      </w:tr>
      <w:tr w14:paraId="5767A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7407BCB0">
            <w:pPr>
              <w:pStyle w:val="17"/>
              <w:widowControl/>
              <w:tabs>
                <w:tab w:val="left" w:leader="dot" w:pos="9032"/>
              </w:tabs>
              <w:autoSpaceDE/>
              <w:autoSpaceDN/>
              <w:spacing w:before="0" w:line="276" w:lineRule="auto"/>
              <w:jc w:val="both"/>
              <w:rPr>
                <w:rFonts w:ascii="Times New Roman" w:hAnsi="Times New Roman" w:cs="Times New Roman"/>
                <w:bCs w:val="0"/>
                <w:color w:val="000000" w:themeColor="text1"/>
                <w14:textFill>
                  <w14:solidFill>
                    <w14:schemeClr w14:val="tx1"/>
                  </w14:solidFill>
                </w14:textFill>
              </w:rPr>
            </w:pPr>
            <w:r>
              <w:rPr>
                <w:rFonts w:ascii="Times New Roman" w:hAnsi="Times New Roman" w:cs="Times New Roman"/>
                <w:bCs w:val="0"/>
                <w:color w:val="000000" w:themeColor="text1"/>
                <w14:textFill>
                  <w14:solidFill>
                    <w14:schemeClr w14:val="tx1"/>
                  </w14:solidFill>
                </w14:textFill>
              </w:rPr>
              <w:t>SUNUŞ</w:t>
            </w:r>
          </w:p>
        </w:tc>
        <w:tc>
          <w:tcPr>
            <w:tcW w:w="893" w:type="dxa"/>
          </w:tcPr>
          <w:p w14:paraId="78B6591B">
            <w:pPr>
              <w:pStyle w:val="18"/>
              <w:widowControl/>
              <w:tabs>
                <w:tab w:val="left" w:pos="703"/>
                <w:tab w:val="left" w:leader="dot" w:pos="8957"/>
              </w:tabs>
              <w:autoSpaceDE/>
              <w:autoSpaceDN/>
              <w:spacing w:before="0" w:line="276" w:lineRule="auto"/>
              <w:ind w:left="0" w:firstLine="0"/>
              <w:jc w:val="both"/>
              <w:rPr>
                <w:rFonts w:ascii="Times New Roman" w:hAnsi="Times New Roman" w:cs="Times New Roman"/>
                <w:color w:val="000000" w:themeColor="text1"/>
                <w14:textFill>
                  <w14:solidFill>
                    <w14:schemeClr w14:val="tx1"/>
                  </w14:solidFill>
                </w14:textFill>
              </w:rPr>
            </w:pPr>
          </w:p>
        </w:tc>
      </w:tr>
      <w:tr w14:paraId="18460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12A45E7C">
            <w:pPr>
              <w:pStyle w:val="17"/>
              <w:widowControl/>
              <w:tabs>
                <w:tab w:val="left" w:leader="dot" w:pos="9032"/>
              </w:tabs>
              <w:autoSpaceDE/>
              <w:autoSpaceDN/>
              <w:spacing w:before="0" w:line="276" w:lineRule="auto"/>
              <w:ind w:left="136" w:firstLine="0"/>
              <w:jc w:val="both"/>
              <w:rPr>
                <w:rFonts w:ascii="Times New Roman" w:hAnsi="Times New Roman" w:cs="Times New Roman"/>
                <w:bCs w:val="0"/>
                <w:color w:val="000000" w:themeColor="text1"/>
                <w14:textFill>
                  <w14:solidFill>
                    <w14:schemeClr w14:val="tx1"/>
                  </w14:solidFill>
                </w14:textFill>
              </w:rPr>
            </w:pPr>
            <w:r>
              <w:rPr>
                <w:rFonts w:ascii="Times New Roman" w:hAnsi="Times New Roman" w:cs="Times New Roman"/>
                <w:bCs w:val="0"/>
                <w:color w:val="000000" w:themeColor="text1"/>
                <w14:textFill>
                  <w14:solidFill>
                    <w14:schemeClr w14:val="tx1"/>
                  </w14:solidFill>
                </w14:textFill>
              </w:rPr>
              <w:t>İÇİNDEKİLER</w:t>
            </w:r>
          </w:p>
        </w:tc>
        <w:tc>
          <w:tcPr>
            <w:tcW w:w="893" w:type="dxa"/>
          </w:tcPr>
          <w:p w14:paraId="7599A4D7">
            <w:pPr>
              <w:pStyle w:val="18"/>
              <w:widowControl/>
              <w:tabs>
                <w:tab w:val="left" w:pos="703"/>
                <w:tab w:val="left" w:leader="dot" w:pos="8957"/>
              </w:tabs>
              <w:autoSpaceDE/>
              <w:autoSpaceDN/>
              <w:spacing w:before="0" w:line="276" w:lineRule="auto"/>
              <w:ind w:left="0" w:firstLine="0"/>
              <w:jc w:val="both"/>
              <w:rPr>
                <w:rFonts w:ascii="Times New Roman" w:hAnsi="Times New Roman" w:cs="Times New Roman"/>
                <w:color w:val="000000" w:themeColor="text1"/>
                <w14:textFill>
                  <w14:solidFill>
                    <w14:schemeClr w14:val="tx1"/>
                  </w14:solidFill>
                </w14:textFill>
              </w:rPr>
            </w:pPr>
          </w:p>
        </w:tc>
      </w:tr>
      <w:tr w14:paraId="6701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47C7BB28">
            <w:pPr>
              <w:pStyle w:val="17"/>
              <w:widowControl/>
              <w:tabs>
                <w:tab w:val="left" w:leader="dot" w:pos="9032"/>
              </w:tabs>
              <w:autoSpaceDE/>
              <w:autoSpaceDN/>
              <w:spacing w:before="0" w:line="276" w:lineRule="auto"/>
              <w:ind w:left="136" w:firstLine="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TABLOLAR</w:t>
            </w:r>
          </w:p>
        </w:tc>
        <w:tc>
          <w:tcPr>
            <w:tcW w:w="893" w:type="dxa"/>
          </w:tcPr>
          <w:p w14:paraId="5545AC3B">
            <w:pPr>
              <w:pStyle w:val="18"/>
              <w:widowControl/>
              <w:tabs>
                <w:tab w:val="left" w:pos="703"/>
                <w:tab w:val="left" w:leader="dot" w:pos="8957"/>
              </w:tabs>
              <w:autoSpaceDE/>
              <w:autoSpaceDN/>
              <w:spacing w:before="0" w:line="276" w:lineRule="auto"/>
              <w:ind w:left="0" w:firstLine="0"/>
              <w:jc w:val="both"/>
              <w:rPr>
                <w:rFonts w:ascii="Times New Roman" w:hAnsi="Times New Roman" w:cs="Times New Roman"/>
                <w:color w:val="000000" w:themeColor="text1"/>
                <w14:textFill>
                  <w14:solidFill>
                    <w14:schemeClr w14:val="tx1"/>
                  </w14:solidFill>
                </w14:textFill>
              </w:rPr>
            </w:pPr>
          </w:p>
        </w:tc>
      </w:tr>
      <w:tr w14:paraId="16DC1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458F6529">
            <w:pPr>
              <w:pStyle w:val="17"/>
              <w:widowControl/>
              <w:tabs>
                <w:tab w:val="left" w:leader="dot" w:pos="9097"/>
              </w:tabs>
              <w:autoSpaceDE/>
              <w:autoSpaceDN/>
              <w:spacing w:before="0" w:line="276" w:lineRule="auto"/>
              <w:ind w:left="136" w:firstLine="0"/>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ŞEKİLLER</w:t>
            </w:r>
          </w:p>
        </w:tc>
        <w:tc>
          <w:tcPr>
            <w:tcW w:w="893" w:type="dxa"/>
          </w:tcPr>
          <w:p w14:paraId="52F36E63">
            <w:pPr>
              <w:pStyle w:val="18"/>
              <w:widowControl/>
              <w:tabs>
                <w:tab w:val="left" w:pos="703"/>
                <w:tab w:val="left" w:leader="dot" w:pos="8957"/>
              </w:tabs>
              <w:autoSpaceDE/>
              <w:autoSpaceDN/>
              <w:spacing w:before="0" w:line="276" w:lineRule="auto"/>
              <w:ind w:left="0" w:firstLine="0"/>
              <w:jc w:val="both"/>
              <w:rPr>
                <w:rFonts w:ascii="Times New Roman" w:hAnsi="Times New Roman" w:cs="Times New Roman"/>
                <w:color w:val="000000" w:themeColor="text1"/>
                <w14:textFill>
                  <w14:solidFill>
                    <w14:schemeClr w14:val="tx1"/>
                  </w14:solidFill>
                </w14:textFill>
              </w:rPr>
            </w:pPr>
          </w:p>
        </w:tc>
      </w:tr>
      <w:tr w14:paraId="115D1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2BDAC097">
            <w:pPr>
              <w:pStyle w:val="17"/>
              <w:widowControl/>
              <w:tabs>
                <w:tab w:val="left" w:leader="dot" w:pos="9037"/>
              </w:tabs>
              <w:autoSpaceDE/>
              <w:autoSpaceDN/>
              <w:spacing w:before="0" w:line="276" w:lineRule="auto"/>
              <w:ind w:left="136" w:firstLine="0"/>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"_bookmark3" </w:instrText>
            </w:r>
            <w:r>
              <w:fldChar w:fldCharType="separate"/>
            </w:r>
            <w:r>
              <w:rPr>
                <w:rFonts w:ascii="Times New Roman" w:hAnsi="Times New Roman" w:cs="Times New Roman"/>
                <w:color w:val="000000" w:themeColor="text1"/>
                <w14:textFill>
                  <w14:solidFill>
                    <w14:schemeClr w14:val="tx1"/>
                  </w14:solidFill>
                </w14:textFill>
              </w:rPr>
              <w:t>TANIMLAR</w:t>
            </w:r>
            <w:r>
              <w:rPr>
                <w:rFonts w:ascii="Times New Roman" w:hAnsi="Times New Roman" w:cs="Times New Roman"/>
                <w:color w:val="000000" w:themeColor="text1"/>
                <w14:textFill>
                  <w14:solidFill>
                    <w14:schemeClr w14:val="tx1"/>
                  </w14:solidFill>
                </w14:textFill>
              </w:rPr>
              <w:fldChar w:fldCharType="end"/>
            </w:r>
          </w:p>
        </w:tc>
        <w:tc>
          <w:tcPr>
            <w:tcW w:w="893" w:type="dxa"/>
          </w:tcPr>
          <w:p w14:paraId="320795DF">
            <w:pPr>
              <w:pStyle w:val="18"/>
              <w:widowControl/>
              <w:tabs>
                <w:tab w:val="left" w:pos="703"/>
                <w:tab w:val="left" w:leader="dot" w:pos="8957"/>
              </w:tabs>
              <w:autoSpaceDE/>
              <w:autoSpaceDN/>
              <w:spacing w:before="0" w:line="276" w:lineRule="auto"/>
              <w:ind w:left="0" w:firstLine="0"/>
              <w:jc w:val="both"/>
              <w:rPr>
                <w:rFonts w:ascii="Times New Roman" w:hAnsi="Times New Roman" w:cs="Times New Roman"/>
                <w:color w:val="000000" w:themeColor="text1"/>
                <w14:textFill>
                  <w14:solidFill>
                    <w14:schemeClr w14:val="tx1"/>
                  </w14:solidFill>
                </w14:textFill>
              </w:rPr>
            </w:pPr>
          </w:p>
        </w:tc>
      </w:tr>
      <w:tr w14:paraId="425B0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078EFE9D">
            <w:pPr>
              <w:pStyle w:val="17"/>
              <w:widowControl/>
              <w:tabs>
                <w:tab w:val="left" w:pos="420"/>
                <w:tab w:val="left" w:leader="dot" w:pos="9087"/>
              </w:tabs>
              <w:autoSpaceDE/>
              <w:autoSpaceDN/>
              <w:spacing w:before="0"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"_bookmark4" </w:instrText>
            </w:r>
            <w:r>
              <w:fldChar w:fldCharType="separate"/>
            </w:r>
            <w:r>
              <w:rPr>
                <w:rFonts w:ascii="Times New Roman" w:hAnsi="Times New Roman" w:cs="Times New Roman"/>
                <w:color w:val="000000" w:themeColor="text1"/>
                <w14:textFill>
                  <w14:solidFill>
                    <w14:schemeClr w14:val="tx1"/>
                  </w14:solidFill>
                </w14:textFill>
              </w:rPr>
              <w:t>GİRİŞ</w:t>
            </w:r>
            <w:r>
              <w:rPr>
                <w:rFonts w:ascii="Times New Roman" w:hAnsi="Times New Roman" w:cs="Times New Roman"/>
                <w:color w:val="000000" w:themeColor="text1"/>
                <w14:textFill>
                  <w14:solidFill>
                    <w14:schemeClr w14:val="tx1"/>
                  </w14:solidFill>
                </w14:textFill>
              </w:rPr>
              <w:fldChar w:fldCharType="end"/>
            </w:r>
          </w:p>
        </w:tc>
        <w:tc>
          <w:tcPr>
            <w:tcW w:w="893" w:type="dxa"/>
          </w:tcPr>
          <w:p w14:paraId="33BF42FD">
            <w:pPr>
              <w:pStyle w:val="18"/>
              <w:widowControl/>
              <w:tabs>
                <w:tab w:val="left" w:pos="703"/>
                <w:tab w:val="left" w:leader="dot" w:pos="8957"/>
              </w:tabs>
              <w:autoSpaceDE/>
              <w:autoSpaceDN/>
              <w:spacing w:before="0" w:line="276" w:lineRule="auto"/>
              <w:ind w:left="0" w:firstLine="0"/>
              <w:jc w:val="both"/>
              <w:rPr>
                <w:rFonts w:ascii="Times New Roman" w:hAnsi="Times New Roman" w:cs="Times New Roman"/>
                <w:color w:val="000000" w:themeColor="text1"/>
                <w14:textFill>
                  <w14:solidFill>
                    <w14:schemeClr w14:val="tx1"/>
                  </w14:solidFill>
                </w14:textFill>
              </w:rPr>
            </w:pPr>
          </w:p>
        </w:tc>
      </w:tr>
      <w:tr w14:paraId="5156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3A53410F">
            <w:pPr>
              <w:pStyle w:val="17"/>
              <w:widowControl/>
              <w:numPr>
                <w:ilvl w:val="0"/>
                <w:numId w:val="1"/>
              </w:numPr>
              <w:tabs>
                <w:tab w:val="left" w:pos="420"/>
                <w:tab w:val="left" w:leader="dot" w:pos="9087"/>
              </w:tabs>
              <w:autoSpaceDE/>
              <w:autoSpaceDN/>
              <w:spacing w:before="0" w:line="276"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BÖLÜM: </w:t>
            </w:r>
            <w:r>
              <w:fldChar w:fldCharType="begin"/>
            </w:r>
            <w:r>
              <w:instrText xml:space="preserve"> HYPERLINK \l "_bookmark11" </w:instrText>
            </w:r>
            <w:r>
              <w:fldChar w:fldCharType="separate"/>
            </w:r>
            <w:r>
              <w:rPr>
                <w:rFonts w:ascii="Times New Roman" w:hAnsi="Times New Roman" w:cs="Times New Roman"/>
                <w:color w:val="000000" w:themeColor="text1"/>
                <w14:textFill>
                  <w14:solidFill>
                    <w14:schemeClr w14:val="tx1"/>
                  </w14:solidFill>
                </w14:textFill>
              </w:rPr>
              <w:t>STRATEJİK PLANHAZIRLIK SÜRECİ</w:t>
            </w:r>
            <w:r>
              <w:rPr>
                <w:rFonts w:ascii="Times New Roman" w:hAnsi="Times New Roman" w:cs="Times New Roman"/>
                <w:color w:val="000000" w:themeColor="text1"/>
                <w14:textFill>
                  <w14:solidFill>
                    <w14:schemeClr w14:val="tx1"/>
                  </w14:solidFill>
                </w14:textFill>
              </w:rPr>
              <w:fldChar w:fldCharType="end"/>
            </w:r>
          </w:p>
        </w:tc>
        <w:tc>
          <w:tcPr>
            <w:tcW w:w="893" w:type="dxa"/>
          </w:tcPr>
          <w:p w14:paraId="184571E7">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14:paraId="6ED11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18F126E2">
            <w:pPr>
              <w:pStyle w:val="18"/>
              <w:widowControl/>
              <w:numPr>
                <w:ilvl w:val="0"/>
                <w:numId w:val="2"/>
              </w:numPr>
              <w:tabs>
                <w:tab w:val="left" w:pos="703"/>
                <w:tab w:val="left" w:leader="dot" w:pos="9077"/>
              </w:tabs>
              <w:autoSpaceDE/>
              <w:autoSpaceDN/>
              <w:spacing w:before="0"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"_bookmark12" </w:instrText>
            </w:r>
            <w:r>
              <w:fldChar w:fldCharType="separate"/>
            </w:r>
            <w:r>
              <w:rPr>
                <w:rFonts w:ascii="Times New Roman" w:hAnsi="Times New Roman" w:cs="Times New Roman"/>
                <w:color w:val="000000" w:themeColor="text1"/>
                <w14:textFill>
                  <w14:solidFill>
                    <w14:schemeClr w14:val="tx1"/>
                  </w14:solidFill>
                </w14:textFill>
              </w:rPr>
              <w:t>Strateji Geliştirme Kurulu</w:t>
            </w:r>
            <w:r>
              <w:rPr>
                <w:rFonts w:ascii="Times New Roman" w:hAnsi="Times New Roman" w:cs="Times New Roman"/>
                <w:color w:val="000000" w:themeColor="text1"/>
                <w14:textFill>
                  <w14:solidFill>
                    <w14:schemeClr w14:val="tx1"/>
                  </w14:solidFill>
                </w14:textFill>
              </w:rPr>
              <w:fldChar w:fldCharType="end"/>
            </w:r>
          </w:p>
        </w:tc>
        <w:tc>
          <w:tcPr>
            <w:tcW w:w="893" w:type="dxa"/>
          </w:tcPr>
          <w:p w14:paraId="1F6A3FA8">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14:paraId="1E7A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57A6DD83">
            <w:pPr>
              <w:pStyle w:val="18"/>
              <w:widowControl/>
              <w:numPr>
                <w:ilvl w:val="0"/>
                <w:numId w:val="2"/>
              </w:numPr>
              <w:tabs>
                <w:tab w:val="left" w:pos="703"/>
                <w:tab w:val="left" w:leader="dot" w:pos="9077"/>
              </w:tabs>
              <w:autoSpaceDE/>
              <w:autoSpaceDN/>
              <w:spacing w:before="0"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"_bookmark13" </w:instrText>
            </w:r>
            <w:r>
              <w:fldChar w:fldCharType="separate"/>
            </w:r>
            <w:r>
              <w:rPr>
                <w:rFonts w:ascii="Times New Roman" w:hAnsi="Times New Roman" w:cs="Times New Roman"/>
                <w:color w:val="000000" w:themeColor="text1"/>
                <w14:textFill>
                  <w14:solidFill>
                    <w14:schemeClr w14:val="tx1"/>
                  </w14:solidFill>
                </w14:textFill>
              </w:rPr>
              <w:t>Stratejik Plan Hazırlama Ekibi</w:t>
            </w:r>
            <w:r>
              <w:rPr>
                <w:rFonts w:ascii="Times New Roman" w:hAnsi="Times New Roman" w:cs="Times New Roman"/>
                <w:color w:val="000000" w:themeColor="text1"/>
                <w14:textFill>
                  <w14:solidFill>
                    <w14:schemeClr w14:val="tx1"/>
                  </w14:solidFill>
                </w14:textFill>
              </w:rPr>
              <w:fldChar w:fldCharType="end"/>
            </w:r>
          </w:p>
        </w:tc>
        <w:tc>
          <w:tcPr>
            <w:tcW w:w="893" w:type="dxa"/>
          </w:tcPr>
          <w:p w14:paraId="2C59D68D">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14:paraId="76373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71108A45">
            <w:pPr>
              <w:pStyle w:val="17"/>
              <w:widowControl/>
              <w:numPr>
                <w:ilvl w:val="0"/>
                <w:numId w:val="1"/>
              </w:numPr>
              <w:tabs>
                <w:tab w:val="left" w:pos="420"/>
                <w:tab w:val="left" w:leader="dot" w:pos="8967"/>
              </w:tabs>
              <w:autoSpaceDE/>
              <w:autoSpaceDN/>
              <w:spacing w:before="0" w:line="276" w:lineRule="auto"/>
              <w:ind w:hanging="283"/>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BÖLÜM: </w:t>
            </w:r>
            <w:r>
              <w:fldChar w:fldCharType="begin"/>
            </w:r>
            <w:r>
              <w:instrText xml:space="preserve"> HYPERLINK \l "_bookmark16" </w:instrText>
            </w:r>
            <w:r>
              <w:fldChar w:fldCharType="separate"/>
            </w:r>
            <w:r>
              <w:rPr>
                <w:rFonts w:ascii="Times New Roman" w:hAnsi="Times New Roman" w:cs="Times New Roman"/>
                <w:color w:val="000000" w:themeColor="text1"/>
                <w14:textFill>
                  <w14:solidFill>
                    <w14:schemeClr w14:val="tx1"/>
                  </w14:solidFill>
                </w14:textFill>
              </w:rPr>
              <w:t>DURUMANALİZİ</w:t>
            </w:r>
            <w:r>
              <w:rPr>
                <w:rFonts w:ascii="Times New Roman" w:hAnsi="Times New Roman" w:cs="Times New Roman"/>
                <w:color w:val="000000" w:themeColor="text1"/>
                <w14:textFill>
                  <w14:solidFill>
                    <w14:schemeClr w14:val="tx1"/>
                  </w14:solidFill>
                </w14:textFill>
              </w:rPr>
              <w:fldChar w:fldCharType="end"/>
            </w:r>
          </w:p>
        </w:tc>
        <w:tc>
          <w:tcPr>
            <w:tcW w:w="893" w:type="dxa"/>
          </w:tcPr>
          <w:p w14:paraId="55EB04EC">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r>
      <w:tr w14:paraId="6FC11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3B566576">
            <w:pPr>
              <w:pStyle w:val="17"/>
              <w:widowControl/>
              <w:numPr>
                <w:ilvl w:val="1"/>
                <w:numId w:val="1"/>
              </w:numPr>
              <w:tabs>
                <w:tab w:val="left" w:pos="420"/>
                <w:tab w:val="left" w:leader="dot" w:pos="8967"/>
              </w:tabs>
              <w:autoSpaceDE/>
              <w:autoSpaceDN/>
              <w:spacing w:before="0" w:line="276" w:lineRule="auto"/>
              <w:jc w:val="both"/>
              <w:rPr>
                <w:rFonts w:ascii="Times New Roman" w:hAnsi="Times New Roman" w:cs="Times New Roman"/>
                <w:b w:val="0"/>
                <w:color w:val="000000" w:themeColor="text1"/>
                <w14:textFill>
                  <w14:solidFill>
                    <w14:schemeClr w14:val="tx1"/>
                  </w14:solidFill>
                </w14:textFill>
              </w:rPr>
            </w:pPr>
            <w:r>
              <w:fldChar w:fldCharType="begin"/>
            </w:r>
            <w:r>
              <w:instrText xml:space="preserve"> HYPERLINK \l "_bookmark18" </w:instrText>
            </w:r>
            <w:r>
              <w:fldChar w:fldCharType="separate"/>
            </w:r>
            <w:r>
              <w:rPr>
                <w:rFonts w:ascii="Times New Roman" w:hAnsi="Times New Roman" w:cs="Times New Roman"/>
                <w:b w:val="0"/>
                <w:color w:val="000000" w:themeColor="text1"/>
                <w14:textFill>
                  <w14:solidFill>
                    <w14:schemeClr w14:val="tx1"/>
                  </w14:solidFill>
                </w14:textFill>
              </w:rPr>
              <w:t>Kurumsal Tarihçe</w:t>
            </w:r>
            <w:r>
              <w:rPr>
                <w:rFonts w:ascii="Times New Roman" w:hAnsi="Times New Roman" w:cs="Times New Roman"/>
                <w:b w:val="0"/>
                <w:color w:val="000000" w:themeColor="text1"/>
                <w14:textFill>
                  <w14:solidFill>
                    <w14:schemeClr w14:val="tx1"/>
                  </w14:solidFill>
                </w14:textFill>
              </w:rPr>
              <w:fldChar w:fldCharType="end"/>
            </w:r>
          </w:p>
        </w:tc>
        <w:tc>
          <w:tcPr>
            <w:tcW w:w="893" w:type="dxa"/>
          </w:tcPr>
          <w:p w14:paraId="3C9D758F">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r>
      <w:tr w14:paraId="65DAA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5E5C5E68">
            <w:pPr>
              <w:pStyle w:val="18"/>
              <w:widowControl/>
              <w:numPr>
                <w:ilvl w:val="1"/>
                <w:numId w:val="1"/>
              </w:numPr>
              <w:tabs>
                <w:tab w:val="left" w:pos="703"/>
                <w:tab w:val="left" w:leader="dot" w:pos="8957"/>
              </w:tabs>
              <w:autoSpaceDE/>
              <w:autoSpaceDN/>
              <w:spacing w:before="0" w:line="276" w:lineRule="auto"/>
              <w:ind w:hanging="283"/>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"_bookmark19" </w:instrText>
            </w:r>
            <w:r>
              <w:fldChar w:fldCharType="separate"/>
            </w:r>
            <w:r>
              <w:rPr>
                <w:rFonts w:ascii="Times New Roman" w:hAnsi="Times New Roman" w:cs="Times New Roman"/>
                <w:color w:val="000000" w:themeColor="text1"/>
                <w14:textFill>
                  <w14:solidFill>
                    <w14:schemeClr w14:val="tx1"/>
                  </w14:solidFill>
                </w14:textFill>
              </w:rPr>
              <w:t>Uygulanmakta Olan Stratejik Planın Değerlendirilmesi</w:t>
            </w:r>
            <w:r>
              <w:rPr>
                <w:rFonts w:ascii="Times New Roman" w:hAnsi="Times New Roman" w:cs="Times New Roman"/>
                <w:color w:val="000000" w:themeColor="text1"/>
                <w14:textFill>
                  <w14:solidFill>
                    <w14:schemeClr w14:val="tx1"/>
                  </w14:solidFill>
                </w14:textFill>
              </w:rPr>
              <w:fldChar w:fldCharType="end"/>
            </w:r>
          </w:p>
        </w:tc>
        <w:tc>
          <w:tcPr>
            <w:tcW w:w="893" w:type="dxa"/>
          </w:tcPr>
          <w:p w14:paraId="2F6375BC">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p>
        </w:tc>
      </w:tr>
      <w:tr w14:paraId="38DA0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2BC66FBC">
            <w:pPr>
              <w:pStyle w:val="18"/>
              <w:widowControl/>
              <w:numPr>
                <w:ilvl w:val="1"/>
                <w:numId w:val="1"/>
              </w:numPr>
              <w:tabs>
                <w:tab w:val="left" w:pos="703"/>
                <w:tab w:val="left" w:leader="dot" w:pos="8957"/>
              </w:tabs>
              <w:autoSpaceDE/>
              <w:autoSpaceDN/>
              <w:spacing w:before="0" w:line="276" w:lineRule="auto"/>
              <w:ind w:hanging="283"/>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"_bookmark25" </w:instrText>
            </w:r>
            <w:r>
              <w:fldChar w:fldCharType="separate"/>
            </w:r>
            <w:r>
              <w:rPr>
                <w:rFonts w:ascii="Times New Roman" w:hAnsi="Times New Roman" w:cs="Times New Roman"/>
                <w:color w:val="000000" w:themeColor="text1"/>
                <w14:textFill>
                  <w14:solidFill>
                    <w14:schemeClr w14:val="tx1"/>
                  </w14:solidFill>
                </w14:textFill>
              </w:rPr>
              <w:t>Faaliyet Alanları ile Ürün ve Hizmetlerin Belirlenmesi</w:t>
            </w:r>
            <w:r>
              <w:rPr>
                <w:rFonts w:ascii="Times New Roman" w:hAnsi="Times New Roman" w:cs="Times New Roman"/>
                <w:color w:val="000000" w:themeColor="text1"/>
                <w14:textFill>
                  <w14:solidFill>
                    <w14:schemeClr w14:val="tx1"/>
                  </w14:solidFill>
                </w14:textFill>
              </w:rPr>
              <w:fldChar w:fldCharType="end"/>
            </w:r>
          </w:p>
        </w:tc>
        <w:tc>
          <w:tcPr>
            <w:tcW w:w="893" w:type="dxa"/>
          </w:tcPr>
          <w:p w14:paraId="638800A4">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r>
      <w:tr w14:paraId="44B5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379B3DDC">
            <w:pPr>
              <w:pStyle w:val="18"/>
              <w:widowControl/>
              <w:numPr>
                <w:ilvl w:val="1"/>
                <w:numId w:val="1"/>
              </w:numPr>
              <w:tabs>
                <w:tab w:val="left" w:pos="703"/>
                <w:tab w:val="left" w:leader="dot" w:pos="8957"/>
              </w:tabs>
              <w:autoSpaceDE/>
              <w:autoSpaceDN/>
              <w:spacing w:before="0" w:line="276" w:lineRule="auto"/>
              <w:ind w:hanging="283"/>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"_bookmark27" </w:instrText>
            </w:r>
            <w:r>
              <w:fldChar w:fldCharType="separate"/>
            </w:r>
            <w:r>
              <w:rPr>
                <w:rFonts w:ascii="Times New Roman" w:hAnsi="Times New Roman" w:cs="Times New Roman"/>
                <w:color w:val="000000" w:themeColor="text1"/>
                <w14:textFill>
                  <w14:solidFill>
                    <w14:schemeClr w14:val="tx1"/>
                  </w14:solidFill>
                </w14:textFill>
              </w:rPr>
              <w:t>Paydaş Analizi</w:t>
            </w:r>
            <w:r>
              <w:rPr>
                <w:rFonts w:ascii="Times New Roman" w:hAnsi="Times New Roman" w:cs="Times New Roman"/>
                <w:color w:val="000000" w:themeColor="text1"/>
                <w14:textFill>
                  <w14:solidFill>
                    <w14:schemeClr w14:val="tx1"/>
                  </w14:solidFill>
                </w14:textFill>
              </w:rPr>
              <w:fldChar w:fldCharType="end"/>
            </w:r>
          </w:p>
        </w:tc>
        <w:tc>
          <w:tcPr>
            <w:tcW w:w="893" w:type="dxa"/>
          </w:tcPr>
          <w:p w14:paraId="2A741DBB">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r>
      <w:tr w14:paraId="6AD5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05F3E295">
            <w:pPr>
              <w:pStyle w:val="18"/>
              <w:widowControl/>
              <w:numPr>
                <w:ilvl w:val="1"/>
                <w:numId w:val="1"/>
              </w:numPr>
              <w:tabs>
                <w:tab w:val="left" w:pos="703"/>
                <w:tab w:val="left" w:leader="dot" w:pos="8957"/>
              </w:tabs>
              <w:autoSpaceDE/>
              <w:autoSpaceDN/>
              <w:spacing w:before="0" w:line="276" w:lineRule="auto"/>
              <w:ind w:hanging="283"/>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"_bookmark32" </w:instrText>
            </w:r>
            <w:r>
              <w:fldChar w:fldCharType="separate"/>
            </w:r>
            <w:r>
              <w:rPr>
                <w:rFonts w:ascii="Times New Roman" w:hAnsi="Times New Roman" w:cs="Times New Roman"/>
                <w:color w:val="000000" w:themeColor="text1"/>
                <w14:textFill>
                  <w14:solidFill>
                    <w14:schemeClr w14:val="tx1"/>
                  </w14:solidFill>
                </w14:textFill>
              </w:rPr>
              <w:t>Kuruluş İçi Analiz</w:t>
            </w:r>
            <w:r>
              <w:rPr>
                <w:rFonts w:ascii="Times New Roman" w:hAnsi="Times New Roman" w:cs="Times New Roman"/>
                <w:color w:val="000000" w:themeColor="text1"/>
                <w14:textFill>
                  <w14:solidFill>
                    <w14:schemeClr w14:val="tx1"/>
                  </w14:solidFill>
                </w14:textFill>
              </w:rPr>
              <w:fldChar w:fldCharType="end"/>
            </w:r>
          </w:p>
        </w:tc>
        <w:tc>
          <w:tcPr>
            <w:tcW w:w="893" w:type="dxa"/>
          </w:tcPr>
          <w:p w14:paraId="314B4306">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p>
        </w:tc>
      </w:tr>
      <w:tr w14:paraId="4626E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7EBF5005">
            <w:pPr>
              <w:pStyle w:val="18"/>
              <w:widowControl/>
              <w:numPr>
                <w:ilvl w:val="1"/>
                <w:numId w:val="1"/>
              </w:numPr>
              <w:tabs>
                <w:tab w:val="left" w:leader="dot" w:pos="8957"/>
              </w:tabs>
              <w:autoSpaceDE/>
              <w:autoSpaceDN/>
              <w:spacing w:before="0"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"_bookmark39" </w:instrText>
            </w:r>
            <w:r>
              <w:fldChar w:fldCharType="separate"/>
            </w:r>
            <w:r>
              <w:rPr>
                <w:rFonts w:ascii="Times New Roman" w:hAnsi="Times New Roman" w:cs="Times New Roman"/>
                <w:color w:val="000000" w:themeColor="text1"/>
                <w14:textFill>
                  <w14:solidFill>
                    <w14:schemeClr w14:val="tx1"/>
                  </w14:solidFill>
                </w14:textFill>
              </w:rPr>
              <w:t>GZFT Analizi</w:t>
            </w:r>
            <w:r>
              <w:rPr>
                <w:rFonts w:ascii="Times New Roman" w:hAnsi="Times New Roman" w:cs="Times New Roman"/>
                <w:color w:val="000000" w:themeColor="text1"/>
                <w14:textFill>
                  <w14:solidFill>
                    <w14:schemeClr w14:val="tx1"/>
                  </w14:solidFill>
                </w14:textFill>
              </w:rPr>
              <w:fldChar w:fldCharType="end"/>
            </w:r>
          </w:p>
        </w:tc>
        <w:tc>
          <w:tcPr>
            <w:tcW w:w="893" w:type="dxa"/>
          </w:tcPr>
          <w:p w14:paraId="63EEC6F6">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w:t>
            </w:r>
          </w:p>
        </w:tc>
      </w:tr>
      <w:tr w14:paraId="7D39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39A9B36F">
            <w:pPr>
              <w:pStyle w:val="18"/>
              <w:widowControl/>
              <w:numPr>
                <w:ilvl w:val="1"/>
                <w:numId w:val="1"/>
              </w:numPr>
              <w:tabs>
                <w:tab w:val="left" w:leader="dot" w:pos="8957"/>
              </w:tabs>
              <w:autoSpaceDE/>
              <w:autoSpaceDN/>
              <w:spacing w:before="0"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"_bookmark42" </w:instrText>
            </w:r>
            <w:r>
              <w:fldChar w:fldCharType="separate"/>
            </w:r>
            <w:r>
              <w:rPr>
                <w:rFonts w:ascii="Times New Roman" w:hAnsi="Times New Roman" w:cs="Times New Roman"/>
                <w:color w:val="000000" w:themeColor="text1"/>
                <w14:textFill>
                  <w14:solidFill>
                    <w14:schemeClr w14:val="tx1"/>
                  </w14:solidFill>
                </w14:textFill>
              </w:rPr>
              <w:t>Tespitler ve İhtiyaçların Belirlenmesi</w:t>
            </w:r>
            <w:r>
              <w:rPr>
                <w:rFonts w:ascii="Times New Roman" w:hAnsi="Times New Roman" w:cs="Times New Roman"/>
                <w:color w:val="000000" w:themeColor="text1"/>
                <w14:textFill>
                  <w14:solidFill>
                    <w14:schemeClr w14:val="tx1"/>
                  </w14:solidFill>
                </w14:textFill>
              </w:rPr>
              <w:fldChar w:fldCharType="end"/>
            </w:r>
          </w:p>
        </w:tc>
        <w:tc>
          <w:tcPr>
            <w:tcW w:w="893" w:type="dxa"/>
          </w:tcPr>
          <w:p w14:paraId="788C4DB4">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w:t>
            </w:r>
          </w:p>
        </w:tc>
      </w:tr>
      <w:tr w14:paraId="66E3C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2B589E1A">
            <w:pPr>
              <w:pStyle w:val="17"/>
              <w:widowControl/>
              <w:numPr>
                <w:ilvl w:val="0"/>
                <w:numId w:val="1"/>
              </w:numPr>
              <w:tabs>
                <w:tab w:val="left" w:pos="420"/>
                <w:tab w:val="left" w:leader="dot" w:pos="8967"/>
              </w:tabs>
              <w:autoSpaceDE/>
              <w:autoSpaceDN/>
              <w:spacing w:before="0" w:line="276" w:lineRule="auto"/>
              <w:ind w:hanging="283"/>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BÖLÜM: </w:t>
            </w:r>
            <w:r>
              <w:fldChar w:fldCharType="begin"/>
            </w:r>
            <w:r>
              <w:instrText xml:space="preserve"> HYPERLINK \l "_bookmark44" </w:instrText>
            </w:r>
            <w:r>
              <w:fldChar w:fldCharType="separate"/>
            </w:r>
            <w:r>
              <w:rPr>
                <w:rFonts w:ascii="Times New Roman" w:hAnsi="Times New Roman" w:cs="Times New Roman"/>
                <w:color w:val="000000" w:themeColor="text1"/>
                <w14:textFill>
                  <w14:solidFill>
                    <w14:schemeClr w14:val="tx1"/>
                  </w14:solidFill>
                </w14:textFill>
              </w:rPr>
              <w:t>GELECEĞE BAKIŞ</w:t>
            </w:r>
            <w:r>
              <w:rPr>
                <w:rFonts w:ascii="Times New Roman" w:hAnsi="Times New Roman" w:cs="Times New Roman"/>
                <w:color w:val="000000" w:themeColor="text1"/>
                <w14:textFill>
                  <w14:solidFill>
                    <w14:schemeClr w14:val="tx1"/>
                  </w14:solidFill>
                </w14:textFill>
              </w:rPr>
              <w:fldChar w:fldCharType="end"/>
            </w:r>
          </w:p>
        </w:tc>
        <w:tc>
          <w:tcPr>
            <w:tcW w:w="893" w:type="dxa"/>
          </w:tcPr>
          <w:p w14:paraId="0B12CFD3">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w:t>
            </w:r>
          </w:p>
        </w:tc>
      </w:tr>
      <w:tr w14:paraId="7DE3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7E6D94BE">
            <w:pPr>
              <w:pStyle w:val="18"/>
              <w:widowControl/>
              <w:numPr>
                <w:ilvl w:val="1"/>
                <w:numId w:val="1"/>
              </w:numPr>
              <w:tabs>
                <w:tab w:val="left" w:pos="703"/>
                <w:tab w:val="left" w:leader="dot" w:pos="8957"/>
              </w:tabs>
              <w:autoSpaceDE/>
              <w:autoSpaceDN/>
              <w:spacing w:before="0" w:line="276" w:lineRule="auto"/>
              <w:ind w:hanging="283"/>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"_bookmark46" </w:instrText>
            </w:r>
            <w:r>
              <w:fldChar w:fldCharType="separate"/>
            </w:r>
            <w:r>
              <w:rPr>
                <w:rFonts w:ascii="Times New Roman" w:hAnsi="Times New Roman" w:cs="Times New Roman"/>
                <w:color w:val="000000" w:themeColor="text1"/>
                <w14:textFill>
                  <w14:solidFill>
                    <w14:schemeClr w14:val="tx1"/>
                  </w14:solidFill>
                </w14:textFill>
              </w:rPr>
              <w:t>Misyon, Vizyon, Temel Değerler</w:t>
            </w:r>
            <w:r>
              <w:rPr>
                <w:rFonts w:ascii="Times New Roman" w:hAnsi="Times New Roman" w:cs="Times New Roman"/>
                <w:color w:val="000000" w:themeColor="text1"/>
                <w14:textFill>
                  <w14:solidFill>
                    <w14:schemeClr w14:val="tx1"/>
                  </w14:solidFill>
                </w14:textFill>
              </w:rPr>
              <w:fldChar w:fldCharType="end"/>
            </w:r>
          </w:p>
        </w:tc>
        <w:tc>
          <w:tcPr>
            <w:tcW w:w="893" w:type="dxa"/>
          </w:tcPr>
          <w:p w14:paraId="01A48D44">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14</w:t>
            </w:r>
          </w:p>
        </w:tc>
      </w:tr>
      <w:tr w14:paraId="4CC79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76041FFC">
            <w:pPr>
              <w:pStyle w:val="18"/>
              <w:widowControl/>
              <w:numPr>
                <w:ilvl w:val="1"/>
                <w:numId w:val="1"/>
              </w:numPr>
              <w:tabs>
                <w:tab w:val="left" w:pos="703"/>
                <w:tab w:val="left" w:leader="dot" w:pos="8957"/>
              </w:tabs>
              <w:autoSpaceDE/>
              <w:autoSpaceDN/>
              <w:spacing w:before="0" w:line="276" w:lineRule="auto"/>
              <w:ind w:hanging="283"/>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"_bookmark49" </w:instrText>
            </w:r>
            <w:r>
              <w:fldChar w:fldCharType="separate"/>
            </w:r>
            <w:r>
              <w:rPr>
                <w:rFonts w:ascii="Times New Roman" w:hAnsi="Times New Roman" w:cs="Times New Roman"/>
                <w:color w:val="000000" w:themeColor="text1"/>
                <w14:textFill>
                  <w14:solidFill>
                    <w14:schemeClr w14:val="tx1"/>
                  </w14:solidFill>
                </w14:textFill>
              </w:rPr>
              <w:t>Stratejik Amaçlar</w:t>
            </w:r>
            <w:r>
              <w:rPr>
                <w:rFonts w:ascii="Times New Roman" w:hAnsi="Times New Roman" w:cs="Times New Roman"/>
                <w:color w:val="000000" w:themeColor="text1"/>
                <w14:textFill>
                  <w14:solidFill>
                    <w14:schemeClr w14:val="tx1"/>
                  </w14:solidFill>
                </w14:textFill>
              </w:rPr>
              <w:fldChar w:fldCharType="end"/>
            </w:r>
          </w:p>
        </w:tc>
        <w:tc>
          <w:tcPr>
            <w:tcW w:w="893" w:type="dxa"/>
          </w:tcPr>
          <w:p w14:paraId="7D933F68">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w:t>
            </w:r>
          </w:p>
        </w:tc>
      </w:tr>
      <w:tr w14:paraId="337FB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63104668">
            <w:pPr>
              <w:pStyle w:val="18"/>
              <w:widowControl/>
              <w:numPr>
                <w:ilvl w:val="1"/>
                <w:numId w:val="1"/>
              </w:numPr>
              <w:tabs>
                <w:tab w:val="left" w:pos="703"/>
                <w:tab w:val="left" w:leader="dot" w:pos="8957"/>
              </w:tabs>
              <w:autoSpaceDE/>
              <w:autoSpaceDN/>
              <w:spacing w:before="0" w:line="276" w:lineRule="auto"/>
              <w:ind w:hanging="283"/>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"_bookmark54" </w:instrText>
            </w:r>
            <w:r>
              <w:fldChar w:fldCharType="separate"/>
            </w:r>
            <w:r>
              <w:rPr>
                <w:rFonts w:ascii="Times New Roman" w:hAnsi="Times New Roman" w:cs="Times New Roman"/>
                <w:color w:val="000000" w:themeColor="text1"/>
                <w14:textFill>
                  <w14:solidFill>
                    <w14:schemeClr w14:val="tx1"/>
                  </w14:solidFill>
                </w14:textFill>
              </w:rPr>
              <w:t>Stratejik Hedefler, Performans Göstergeleri, Stratejiler</w:t>
            </w:r>
            <w:r>
              <w:rPr>
                <w:rFonts w:ascii="Times New Roman" w:hAnsi="Times New Roman" w:cs="Times New Roman"/>
                <w:color w:val="000000" w:themeColor="text1"/>
                <w14:textFill>
                  <w14:solidFill>
                    <w14:schemeClr w14:val="tx1"/>
                  </w14:solidFill>
                </w14:textFill>
              </w:rPr>
              <w:fldChar w:fldCharType="end"/>
            </w:r>
          </w:p>
        </w:tc>
        <w:tc>
          <w:tcPr>
            <w:tcW w:w="893" w:type="dxa"/>
          </w:tcPr>
          <w:p w14:paraId="18869C24">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16</w:t>
            </w:r>
          </w:p>
        </w:tc>
      </w:tr>
      <w:tr w14:paraId="57E8B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0FB6975F">
            <w:pPr>
              <w:pStyle w:val="18"/>
              <w:widowControl/>
              <w:numPr>
                <w:ilvl w:val="1"/>
                <w:numId w:val="1"/>
              </w:numPr>
              <w:tabs>
                <w:tab w:val="left" w:pos="703"/>
                <w:tab w:val="left" w:leader="dot" w:pos="8957"/>
              </w:tabs>
              <w:autoSpaceDE/>
              <w:autoSpaceDN/>
              <w:spacing w:before="0" w:line="276" w:lineRule="auto"/>
              <w:ind w:hanging="283"/>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Maliyetlendirme</w:t>
            </w:r>
          </w:p>
        </w:tc>
        <w:tc>
          <w:tcPr>
            <w:tcW w:w="893" w:type="dxa"/>
          </w:tcPr>
          <w:p w14:paraId="3913B672">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r>
      <w:tr w14:paraId="31105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1C24CBAC">
            <w:pPr>
              <w:pStyle w:val="18"/>
              <w:widowControl/>
              <w:numPr>
                <w:ilvl w:val="1"/>
                <w:numId w:val="1"/>
              </w:numPr>
              <w:tabs>
                <w:tab w:val="left" w:pos="703"/>
                <w:tab w:val="left" w:leader="dot" w:pos="8957"/>
              </w:tabs>
              <w:autoSpaceDE/>
              <w:autoSpaceDN/>
              <w:spacing w:before="0" w:line="276" w:lineRule="auto"/>
              <w:ind w:hanging="283"/>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İzleme ve Değerlendirme</w:t>
            </w:r>
          </w:p>
        </w:tc>
        <w:tc>
          <w:tcPr>
            <w:tcW w:w="893" w:type="dxa"/>
          </w:tcPr>
          <w:p w14:paraId="18265042">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r>
      <w:tr w14:paraId="2226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1449C208">
            <w:pPr>
              <w:pStyle w:val="4"/>
              <w:widowControl/>
              <w:tabs>
                <w:tab w:val="left" w:pos="420"/>
                <w:tab w:val="right" w:leader="dot" w:pos="9212"/>
              </w:tabs>
              <w:autoSpaceDE/>
              <w:autoSpaceDN/>
              <w:spacing w:line="276" w:lineRule="auto"/>
              <w:ind w:left="419"/>
              <w:jc w:val="both"/>
              <w:outlineLvl w:val="2"/>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"_bookmark92" </w:instrText>
            </w:r>
            <w:r>
              <w:fldChar w:fldCharType="separate"/>
            </w:r>
            <w:r>
              <w:rPr>
                <w:rFonts w:ascii="Times New Roman" w:hAnsi="Times New Roman" w:cs="Times New Roman"/>
                <w:color w:val="000000" w:themeColor="text1"/>
                <w14:textFill>
                  <w14:solidFill>
                    <w14:schemeClr w14:val="tx1"/>
                  </w14:solidFill>
                </w14:textFill>
              </w:rPr>
              <w:t>EKLER</w:t>
            </w:r>
            <w:r>
              <w:rPr>
                <w:rFonts w:ascii="Times New Roman" w:hAnsi="Times New Roman" w:cs="Times New Roman"/>
                <w:color w:val="000000" w:themeColor="text1"/>
                <w14:textFill>
                  <w14:solidFill>
                    <w14:schemeClr w14:val="tx1"/>
                  </w14:solidFill>
                </w14:textFill>
              </w:rPr>
              <w:fldChar w:fldCharType="end"/>
            </w:r>
          </w:p>
        </w:tc>
        <w:tc>
          <w:tcPr>
            <w:tcW w:w="893" w:type="dxa"/>
          </w:tcPr>
          <w:p w14:paraId="4A32BD66">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w:t>
            </w:r>
          </w:p>
        </w:tc>
      </w:tr>
    </w:tbl>
    <w:p w14:paraId="0259C300">
      <w:pPr>
        <w:pStyle w:val="18"/>
        <w:tabs>
          <w:tab w:val="left" w:pos="703"/>
          <w:tab w:val="left" w:leader="dot" w:pos="8957"/>
        </w:tabs>
        <w:spacing w:before="0" w:line="276" w:lineRule="auto"/>
        <w:ind w:left="0" w:firstLine="0"/>
        <w:rPr>
          <w:rFonts w:ascii="Times New Roman" w:hAnsi="Times New Roman" w:cs="Times New Roman"/>
          <w:color w:val="E46C0A" w:themeColor="accent6" w:themeShade="BF"/>
        </w:rPr>
      </w:pPr>
    </w:p>
    <w:p w14:paraId="5CAF0D8C">
      <w:pPr>
        <w:rPr>
          <w:rFonts w:ascii="Times New Roman" w:hAnsi="Times New Roman" w:cs="Times New Roman"/>
          <w:color w:val="E46C0A" w:themeColor="accent6" w:themeShade="BF"/>
          <w:sz w:val="24"/>
          <w:szCs w:val="24"/>
        </w:rPr>
      </w:pPr>
      <w:r>
        <w:rPr>
          <w:rFonts w:ascii="Times New Roman" w:hAnsi="Times New Roman" w:cs="Times New Roman"/>
          <w:color w:val="E46C0A" w:themeColor="accent6" w:themeShade="BF"/>
        </w:rPr>
        <w:br w:type="page"/>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53"/>
        <w:gridCol w:w="1017"/>
      </w:tblGrid>
      <w:tr w14:paraId="39DB5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15B5BDF6">
            <w:pPr>
              <w:pStyle w:val="2"/>
              <w:widowControl/>
              <w:autoSpaceDE/>
              <w:autoSpaceDN/>
              <w:spacing w:before="0" w:line="276" w:lineRule="auto"/>
              <w:ind w:left="0" w:firstLine="0"/>
              <w:outlineLvl w:val="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TABLOLAR</w:t>
            </w:r>
          </w:p>
        </w:tc>
        <w:tc>
          <w:tcPr>
            <w:tcW w:w="1017" w:type="dxa"/>
          </w:tcPr>
          <w:p w14:paraId="3849D18D">
            <w:pPr>
              <w:pStyle w:val="18"/>
              <w:widowControl/>
              <w:tabs>
                <w:tab w:val="left" w:pos="703"/>
                <w:tab w:val="left" w:leader="dot" w:pos="8957"/>
              </w:tabs>
              <w:autoSpaceDE/>
              <w:autoSpaceDN/>
              <w:spacing w:before="0" w:line="276" w:lineRule="auto"/>
              <w:ind w:left="0" w:firstLine="0"/>
              <w:jc w:val="both"/>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SAYFA</w:t>
            </w:r>
          </w:p>
        </w:tc>
      </w:tr>
      <w:tr w14:paraId="5D0C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49429923">
            <w:pPr>
              <w:pStyle w:val="8"/>
              <w:widowControl/>
              <w:tabs>
                <w:tab w:val="right" w:leader="dot" w:pos="9202"/>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"_bookmark26" </w:instrText>
            </w:r>
            <w:r>
              <w:fldChar w:fldCharType="separate"/>
            </w:r>
            <w:r>
              <w:rPr>
                <w:rFonts w:ascii="Times New Roman" w:hAnsi="Times New Roman" w:cs="Times New Roman"/>
                <w:color w:val="000000" w:themeColor="text1"/>
                <w14:textFill>
                  <w14:solidFill>
                    <w14:schemeClr w14:val="tx1"/>
                  </w14:solidFill>
                </w14:textFill>
              </w:rPr>
              <w:t>Tablo 1: Faaliyet Alanı-Ürün/Hizmet Listesi</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3318AF11">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w:t>
            </w:r>
          </w:p>
        </w:tc>
      </w:tr>
      <w:tr w14:paraId="65330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49602609">
            <w:pPr>
              <w:pStyle w:val="8"/>
              <w:widowControl/>
              <w:tabs>
                <w:tab w:val="right" w:leader="dot" w:pos="9202"/>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"_bookmark28" </w:instrText>
            </w:r>
            <w:r>
              <w:fldChar w:fldCharType="separate"/>
            </w:r>
            <w:r>
              <w:rPr>
                <w:rFonts w:ascii="Times New Roman" w:hAnsi="Times New Roman" w:cs="Times New Roman"/>
                <w:color w:val="000000" w:themeColor="text1"/>
                <w14:textFill>
                  <w14:solidFill>
                    <w14:schemeClr w14:val="tx1"/>
                  </w14:solidFill>
                </w14:textFill>
              </w:rPr>
              <w:t>Tablo 2: Paydaş Tablosu</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141C88A7">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r>
      <w:tr w14:paraId="006AD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563ABFAE">
            <w:pPr>
              <w:pStyle w:val="8"/>
              <w:widowControl/>
              <w:tabs>
                <w:tab w:val="right" w:leader="dot" w:pos="9202"/>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"_bookmark29" </w:instrText>
            </w:r>
            <w:r>
              <w:fldChar w:fldCharType="separate"/>
            </w:r>
            <w:r>
              <w:rPr>
                <w:rFonts w:ascii="Times New Roman" w:hAnsi="Times New Roman" w:cs="Times New Roman"/>
                <w:color w:val="000000" w:themeColor="text1"/>
                <w14:textFill>
                  <w14:solidFill>
                    <w14:schemeClr w14:val="tx1"/>
                  </w14:solidFill>
                </w14:textFill>
              </w:rPr>
              <w:t>Tablo 3: Paydaşların Önceliklendirilmesi</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44C74407">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4</w:t>
            </w:r>
          </w:p>
        </w:tc>
      </w:tr>
      <w:tr w14:paraId="45AF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33E5A53E">
            <w:pPr>
              <w:pStyle w:val="8"/>
              <w:widowControl/>
              <w:tabs>
                <w:tab w:val="right" w:leader="dot" w:pos="9202"/>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"_bookmark36" </w:instrText>
            </w:r>
            <w:r>
              <w:fldChar w:fldCharType="separate"/>
            </w:r>
            <w:r>
              <w:rPr>
                <w:rFonts w:ascii="Times New Roman" w:hAnsi="Times New Roman" w:cs="Times New Roman"/>
                <w:color w:val="000000" w:themeColor="text1"/>
                <w14:textFill>
                  <w14:solidFill>
                    <w14:schemeClr w14:val="tx1"/>
                  </w14:solidFill>
                </w14:textFill>
              </w:rPr>
              <w:t>Tablo 4: Paydaş Görüşlerinin Alınmasına İlişkin Çalışmalar</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691E1DE5">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r>
      <w:tr w14:paraId="36DE8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2B589570">
            <w:pPr>
              <w:pStyle w:val="8"/>
              <w:widowControl/>
              <w:tabs>
                <w:tab w:val="right" w:leader="dot" w:pos="9202"/>
              </w:tabs>
              <w:autoSpaceDE/>
              <w:autoSpaceDN/>
              <w:spacing w:line="276" w:lineRule="auto"/>
              <w:jc w:val="both"/>
              <w:rPr>
                <w:color w:val="000000" w:themeColor="text1"/>
                <w14:textFill>
                  <w14:solidFill>
                    <w14:schemeClr w14:val="tx1"/>
                  </w14:solidFill>
                </w14:textFill>
              </w:rPr>
            </w:pPr>
            <w:r>
              <w:fldChar w:fldCharType="begin"/>
            </w:r>
            <w:r>
              <w:instrText xml:space="preserve"> HYPERLINK \l "_bookmark38" </w:instrText>
            </w:r>
            <w:r>
              <w:fldChar w:fldCharType="separate"/>
            </w:r>
            <w:r>
              <w:rPr>
                <w:rFonts w:ascii="Times New Roman" w:hAnsi="Times New Roman" w:cs="Times New Roman"/>
                <w:color w:val="000000" w:themeColor="text1"/>
                <w14:textFill>
                  <w14:solidFill>
                    <w14:schemeClr w14:val="tx1"/>
                  </w14:solidFill>
                </w14:textFill>
              </w:rPr>
              <w:t>Tablo 5: Okul Yönetici Sayıları</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7D957C7E">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p>
        </w:tc>
      </w:tr>
      <w:tr w14:paraId="42BC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64B42BB3">
            <w:pPr>
              <w:pStyle w:val="8"/>
              <w:widowControl/>
              <w:tabs>
                <w:tab w:val="right" w:leader="dot" w:pos="9202"/>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"_bookmark40" </w:instrText>
            </w:r>
            <w:r>
              <w:fldChar w:fldCharType="separate"/>
            </w:r>
            <w:r>
              <w:rPr>
                <w:rFonts w:ascii="Times New Roman" w:hAnsi="Times New Roman" w:cs="Times New Roman"/>
                <w:color w:val="000000" w:themeColor="text1"/>
                <w14:textFill>
                  <w14:solidFill>
                    <w14:schemeClr w14:val="tx1"/>
                  </w14:solidFill>
                </w14:textFill>
              </w:rPr>
              <w:t>Tablo 6: Öğretmen, Öğrenci, Derslik Sayıları</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20C7D21A">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p>
        </w:tc>
      </w:tr>
      <w:tr w14:paraId="4445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42F8B671">
            <w:pPr>
              <w:pStyle w:val="8"/>
              <w:widowControl/>
              <w:tabs>
                <w:tab w:val="right" w:leader="dot" w:pos="9202"/>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"_bookmark41" </w:instrText>
            </w:r>
            <w:r>
              <w:fldChar w:fldCharType="separate"/>
            </w:r>
            <w:r>
              <w:rPr>
                <w:rFonts w:ascii="Times New Roman" w:hAnsi="Times New Roman" w:cs="Times New Roman"/>
                <w:color w:val="000000" w:themeColor="text1"/>
                <w14:textFill>
                  <w14:solidFill>
                    <w14:schemeClr w14:val="tx1"/>
                  </w14:solidFill>
                </w14:textFill>
              </w:rPr>
              <w:t>Tablo 7: Branş Bazında Öğretmen Norm, Mevcut, İhtiyaç Sayıları</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6BF27AFD">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p>
        </w:tc>
      </w:tr>
      <w:tr w14:paraId="56B3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5CCC6A9D">
            <w:pPr>
              <w:pStyle w:val="8"/>
              <w:widowControl/>
              <w:tabs>
                <w:tab w:val="right" w:leader="dot" w:pos="9202"/>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"_bookmark43" </w:instrText>
            </w:r>
            <w:r>
              <w:fldChar w:fldCharType="separate"/>
            </w:r>
            <w:r>
              <w:rPr>
                <w:rFonts w:ascii="Times New Roman" w:hAnsi="Times New Roman" w:cs="Times New Roman"/>
                <w:color w:val="000000" w:themeColor="text1"/>
                <w14:textFill>
                  <w14:solidFill>
                    <w14:schemeClr w14:val="tx1"/>
                  </w14:solidFill>
                </w14:textFill>
              </w:rPr>
              <w:t>Tablo 8: Yardımcı Personel/Destek Personeli Sayısı</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54D9100E">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p>
        </w:tc>
      </w:tr>
      <w:tr w14:paraId="7F58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0AF9EAB4">
            <w:pPr>
              <w:pStyle w:val="8"/>
              <w:widowControl/>
              <w:tabs>
                <w:tab w:val="right" w:leader="dot" w:pos="9202"/>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"_bookmark62" </w:instrText>
            </w:r>
            <w:r>
              <w:fldChar w:fldCharType="separate"/>
            </w:r>
            <w:r>
              <w:rPr>
                <w:rFonts w:ascii="Times New Roman" w:hAnsi="Times New Roman" w:cs="Times New Roman"/>
                <w:color w:val="000000" w:themeColor="text1"/>
                <w14:textFill>
                  <w14:solidFill>
                    <w14:schemeClr w14:val="tx1"/>
                  </w14:solidFill>
                </w14:textFill>
              </w:rPr>
              <w:t>Tablo 9: Okul Binasının Fiziki Durumu</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4DDE5AAD">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10</w:t>
            </w:r>
          </w:p>
        </w:tc>
      </w:tr>
      <w:tr w14:paraId="284D1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1140929E">
            <w:pPr>
              <w:pStyle w:val="8"/>
              <w:widowControl/>
              <w:tabs>
                <w:tab w:val="right" w:leader="dot" w:pos="9202"/>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"_bookmark63" </w:instrText>
            </w:r>
            <w:r>
              <w:fldChar w:fldCharType="separate"/>
            </w:r>
            <w:r>
              <w:rPr>
                <w:rFonts w:ascii="Times New Roman" w:hAnsi="Times New Roman" w:cs="Times New Roman"/>
                <w:color w:val="000000" w:themeColor="text1"/>
                <w14:textFill>
                  <w14:solidFill>
                    <w14:schemeClr w14:val="tx1"/>
                  </w14:solidFill>
                </w14:textFill>
              </w:rPr>
              <w:t>Tablo 10: Teknoloji ve Bilişim Altyapısı</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0774F0F2">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w:t>
            </w:r>
          </w:p>
        </w:tc>
      </w:tr>
      <w:tr w14:paraId="42320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1C365EF5">
            <w:pPr>
              <w:pStyle w:val="8"/>
              <w:widowControl/>
              <w:tabs>
                <w:tab w:val="right" w:leader="dot" w:pos="9202"/>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"_bookmark64" </w:instrText>
            </w:r>
            <w:r>
              <w:fldChar w:fldCharType="separate"/>
            </w:r>
            <w:r>
              <w:rPr>
                <w:rFonts w:ascii="Times New Roman" w:hAnsi="Times New Roman" w:cs="Times New Roman"/>
                <w:color w:val="000000" w:themeColor="text1"/>
                <w14:textFill>
                  <w14:solidFill>
                    <w14:schemeClr w14:val="tx1"/>
                  </w14:solidFill>
                </w14:textFill>
              </w:rPr>
              <w:t>Tablo 11: Tahmini Kaynaklar</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02BEB318">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w:t>
            </w:r>
          </w:p>
        </w:tc>
      </w:tr>
      <w:tr w14:paraId="1A9A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41EB9B57">
            <w:pPr>
              <w:pStyle w:val="8"/>
              <w:widowControl/>
              <w:tabs>
                <w:tab w:val="right" w:leader="dot" w:pos="9202"/>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"_bookmark67" </w:instrText>
            </w:r>
            <w:r>
              <w:fldChar w:fldCharType="separate"/>
            </w:r>
            <w:r>
              <w:rPr>
                <w:rFonts w:ascii="Times New Roman" w:hAnsi="Times New Roman" w:cs="Times New Roman"/>
                <w:color w:val="000000" w:themeColor="text1"/>
                <w14:textFill>
                  <w14:solidFill>
                    <w14:schemeClr w14:val="tx1"/>
                  </w14:solidFill>
                </w14:textFill>
              </w:rPr>
              <w:t>Tablo 12: GZFT Listesi</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48895378">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12</w:t>
            </w:r>
          </w:p>
        </w:tc>
      </w:tr>
      <w:tr w14:paraId="0B72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1AF53253">
            <w:pPr>
              <w:pStyle w:val="8"/>
              <w:widowControl/>
              <w:tabs>
                <w:tab w:val="right" w:leader="dot" w:pos="9202"/>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"_bookmark71" </w:instrText>
            </w:r>
            <w:r>
              <w:fldChar w:fldCharType="separate"/>
            </w:r>
            <w:r>
              <w:rPr>
                <w:rFonts w:ascii="Times New Roman" w:hAnsi="Times New Roman" w:cs="Times New Roman"/>
                <w:color w:val="000000" w:themeColor="text1"/>
                <w14:textFill>
                  <w14:solidFill>
                    <w14:schemeClr w14:val="tx1"/>
                  </w14:solidFill>
                </w14:textFill>
              </w:rPr>
              <w:t>Tablo 13: Tespitler ve İhtiyaçlar</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4CFA72FE">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13</w:t>
            </w:r>
          </w:p>
        </w:tc>
      </w:tr>
      <w:tr w14:paraId="1DE5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1FDA5ED8">
            <w:pPr>
              <w:pStyle w:val="8"/>
              <w:widowControl/>
              <w:tabs>
                <w:tab w:val="right" w:leader="dot" w:pos="9202"/>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"_bookmark73" </w:instrText>
            </w:r>
            <w:r>
              <w:fldChar w:fldCharType="separate"/>
            </w:r>
            <w:r>
              <w:rPr>
                <w:rFonts w:ascii="Times New Roman" w:hAnsi="Times New Roman" w:cs="Times New Roman"/>
                <w:color w:val="000000" w:themeColor="text1"/>
                <w14:textFill>
                  <w14:solidFill>
                    <w14:schemeClr w14:val="tx1"/>
                  </w14:solidFill>
                </w14:textFill>
              </w:rPr>
              <w:t>Tablo 14: Stratejik Amaçlar, Hedefler</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104E9C81">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15</w:t>
            </w:r>
          </w:p>
        </w:tc>
      </w:tr>
      <w:tr w14:paraId="6F9D3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7B95A9E8">
            <w:pPr>
              <w:pStyle w:val="8"/>
              <w:widowControl/>
              <w:tabs>
                <w:tab w:val="right" w:leader="dot" w:pos="9202"/>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"_bookmark78" </w:instrText>
            </w:r>
            <w:r>
              <w:fldChar w:fldCharType="separate"/>
            </w:r>
            <w:r>
              <w:rPr>
                <w:rFonts w:ascii="Times New Roman" w:hAnsi="Times New Roman" w:cs="Times New Roman"/>
                <w:color w:val="000000" w:themeColor="text1"/>
                <w14:textFill>
                  <w14:solidFill>
                    <w14:schemeClr w14:val="tx1"/>
                  </w14:solidFill>
                </w14:textFill>
              </w:rPr>
              <w:t>Tablo 15: Tahmini Maliyetler</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34F6B4F4">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r>
      <w:tr w14:paraId="42F24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51D3BBF0">
            <w:pPr>
              <w:pStyle w:val="8"/>
              <w:widowControl/>
              <w:tabs>
                <w:tab w:val="right" w:leader="dot" w:pos="9202"/>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"_bookmark87" </w:instrText>
            </w:r>
            <w:r>
              <w:fldChar w:fldCharType="separate"/>
            </w:r>
            <w:r>
              <w:rPr>
                <w:rFonts w:ascii="Times New Roman" w:hAnsi="Times New Roman" w:cs="Times New Roman"/>
                <w:color w:val="000000" w:themeColor="text1"/>
                <w14:textFill>
                  <w14:solidFill>
                    <w14:schemeClr w14:val="tx1"/>
                  </w14:solidFill>
                </w14:textFill>
              </w:rPr>
              <w:t>Tablo 16: Strateji Geliştirme Kurulu</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3D190D66">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w:t>
            </w:r>
          </w:p>
        </w:tc>
      </w:tr>
      <w:tr w14:paraId="281BE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66385908">
            <w:pPr>
              <w:pStyle w:val="8"/>
              <w:widowControl/>
              <w:tabs>
                <w:tab w:val="right" w:leader="dot" w:pos="9202"/>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"_bookmark89" </w:instrText>
            </w:r>
            <w:r>
              <w:fldChar w:fldCharType="separate"/>
            </w:r>
            <w:r>
              <w:rPr>
                <w:rFonts w:ascii="Times New Roman" w:hAnsi="Times New Roman" w:cs="Times New Roman"/>
                <w:color w:val="000000" w:themeColor="text1"/>
                <w14:textFill>
                  <w14:solidFill>
                    <w14:schemeClr w14:val="tx1"/>
                  </w14:solidFill>
                </w14:textFill>
              </w:rPr>
              <w:t>Tablo 17: Stratejik Planlama Ekibi</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4582AF63">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r>
      <w:tr w14:paraId="4E749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15B84590">
            <w:pPr>
              <w:pStyle w:val="8"/>
              <w:widowControl/>
              <w:tabs>
                <w:tab w:val="right" w:leader="dot" w:pos="9202"/>
              </w:tabs>
              <w:autoSpaceDE/>
              <w:autoSpaceDN/>
              <w:spacing w:line="276" w:lineRule="auto"/>
              <w:jc w:val="both"/>
              <w:rPr>
                <w:color w:val="000000" w:themeColor="text1"/>
                <w14:textFill>
                  <w14:solidFill>
                    <w14:schemeClr w14:val="tx1"/>
                  </w14:solidFill>
                </w14:textFill>
              </w:rPr>
            </w:pPr>
          </w:p>
        </w:tc>
        <w:tc>
          <w:tcPr>
            <w:tcW w:w="1017" w:type="dxa"/>
          </w:tcPr>
          <w:p w14:paraId="1BF96E7E">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p>
        </w:tc>
      </w:tr>
      <w:tr w14:paraId="0B03E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57D3F193">
            <w:pPr>
              <w:pStyle w:val="8"/>
              <w:widowControl/>
              <w:tabs>
                <w:tab w:val="right" w:leader="dot" w:pos="9202"/>
              </w:tabs>
              <w:autoSpaceDE/>
              <w:autoSpaceDN/>
              <w:spacing w:line="276" w:lineRule="auto"/>
              <w:jc w:val="both"/>
              <w:rPr>
                <w:rStyle w:val="9"/>
                <w:color w:val="000000" w:themeColor="text1"/>
                <w14:textFill>
                  <w14:solidFill>
                    <w14:schemeClr w14:val="tx1"/>
                  </w14:solidFill>
                </w14:textFill>
              </w:rPr>
            </w:pPr>
          </w:p>
          <w:p w14:paraId="7F1C31C5">
            <w:pPr>
              <w:pStyle w:val="8"/>
              <w:widowControl/>
              <w:tabs>
                <w:tab w:val="right" w:leader="dot" w:pos="9202"/>
              </w:tabs>
              <w:autoSpaceDE/>
              <w:autoSpaceDN/>
              <w:spacing w:line="276" w:lineRule="auto"/>
              <w:jc w:val="both"/>
              <w:rPr>
                <w:rStyle w:val="9"/>
                <w:color w:val="000000" w:themeColor="text1"/>
                <w14:textFill>
                  <w14:solidFill>
                    <w14:schemeClr w14:val="tx1"/>
                  </w14:solidFill>
                </w14:textFill>
              </w:rPr>
            </w:pPr>
          </w:p>
        </w:tc>
        <w:tc>
          <w:tcPr>
            <w:tcW w:w="1017" w:type="dxa"/>
          </w:tcPr>
          <w:p w14:paraId="17A6EE03">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p>
        </w:tc>
      </w:tr>
      <w:tr w14:paraId="0422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4776A8EE">
            <w:pPr>
              <w:pStyle w:val="2"/>
              <w:widowControl/>
              <w:autoSpaceDE/>
              <w:autoSpaceDN/>
              <w:spacing w:before="0" w:line="276" w:lineRule="auto"/>
              <w:ind w:left="0" w:firstLine="0"/>
              <w:outlineLvl w:val="0"/>
              <w:rPr>
                <w:rFonts w:ascii="Times New Roman" w:hAnsi="Times New Roman" w:cs="Times New Roman"/>
                <w:color w:val="000000" w:themeColor="text1"/>
                <w:sz w:val="24"/>
                <w:szCs w:val="24"/>
                <w14:textFill>
                  <w14:solidFill>
                    <w14:schemeClr w14:val="tx1"/>
                  </w14:solidFill>
                </w14:textFill>
              </w:rPr>
            </w:pPr>
            <w:r>
              <w:rPr>
                <w:color w:val="000000" w:themeColor="text1"/>
                <w14:textFill>
                  <w14:solidFill>
                    <w14:schemeClr w14:val="tx1"/>
                  </w14:solidFill>
                </w14:textFill>
              </w:rPr>
              <w:br w:type="page"/>
            </w:r>
            <w:r>
              <w:rPr>
                <w:rFonts w:ascii="Times New Roman" w:hAnsi="Times New Roman" w:cs="Times New Roman"/>
                <w:color w:val="000000" w:themeColor="text1"/>
                <w:sz w:val="24"/>
                <w:szCs w:val="24"/>
                <w14:textFill>
                  <w14:solidFill>
                    <w14:schemeClr w14:val="tx1"/>
                  </w14:solidFill>
                </w14:textFill>
              </w:rPr>
              <w:t>ŞEKİLLER</w:t>
            </w:r>
          </w:p>
        </w:tc>
        <w:tc>
          <w:tcPr>
            <w:tcW w:w="1017" w:type="dxa"/>
          </w:tcPr>
          <w:p w14:paraId="0DA6485E">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SAYFA</w:t>
            </w:r>
          </w:p>
        </w:tc>
      </w:tr>
      <w:tr w14:paraId="56E8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286D5BC8">
            <w:pPr>
              <w:pStyle w:val="8"/>
              <w:widowControl/>
              <w:tabs>
                <w:tab w:val="right" w:leader="dot" w:pos="9199"/>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"_bookmark6" </w:instrText>
            </w:r>
            <w:r>
              <w:fldChar w:fldCharType="separate"/>
            </w:r>
            <w:r>
              <w:rPr>
                <w:rFonts w:ascii="Times New Roman" w:hAnsi="Times New Roman" w:cs="Times New Roman"/>
                <w:color w:val="000000" w:themeColor="text1"/>
                <w14:textFill>
                  <w14:solidFill>
                    <w14:schemeClr w14:val="tx1"/>
                  </w14:solidFill>
                </w14:textFill>
              </w:rPr>
              <w:t>Şekil 1: Ayla Vural Anadolu Lisesi 2024-2028 Stratejik Plan Hazırlama Modeli</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75487F36">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w:t>
            </w:r>
          </w:p>
        </w:tc>
      </w:tr>
      <w:tr w14:paraId="60627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645A59AB">
            <w:pPr>
              <w:pStyle w:val="8"/>
              <w:widowControl/>
              <w:tabs>
                <w:tab w:val="right" w:leader="dot" w:pos="9199"/>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"_bookmark6" </w:instrText>
            </w:r>
            <w:r>
              <w:fldChar w:fldCharType="separate"/>
            </w:r>
            <w:r>
              <w:rPr>
                <w:rFonts w:ascii="Times New Roman" w:hAnsi="Times New Roman" w:cs="Times New Roman"/>
                <w:color w:val="000000" w:themeColor="text1"/>
                <w14:textFill>
                  <w14:solidFill>
                    <w14:schemeClr w14:val="tx1"/>
                  </w14:solidFill>
                </w14:textFill>
              </w:rPr>
              <w:t>Şekil 2: Yönetici, Öğretmen ve Personel İç Paydaş Anketi Sonuçları A</w:t>
            </w:r>
            <w:r>
              <w:rPr>
                <w:rFonts w:ascii="Times New Roman" w:hAnsi="Times New Roman" w:cs="Times New Roman"/>
                <w:color w:val="000000" w:themeColor="text1"/>
                <w14:textFill>
                  <w14:solidFill>
                    <w14:schemeClr w14:val="tx1"/>
                  </w14:solidFill>
                </w14:textFill>
              </w:rPr>
              <w:fldChar w:fldCharType="end"/>
            </w:r>
          </w:p>
        </w:tc>
        <w:tc>
          <w:tcPr>
            <w:tcW w:w="1017" w:type="dxa"/>
          </w:tcPr>
          <w:p w14:paraId="19C328BA">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5</w:t>
            </w:r>
          </w:p>
        </w:tc>
      </w:tr>
      <w:tr w14:paraId="5249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5AB0898B">
            <w:pPr>
              <w:pStyle w:val="8"/>
              <w:widowControl/>
              <w:tabs>
                <w:tab w:val="right" w:leader="dot" w:pos="9199"/>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"_bookmark6" </w:instrText>
            </w:r>
            <w:r>
              <w:fldChar w:fldCharType="separate"/>
            </w:r>
            <w:r>
              <w:rPr>
                <w:rFonts w:ascii="Times New Roman" w:hAnsi="Times New Roman" w:cs="Times New Roman"/>
                <w:color w:val="000000" w:themeColor="text1"/>
                <w14:textFill>
                  <w14:solidFill>
                    <w14:schemeClr w14:val="tx1"/>
                  </w14:solidFill>
                </w14:textFill>
              </w:rPr>
              <w:t xml:space="preserve">Şekil 3: Yönetici, Öğretmen ve Personel İç Paydaş Anketi Sonuçları </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B</w:t>
            </w:r>
          </w:p>
        </w:tc>
        <w:tc>
          <w:tcPr>
            <w:tcW w:w="1017" w:type="dxa"/>
          </w:tcPr>
          <w:p w14:paraId="19B8DD8D">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6</w:t>
            </w:r>
          </w:p>
        </w:tc>
      </w:tr>
      <w:tr w14:paraId="6DE08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4B3FC032">
            <w:pPr>
              <w:pStyle w:val="8"/>
              <w:widowControl/>
              <w:tabs>
                <w:tab w:val="right" w:leader="dot" w:pos="9199"/>
              </w:tabs>
              <w:autoSpaceDE/>
              <w:autoSpaceDN/>
              <w:spacing w:line="276" w:lineRule="auto"/>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"_bookmark6" </w:instrText>
            </w:r>
            <w:r>
              <w:fldChar w:fldCharType="separate"/>
            </w:r>
            <w:r>
              <w:rPr>
                <w:rFonts w:ascii="Times New Roman" w:hAnsi="Times New Roman" w:cs="Times New Roman"/>
                <w:color w:val="000000" w:themeColor="text1"/>
                <w14:textFill>
                  <w14:solidFill>
                    <w14:schemeClr w14:val="tx1"/>
                  </w14:solidFill>
                </w14:textFill>
              </w:rPr>
              <w:t xml:space="preserve">Şekil 4: Yönetici, Öğretmen ve Personel İç Paydaş Anketi Sonuçları </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C</w:t>
            </w:r>
          </w:p>
        </w:tc>
        <w:tc>
          <w:tcPr>
            <w:tcW w:w="1017" w:type="dxa"/>
          </w:tcPr>
          <w:p w14:paraId="41557A12">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7</w:t>
            </w:r>
          </w:p>
        </w:tc>
      </w:tr>
      <w:tr w14:paraId="5BCD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1741FC2C">
            <w:pPr>
              <w:pStyle w:val="8"/>
              <w:widowControl/>
              <w:tabs>
                <w:tab w:val="right" w:leader="dot" w:pos="9199"/>
              </w:tabs>
              <w:autoSpaceDE/>
              <w:autoSpaceDN/>
              <w:spacing w:line="276"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Şekil 5: Öğrenci ve Veli İç Paydaş Anketi Sonuçları A</w:t>
            </w:r>
          </w:p>
        </w:tc>
        <w:tc>
          <w:tcPr>
            <w:tcW w:w="1017" w:type="dxa"/>
          </w:tcPr>
          <w:p w14:paraId="1DC59365">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w:t>
            </w:r>
          </w:p>
        </w:tc>
      </w:tr>
      <w:tr w14:paraId="2914F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5E1C4485">
            <w:pPr>
              <w:pStyle w:val="8"/>
              <w:widowControl/>
              <w:tabs>
                <w:tab w:val="right" w:leader="dot" w:pos="9199"/>
              </w:tabs>
              <w:autoSpaceDE/>
              <w:autoSpaceDN/>
              <w:spacing w:line="276"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Şekil 6: Öğrenci ve Veli İç Paydaş Anketi Sonuçları B</w:t>
            </w:r>
          </w:p>
        </w:tc>
        <w:tc>
          <w:tcPr>
            <w:tcW w:w="1017" w:type="dxa"/>
          </w:tcPr>
          <w:p w14:paraId="4E35A33D">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8</w:t>
            </w:r>
          </w:p>
        </w:tc>
      </w:tr>
      <w:tr w14:paraId="636D4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4E092BE4">
            <w:pPr>
              <w:pStyle w:val="8"/>
              <w:widowControl/>
              <w:tabs>
                <w:tab w:val="right" w:leader="dot" w:pos="9199"/>
              </w:tabs>
              <w:autoSpaceDE/>
              <w:autoSpaceDN/>
              <w:spacing w:line="276"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Şekil 7: Öğrenci ve Veli İç Paydaş Anketi Sonuçları C</w:t>
            </w:r>
          </w:p>
        </w:tc>
        <w:tc>
          <w:tcPr>
            <w:tcW w:w="1017" w:type="dxa"/>
          </w:tcPr>
          <w:p w14:paraId="669E2EAF">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9</w:t>
            </w:r>
          </w:p>
        </w:tc>
      </w:tr>
      <w:tr w14:paraId="5249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053" w:type="dxa"/>
          </w:tcPr>
          <w:p w14:paraId="2CA1E242">
            <w:pPr>
              <w:pStyle w:val="18"/>
              <w:widowControl/>
              <w:tabs>
                <w:tab w:val="left" w:pos="703"/>
                <w:tab w:val="left" w:leader="dot" w:pos="8957"/>
              </w:tabs>
              <w:autoSpaceDE/>
              <w:autoSpaceDN/>
              <w:spacing w:before="0" w:line="276" w:lineRule="auto"/>
              <w:ind w:left="0" w:firstLine="0"/>
              <w:jc w:val="both"/>
              <w:rPr>
                <w:rFonts w:ascii="Times New Roman" w:hAnsi="Times New Roman" w:cs="Times New Roman"/>
                <w:color w:val="000000" w:themeColor="text1"/>
                <w14:textFill>
                  <w14:solidFill>
                    <w14:schemeClr w14:val="tx1"/>
                  </w14:solidFill>
                </w14:textFill>
              </w:rPr>
            </w:pPr>
            <w:r>
              <w:fldChar w:fldCharType="begin"/>
            </w:r>
            <w:r>
              <w:instrText xml:space="preserve"> HYPERLINK \l "_bookmark15" </w:instrText>
            </w:r>
            <w:r>
              <w:fldChar w:fldCharType="separate"/>
            </w:r>
            <w:r>
              <w:rPr>
                <w:rFonts w:ascii="Times New Roman" w:hAnsi="Times New Roman" w:cs="Times New Roman"/>
                <w:color w:val="000000" w:themeColor="text1"/>
                <w14:textFill>
                  <w14:solidFill>
                    <w14:schemeClr w14:val="tx1"/>
                  </w14:solidFill>
                </w14:textFill>
              </w:rPr>
              <w:t xml:space="preserve">Şekil 8: Stratejik Plan İzleme ve Değerlendirme </w:t>
            </w:r>
            <w:r>
              <w:rPr>
                <w:rFonts w:ascii="Times New Roman" w:hAnsi="Times New Roman" w:cs="Times New Roman"/>
                <w:color w:val="000000" w:themeColor="text1"/>
                <w14:textFill>
                  <w14:solidFill>
                    <w14:schemeClr w14:val="tx1"/>
                  </w14:solidFill>
                </w14:textFill>
              </w:rPr>
              <w:fldChar w:fldCharType="end"/>
            </w:r>
            <w:r>
              <w:rPr>
                <w:rFonts w:ascii="Times New Roman" w:hAnsi="Times New Roman" w:cs="Times New Roman"/>
                <w:color w:val="000000" w:themeColor="text1"/>
                <w14:textFill>
                  <w14:solidFill>
                    <w14:schemeClr w14:val="tx1"/>
                  </w14:solidFill>
                </w14:textFill>
              </w:rPr>
              <w:t>Modeli</w:t>
            </w:r>
          </w:p>
        </w:tc>
        <w:tc>
          <w:tcPr>
            <w:tcW w:w="1017" w:type="dxa"/>
          </w:tcPr>
          <w:p w14:paraId="2501DE60">
            <w:pPr>
              <w:pStyle w:val="18"/>
              <w:widowControl/>
              <w:tabs>
                <w:tab w:val="left" w:pos="703"/>
                <w:tab w:val="left" w:leader="dot" w:pos="8957"/>
              </w:tabs>
              <w:autoSpaceDE/>
              <w:autoSpaceDN/>
              <w:spacing w:before="0" w:line="276" w:lineRule="auto"/>
              <w:ind w:left="0" w:firstLine="0"/>
              <w:jc w:val="righ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w:t>
            </w:r>
          </w:p>
        </w:tc>
      </w:tr>
    </w:tbl>
    <w:p w14:paraId="79F81BFA">
      <w:pPr>
        <w:pStyle w:val="18"/>
        <w:tabs>
          <w:tab w:val="left" w:pos="703"/>
          <w:tab w:val="left" w:leader="dot" w:pos="8957"/>
        </w:tabs>
        <w:spacing w:before="0" w:line="276" w:lineRule="auto"/>
        <w:ind w:left="0" w:firstLine="0"/>
        <w:rPr>
          <w:rFonts w:ascii="Times New Roman" w:hAnsi="Times New Roman" w:cs="Times New Roman"/>
          <w:color w:val="FF0000"/>
        </w:rPr>
      </w:pPr>
    </w:p>
    <w:p w14:paraId="04480FF2">
      <w:pPr>
        <w:pStyle w:val="18"/>
        <w:tabs>
          <w:tab w:val="left" w:pos="703"/>
          <w:tab w:val="left" w:leader="dot" w:pos="8957"/>
        </w:tabs>
        <w:spacing w:before="0" w:line="276" w:lineRule="auto"/>
        <w:ind w:left="0" w:firstLine="0"/>
        <w:rPr>
          <w:rFonts w:ascii="Times New Roman" w:hAnsi="Times New Roman" w:cs="Times New Roman"/>
          <w:color w:val="E46C0A" w:themeColor="accent6" w:themeShade="BF"/>
        </w:rPr>
      </w:pPr>
    </w:p>
    <w:p w14:paraId="1B639EB1">
      <w:pPr>
        <w:pStyle w:val="18"/>
        <w:tabs>
          <w:tab w:val="left" w:pos="703"/>
          <w:tab w:val="left" w:leader="dot" w:pos="8957"/>
        </w:tabs>
        <w:spacing w:before="0" w:line="276" w:lineRule="auto"/>
        <w:ind w:left="0" w:firstLine="0"/>
        <w:rPr>
          <w:rFonts w:ascii="Times New Roman" w:hAnsi="Times New Roman" w:cs="Times New Roman"/>
          <w:color w:val="E46C0A" w:themeColor="accent6" w:themeShade="BF"/>
        </w:rPr>
      </w:pPr>
    </w:p>
    <w:p w14:paraId="78FDDA2C">
      <w:pPr>
        <w:pStyle w:val="18"/>
        <w:tabs>
          <w:tab w:val="left" w:pos="703"/>
          <w:tab w:val="left" w:leader="dot" w:pos="8957"/>
        </w:tabs>
        <w:spacing w:before="0" w:line="276" w:lineRule="auto"/>
        <w:ind w:left="0" w:firstLine="0"/>
        <w:rPr>
          <w:rFonts w:ascii="Times New Roman" w:hAnsi="Times New Roman" w:cs="Times New Roman"/>
          <w:color w:val="E46C0A" w:themeColor="accent6" w:themeShade="BF"/>
        </w:rPr>
      </w:pPr>
    </w:p>
    <w:p w14:paraId="66DDC5F3">
      <w:pPr>
        <w:pStyle w:val="8"/>
        <w:spacing w:line="276" w:lineRule="auto"/>
        <w:rPr>
          <w:rFonts w:ascii="Times New Roman" w:hAnsi="Times New Roman" w:cs="Times New Roman"/>
        </w:rPr>
      </w:pPr>
    </w:p>
    <w:p w14:paraId="2520146A">
      <w:pPr>
        <w:pStyle w:val="8"/>
        <w:spacing w:line="276" w:lineRule="auto"/>
        <w:rPr>
          <w:rFonts w:ascii="Times New Roman" w:hAnsi="Times New Roman" w:cs="Times New Roman"/>
        </w:rPr>
      </w:pPr>
    </w:p>
    <w:p w14:paraId="339B00E8">
      <w:pPr>
        <w:pStyle w:val="8"/>
        <w:spacing w:line="276" w:lineRule="auto"/>
        <w:rPr>
          <w:rFonts w:ascii="Times New Roman" w:hAnsi="Times New Roman" w:cs="Times New Roman"/>
        </w:rPr>
      </w:pPr>
    </w:p>
    <w:p w14:paraId="476C7808">
      <w:pPr>
        <w:pStyle w:val="8"/>
        <w:spacing w:line="276" w:lineRule="auto"/>
        <w:rPr>
          <w:rFonts w:ascii="Times New Roman" w:hAnsi="Times New Roman" w:cs="Times New Roman"/>
        </w:rPr>
      </w:pPr>
    </w:p>
    <w:p w14:paraId="1DB04681">
      <w:pPr>
        <w:pStyle w:val="8"/>
        <w:spacing w:line="276" w:lineRule="auto"/>
        <w:rPr>
          <w:rFonts w:ascii="Times New Roman" w:hAnsi="Times New Roman" w:cs="Times New Roman"/>
        </w:rPr>
      </w:pPr>
    </w:p>
    <w:p w14:paraId="4761D54B">
      <w:pPr>
        <w:pStyle w:val="8"/>
        <w:spacing w:line="276" w:lineRule="auto"/>
        <w:rPr>
          <w:rFonts w:ascii="Times New Roman" w:hAnsi="Times New Roman" w:cs="Times New Roman"/>
        </w:rPr>
      </w:pPr>
    </w:p>
    <w:p w14:paraId="7D84A275">
      <w:pPr>
        <w:pStyle w:val="8"/>
        <w:spacing w:line="276" w:lineRule="auto"/>
        <w:rPr>
          <w:rFonts w:ascii="Times New Roman" w:hAnsi="Times New Roman" w:cs="Times New Roman"/>
        </w:rPr>
      </w:pPr>
    </w:p>
    <w:p w14:paraId="5D5BD618">
      <w:pPr>
        <w:pStyle w:val="8"/>
        <w:spacing w:line="276" w:lineRule="auto"/>
        <w:rPr>
          <w:rFonts w:ascii="Times New Roman" w:hAnsi="Times New Roman" w:cs="Times New Roman"/>
        </w:rPr>
      </w:pPr>
    </w:p>
    <w:p w14:paraId="0A41C9F8">
      <w:pPr>
        <w:pStyle w:val="8"/>
        <w:spacing w:line="276" w:lineRule="auto"/>
        <w:rPr>
          <w:rFonts w:ascii="Times New Roman" w:hAnsi="Times New Roman" w:cs="Times New Roman"/>
        </w:rPr>
      </w:pPr>
    </w:p>
    <w:p w14:paraId="2DB4E99B">
      <w:pPr>
        <w:pStyle w:val="8"/>
        <w:spacing w:line="276" w:lineRule="auto"/>
        <w:rPr>
          <w:rFonts w:ascii="Times New Roman" w:hAnsi="Times New Roman" w:cs="Times New Roman"/>
        </w:rPr>
      </w:pPr>
    </w:p>
    <w:p w14:paraId="2C6428EE">
      <w:pPr>
        <w:pStyle w:val="8"/>
        <w:spacing w:line="276" w:lineRule="auto"/>
        <w:rPr>
          <w:rFonts w:ascii="Times New Roman" w:hAnsi="Times New Roman" w:cs="Times New Roman"/>
        </w:rPr>
      </w:pPr>
    </w:p>
    <w:p w14:paraId="2EB2EF9D">
      <w:pPr>
        <w:pStyle w:val="8"/>
        <w:spacing w:line="276" w:lineRule="auto"/>
        <w:rPr>
          <w:rFonts w:ascii="Times New Roman" w:hAnsi="Times New Roman" w:cs="Times New Roman"/>
        </w:rPr>
      </w:pPr>
    </w:p>
    <w:p w14:paraId="12B312AB">
      <w:pPr>
        <w:pStyle w:val="2"/>
        <w:spacing w:before="0" w:line="276" w:lineRule="auto"/>
        <w:ind w:left="136" w:firstLine="0"/>
        <w:rPr>
          <w:rFonts w:ascii="Times New Roman" w:hAnsi="Times New Roman" w:cs="Times New Roman"/>
          <w:color w:val="000000" w:themeColor="text1"/>
          <w:sz w:val="24"/>
          <w:szCs w:val="24"/>
          <w14:textFill>
            <w14:solidFill>
              <w14:schemeClr w14:val="tx1"/>
            </w14:solidFill>
          </w14:textFill>
        </w:rPr>
      </w:pPr>
      <w:bookmarkStart w:id="0" w:name="_bookmark3"/>
      <w:bookmarkEnd w:id="0"/>
      <w:bookmarkStart w:id="1" w:name="_bookmark2"/>
      <w:bookmarkEnd w:id="1"/>
      <w:r>
        <w:rPr>
          <w:rFonts w:ascii="Times New Roman" w:hAnsi="Times New Roman" w:cs="Times New Roman"/>
          <w:color w:val="000000" w:themeColor="text1"/>
          <w:sz w:val="24"/>
          <w:szCs w:val="24"/>
          <w14:textFill>
            <w14:solidFill>
              <w14:schemeClr w14:val="tx1"/>
            </w14:solidFill>
          </w14:textFill>
        </w:rPr>
        <w:t>TANIMLAR</w:t>
      </w:r>
    </w:p>
    <w:p w14:paraId="5077D48B">
      <w:pPr>
        <w:pStyle w:val="2"/>
        <w:spacing w:before="0" w:line="276" w:lineRule="auto"/>
        <w:ind w:left="136" w:firstLine="0"/>
        <w:rPr>
          <w:rFonts w:ascii="Times New Roman" w:hAnsi="Times New Roman" w:cs="Times New Roman"/>
          <w:color w:val="002060"/>
          <w:sz w:val="24"/>
          <w:szCs w:val="24"/>
        </w:rPr>
      </w:pPr>
    </w:p>
    <w:p w14:paraId="554B8D2C">
      <w:pPr>
        <w:pStyle w:val="8"/>
        <w:spacing w:line="276" w:lineRule="auto"/>
        <w:ind w:left="136" w:right="133"/>
        <w:jc w:val="both"/>
        <w:rPr>
          <w:rFonts w:ascii="Times New Roman" w:hAnsi="Times New Roman" w:cs="Times New Roman"/>
          <w:b/>
        </w:rPr>
      </w:pPr>
      <w:r>
        <w:rPr>
          <w:rFonts w:ascii="Times New Roman" w:hAnsi="Times New Roman" w:cs="Times New Roman"/>
          <w:b/>
        </w:rPr>
        <w:t>Stratejik Plan:</w:t>
      </w:r>
      <w:r>
        <w:rPr>
          <w:rFonts w:ascii="Times New Roman" w:hAnsi="Times New Roman" w:cs="Times New Roman"/>
        </w:rPr>
        <w:t xml:space="preserve"> Kamu idarelerinin orta ve uzun vadeli amaçlarını, temel ilke ve politikalarını, hedef ve önceliklerini, performans ölçütlerini ve bunlara ulaşmak için izlenecek yöntemler ile kaynak dağılımlarını içeren plandır (5018 s. Kamu Mali Yönetimi ve Kontrol Kanunu, Madde 3)</w:t>
      </w:r>
    </w:p>
    <w:p w14:paraId="5AFAB5A1">
      <w:pPr>
        <w:pStyle w:val="8"/>
        <w:spacing w:line="276" w:lineRule="auto"/>
        <w:ind w:left="136" w:right="133"/>
        <w:jc w:val="both"/>
        <w:rPr>
          <w:rFonts w:ascii="Times New Roman" w:hAnsi="Times New Roman" w:cs="Times New Roman"/>
          <w:b/>
        </w:rPr>
      </w:pPr>
    </w:p>
    <w:p w14:paraId="2FFA57D8">
      <w:pPr>
        <w:pStyle w:val="8"/>
        <w:spacing w:line="276" w:lineRule="auto"/>
        <w:ind w:left="136" w:right="133"/>
        <w:jc w:val="both"/>
        <w:rPr>
          <w:rFonts w:ascii="Times New Roman" w:hAnsi="Times New Roman" w:cs="Times New Roman"/>
        </w:rPr>
      </w:pPr>
      <w:r>
        <w:rPr>
          <w:rFonts w:ascii="Times New Roman" w:hAnsi="Times New Roman" w:cs="Times New Roman"/>
          <w:b/>
        </w:rPr>
        <w:t>Stratejik Plan Genelgesi</w:t>
      </w:r>
      <w:r>
        <w:rPr>
          <w:rFonts w:ascii="Times New Roman" w:hAnsi="Times New Roman" w:cs="Times New Roman"/>
        </w:rPr>
        <w:t>: 2024-2028 dönemi stratejik plan çalışmalarının başlatılması için Milli Eğitim Bakanlığı Strateji Geliştirme Başkanlığı tarafından hazırlanarak duyurulan 06.10.2022 tarih ve 2022/21 sayılı genelgedir.</w:t>
      </w:r>
    </w:p>
    <w:p w14:paraId="4C431D22">
      <w:pPr>
        <w:pStyle w:val="8"/>
        <w:spacing w:line="276" w:lineRule="auto"/>
        <w:ind w:left="136" w:right="133"/>
        <w:jc w:val="both"/>
        <w:rPr>
          <w:rFonts w:ascii="Times New Roman" w:hAnsi="Times New Roman" w:cs="Times New Roman"/>
        </w:rPr>
      </w:pPr>
    </w:p>
    <w:p w14:paraId="1A0B88A5">
      <w:pPr>
        <w:pStyle w:val="8"/>
        <w:spacing w:line="276" w:lineRule="auto"/>
        <w:ind w:left="136" w:right="133"/>
        <w:jc w:val="both"/>
        <w:rPr>
          <w:rFonts w:ascii="Times New Roman" w:hAnsi="Times New Roman" w:cs="Times New Roman"/>
        </w:rPr>
      </w:pPr>
      <w:r>
        <w:rPr>
          <w:rFonts w:ascii="Times New Roman" w:hAnsi="Times New Roman" w:cs="Times New Roman"/>
          <w:b/>
        </w:rPr>
        <w:t>Hazırlık Programı</w:t>
      </w:r>
      <w:r>
        <w:rPr>
          <w:rFonts w:ascii="Times New Roman" w:hAnsi="Times New Roman" w:cs="Times New Roman"/>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0C0415BD">
      <w:pPr>
        <w:pStyle w:val="8"/>
        <w:spacing w:line="276" w:lineRule="auto"/>
        <w:ind w:left="136" w:right="136"/>
        <w:jc w:val="both"/>
        <w:rPr>
          <w:rFonts w:ascii="Times New Roman" w:hAnsi="Times New Roman" w:cs="Times New Roman"/>
        </w:rPr>
      </w:pPr>
    </w:p>
    <w:p w14:paraId="55361652">
      <w:pPr>
        <w:pStyle w:val="8"/>
        <w:spacing w:line="276" w:lineRule="auto"/>
        <w:ind w:left="136" w:right="136"/>
        <w:jc w:val="both"/>
        <w:rPr>
          <w:rFonts w:ascii="Times New Roman" w:hAnsi="Times New Roman" w:cs="Times New Roman"/>
        </w:rPr>
      </w:pPr>
      <w:r>
        <w:rPr>
          <w:rFonts w:ascii="Times New Roman" w:hAnsi="Times New Roman" w:cs="Times New Roman"/>
          <w:b/>
        </w:rPr>
        <w:t>Misyon:</w:t>
      </w:r>
      <w:r>
        <w:rPr>
          <w:rFonts w:ascii="Times New Roman" w:hAnsi="Times New Roman" w:cs="Times New Roman"/>
        </w:rPr>
        <w:t xml:space="preserve"> Kurumun/kuruluşun var oluş sebebini açıklayan, kurumun/kuruluşun kimlere, hangi amaçla ve hangi alanda hizmet verdiğini yöntemleriyle birlikte açıklayan bildirgedir.</w:t>
      </w:r>
    </w:p>
    <w:p w14:paraId="1B86022C">
      <w:pPr>
        <w:pStyle w:val="8"/>
        <w:spacing w:line="276" w:lineRule="auto"/>
        <w:ind w:left="136" w:right="136"/>
        <w:jc w:val="both"/>
        <w:rPr>
          <w:rFonts w:ascii="Times New Roman" w:hAnsi="Times New Roman" w:cs="Times New Roman"/>
        </w:rPr>
      </w:pPr>
    </w:p>
    <w:p w14:paraId="4B10ACDC">
      <w:pPr>
        <w:pStyle w:val="8"/>
        <w:spacing w:line="276" w:lineRule="auto"/>
        <w:ind w:left="136" w:right="136"/>
        <w:jc w:val="both"/>
        <w:rPr>
          <w:rFonts w:ascii="Times New Roman" w:hAnsi="Times New Roman" w:cs="Times New Roman"/>
        </w:rPr>
      </w:pPr>
      <w:r>
        <w:rPr>
          <w:rFonts w:ascii="Times New Roman" w:hAnsi="Times New Roman" w:cs="Times New Roman"/>
          <w:b/>
        </w:rPr>
        <w:t>Vizyon:</w:t>
      </w:r>
      <w:r>
        <w:rPr>
          <w:rFonts w:ascii="Times New Roman" w:hAnsi="Times New Roman" w:cs="Times New Roman"/>
        </w:rPr>
        <w:t xml:space="preserve"> Kurumun/kuruluşun ideal geleceğini sembolize eden, plan dönemi sonunda nerede olmak istediğini, nereye varmak istediğini ifade eden bildirgedir.</w:t>
      </w:r>
    </w:p>
    <w:p w14:paraId="00A94BFC">
      <w:pPr>
        <w:pStyle w:val="8"/>
        <w:spacing w:line="276" w:lineRule="auto"/>
        <w:ind w:left="136" w:right="136"/>
        <w:jc w:val="both"/>
        <w:rPr>
          <w:rFonts w:ascii="Times New Roman" w:hAnsi="Times New Roman" w:cs="Times New Roman"/>
        </w:rPr>
      </w:pPr>
    </w:p>
    <w:p w14:paraId="32268E79">
      <w:pPr>
        <w:pStyle w:val="8"/>
        <w:spacing w:line="276" w:lineRule="auto"/>
        <w:ind w:left="136" w:right="136"/>
        <w:jc w:val="both"/>
        <w:rPr>
          <w:rFonts w:ascii="Times New Roman" w:hAnsi="Times New Roman" w:cs="Times New Roman"/>
        </w:rPr>
      </w:pPr>
      <w:r>
        <w:rPr>
          <w:rFonts w:ascii="Times New Roman" w:hAnsi="Times New Roman" w:cs="Times New Roman"/>
          <w:b/>
        </w:rPr>
        <w:t>Amaç:</w:t>
      </w:r>
      <w:r>
        <w:rPr>
          <w:rFonts w:ascii="Times New Roman" w:hAnsi="Times New Roman" w:cs="Times New Roman"/>
        </w:rPr>
        <w:t xml:space="preserve"> Kurumun/kuruluşun plan dönemi sonuna kadar genel olarak elde etmek ve ulaşmak istediği sonucu ifade eder.</w:t>
      </w:r>
    </w:p>
    <w:p w14:paraId="7AE12BDD">
      <w:pPr>
        <w:pStyle w:val="8"/>
        <w:spacing w:line="276" w:lineRule="auto"/>
        <w:ind w:left="136" w:right="136"/>
        <w:jc w:val="both"/>
        <w:rPr>
          <w:rFonts w:ascii="Times New Roman" w:hAnsi="Times New Roman" w:cs="Times New Roman"/>
        </w:rPr>
      </w:pPr>
    </w:p>
    <w:p w14:paraId="3C50D62F">
      <w:pPr>
        <w:pStyle w:val="8"/>
        <w:spacing w:line="276" w:lineRule="auto"/>
        <w:ind w:left="136" w:right="136"/>
        <w:jc w:val="both"/>
        <w:rPr>
          <w:rFonts w:ascii="Times New Roman" w:hAnsi="Times New Roman" w:cs="Times New Roman"/>
        </w:rPr>
      </w:pPr>
      <w:r>
        <w:rPr>
          <w:rFonts w:ascii="Times New Roman" w:hAnsi="Times New Roman" w:cs="Times New Roman"/>
          <w:b/>
        </w:rPr>
        <w:t>Hedef:</w:t>
      </w:r>
      <w:r>
        <w:rPr>
          <w:rFonts w:ascii="Times New Roman" w:hAnsi="Times New Roman" w:cs="Times New Roman"/>
        </w:rPr>
        <w:t xml:space="preserve"> Amaçların spesifik (özel) ve nicel verilerle ölçülebilir, gerçekleştirilebilir ve somut şekilde ifade edilmesidir.</w:t>
      </w:r>
    </w:p>
    <w:p w14:paraId="535C52C7">
      <w:pPr>
        <w:pStyle w:val="8"/>
        <w:spacing w:line="276" w:lineRule="auto"/>
        <w:ind w:left="136" w:right="136"/>
        <w:jc w:val="both"/>
        <w:rPr>
          <w:rFonts w:ascii="Times New Roman" w:hAnsi="Times New Roman" w:cs="Times New Roman"/>
        </w:rPr>
      </w:pPr>
    </w:p>
    <w:p w14:paraId="1584B2F6">
      <w:pPr>
        <w:pStyle w:val="8"/>
        <w:spacing w:line="276" w:lineRule="auto"/>
        <w:ind w:left="136" w:right="136"/>
        <w:jc w:val="both"/>
        <w:rPr>
          <w:rFonts w:ascii="Times New Roman" w:hAnsi="Times New Roman" w:cs="Times New Roman"/>
        </w:rPr>
      </w:pPr>
      <w:r>
        <w:rPr>
          <w:rFonts w:ascii="Times New Roman" w:hAnsi="Times New Roman" w:cs="Times New Roman"/>
          <w:b/>
        </w:rPr>
        <w:t>Paydaş:</w:t>
      </w:r>
      <w:r>
        <w:rPr>
          <w:rFonts w:ascii="Times New Roman" w:hAnsi="Times New Roman" w:cs="Times New Roman"/>
        </w:rPr>
        <w:t xml:space="preserve"> Kurumla/kuruluşla doğrudan veya dolaylı ilgisi olan, her ne suretle olursa olsun kurumdan etkilenen ve kurumu etkileyen kişi, gurup, kurum ve kuruluşları ifade eder.</w:t>
      </w:r>
    </w:p>
    <w:p w14:paraId="725EDF44">
      <w:pPr>
        <w:pStyle w:val="8"/>
        <w:spacing w:line="276" w:lineRule="auto"/>
        <w:ind w:left="136" w:right="136"/>
        <w:jc w:val="both"/>
        <w:rPr>
          <w:rFonts w:ascii="Times New Roman" w:hAnsi="Times New Roman" w:cs="Times New Roman"/>
        </w:rPr>
      </w:pPr>
    </w:p>
    <w:p w14:paraId="3A846229">
      <w:pPr>
        <w:pStyle w:val="8"/>
        <w:spacing w:line="276" w:lineRule="auto"/>
        <w:ind w:left="136" w:right="136"/>
        <w:jc w:val="both"/>
        <w:rPr>
          <w:rFonts w:ascii="Times New Roman" w:hAnsi="Times New Roman" w:cs="Times New Roman"/>
        </w:rPr>
      </w:pPr>
      <w:r>
        <w:rPr>
          <w:rFonts w:ascii="Times New Roman" w:hAnsi="Times New Roman" w:cs="Times New Roman"/>
          <w:b/>
        </w:rPr>
        <w:t>GZFT (SWOT) Analizi:</w:t>
      </w:r>
      <w:r>
        <w:rPr>
          <w:rFonts w:ascii="Times New Roman" w:hAnsi="Times New Roman" w:cs="Times New Roman"/>
        </w:rPr>
        <w:t xml:space="preserve"> Kurumun güçlü ve zayıf yönlerinin belirlenmesi, kurum için mevcut fırsatların ve tehditlerin tespit edilmesi amacıyla farklı teknikler kullanılarak yapılan analizdir.</w:t>
      </w:r>
    </w:p>
    <w:p w14:paraId="77B6C65A">
      <w:pPr>
        <w:pStyle w:val="8"/>
        <w:spacing w:line="276" w:lineRule="auto"/>
        <w:ind w:right="136"/>
        <w:jc w:val="both"/>
        <w:rPr>
          <w:rFonts w:ascii="Times New Roman" w:hAnsi="Times New Roman" w:cs="Times New Roman"/>
        </w:rPr>
      </w:pPr>
    </w:p>
    <w:p w14:paraId="1D660985">
      <w:pPr>
        <w:pStyle w:val="8"/>
        <w:spacing w:line="276" w:lineRule="auto"/>
        <w:ind w:left="136" w:right="138"/>
        <w:jc w:val="both"/>
        <w:rPr>
          <w:rFonts w:ascii="Times New Roman" w:hAnsi="Times New Roman" w:cs="Times New Roman"/>
        </w:rPr>
      </w:pPr>
      <w:r>
        <w:rPr>
          <w:rFonts w:ascii="Times New Roman" w:hAnsi="Times New Roman" w:cs="Times New Roman"/>
          <w:b/>
        </w:rPr>
        <w:t>Faaliyet</w:t>
      </w:r>
      <w:r>
        <w:rPr>
          <w:rFonts w:ascii="Times New Roman" w:hAnsi="Times New Roman" w:cs="Times New Roman"/>
        </w:rPr>
        <w:t>: Belirli bir amaca ve hedefe yönelen, başlı başına bir bütünlük oluşturan, yönetilebilir ve maliyetlendirilebilir üretim veya hizmetlerdir.</w:t>
      </w:r>
    </w:p>
    <w:p w14:paraId="35FEA4EE">
      <w:pPr>
        <w:pStyle w:val="8"/>
        <w:spacing w:line="276" w:lineRule="auto"/>
        <w:ind w:right="133"/>
        <w:jc w:val="both"/>
        <w:rPr>
          <w:rFonts w:ascii="Times New Roman" w:hAnsi="Times New Roman" w:cs="Times New Roman"/>
        </w:rPr>
      </w:pPr>
    </w:p>
    <w:p w14:paraId="1FC3902F">
      <w:pPr>
        <w:pStyle w:val="8"/>
        <w:spacing w:line="276" w:lineRule="auto"/>
        <w:ind w:left="136" w:right="133"/>
        <w:jc w:val="both"/>
        <w:rPr>
          <w:rFonts w:ascii="Times New Roman" w:hAnsi="Times New Roman" w:cs="Times New Roman"/>
        </w:rPr>
      </w:pPr>
      <w:r>
        <w:rPr>
          <w:rFonts w:ascii="Times New Roman" w:hAnsi="Times New Roman" w:cs="Times New Roman"/>
          <w:b/>
        </w:rPr>
        <w:t>Performans Göstergesi (PG)</w:t>
      </w:r>
      <w:r>
        <w:rPr>
          <w:rFonts w:ascii="Times New Roman" w:hAnsi="Times New Roman" w:cs="Times New Roman"/>
        </w:rPr>
        <w:t>: Stratejik planda hedeflerin ölçülebilirliğini miktar ve zaman boyutuyla ifade eden göstergelerdir.</w:t>
      </w:r>
    </w:p>
    <w:p w14:paraId="327F9EDE">
      <w:pPr>
        <w:pStyle w:val="8"/>
        <w:spacing w:line="276" w:lineRule="auto"/>
        <w:ind w:right="132"/>
        <w:jc w:val="both"/>
        <w:rPr>
          <w:rFonts w:ascii="Times New Roman" w:hAnsi="Times New Roman" w:cs="Times New Roman"/>
        </w:rPr>
      </w:pPr>
    </w:p>
    <w:p w14:paraId="2CC30AA2">
      <w:pPr>
        <w:spacing w:line="276" w:lineRule="auto"/>
        <w:ind w:left="136" w:right="136"/>
        <w:jc w:val="both"/>
        <w:rPr>
          <w:rFonts w:ascii="Times New Roman" w:hAnsi="Times New Roman" w:cs="Times New Roman"/>
          <w:sz w:val="24"/>
          <w:szCs w:val="24"/>
        </w:rPr>
      </w:pPr>
      <w:r>
        <w:rPr>
          <w:rFonts w:ascii="Times New Roman" w:hAnsi="Times New Roman" w:cs="Times New Roman"/>
          <w:b/>
          <w:sz w:val="24"/>
          <w:szCs w:val="24"/>
        </w:rPr>
        <w:t>Stratejik Plan Değerlendirme Raporu</w:t>
      </w:r>
      <w:r>
        <w:rPr>
          <w:rFonts w:ascii="Times New Roman" w:hAnsi="Times New Roman" w:cs="Times New Roman"/>
          <w:sz w:val="24"/>
          <w:szCs w:val="24"/>
        </w:rPr>
        <w:t>: İzleme tabloları ile değerlendirme sorularının cevaplarını içeren ve her yıl şubat ayının sonuna kadar hazırlanan rapordur.</w:t>
      </w:r>
    </w:p>
    <w:p w14:paraId="5A27CABA">
      <w:pPr>
        <w:spacing w:line="276" w:lineRule="auto"/>
        <w:ind w:left="136" w:right="136"/>
        <w:jc w:val="both"/>
        <w:rPr>
          <w:rFonts w:ascii="Times New Roman" w:hAnsi="Times New Roman" w:cs="Times New Roman"/>
          <w:sz w:val="24"/>
          <w:szCs w:val="24"/>
        </w:rPr>
      </w:pPr>
    </w:p>
    <w:p w14:paraId="0373BA4D">
      <w:pPr>
        <w:pStyle w:val="8"/>
        <w:spacing w:line="276" w:lineRule="auto"/>
        <w:ind w:left="136" w:right="133"/>
        <w:jc w:val="both"/>
        <w:rPr>
          <w:rFonts w:ascii="Times New Roman" w:hAnsi="Times New Roman" w:cs="Times New Roman"/>
        </w:rPr>
      </w:pPr>
    </w:p>
    <w:p w14:paraId="1C2C1E48">
      <w:pPr>
        <w:pStyle w:val="2"/>
        <w:tabs>
          <w:tab w:val="left" w:pos="857"/>
        </w:tabs>
        <w:spacing w:before="0" w:line="276" w:lineRule="auto"/>
        <w:ind w:left="0" w:firstLine="0"/>
        <w:rPr>
          <w:rFonts w:ascii="Times New Roman" w:hAnsi="Times New Roman" w:cs="Times New Roman"/>
          <w:color w:val="002060"/>
          <w:sz w:val="24"/>
          <w:szCs w:val="24"/>
        </w:rPr>
      </w:pPr>
      <w:bookmarkStart w:id="2" w:name="_bookmark5"/>
      <w:bookmarkEnd w:id="2"/>
      <w:bookmarkStart w:id="3" w:name="_bookmark12"/>
      <w:bookmarkEnd w:id="3"/>
      <w:bookmarkStart w:id="4" w:name="_bookmark4"/>
      <w:bookmarkEnd w:id="4"/>
    </w:p>
    <w:p w14:paraId="61772274">
      <w:pPr>
        <w:pStyle w:val="2"/>
        <w:spacing w:before="0" w:line="276" w:lineRule="auto"/>
        <w:ind w:left="0" w:firstLine="0"/>
        <w:rPr>
          <w:rFonts w:ascii="Times New Roman" w:hAnsi="Times New Roman" w:cs="Times New Roman"/>
          <w:color w:val="002060"/>
          <w:sz w:val="24"/>
          <w:szCs w:val="24"/>
        </w:rPr>
      </w:pPr>
      <w:r>
        <w:rPr>
          <w:rFonts w:ascii="Times New Roman" w:hAnsi="Times New Roman" w:cs="Times New Roman"/>
          <w:color w:val="002060"/>
          <w:sz w:val="24"/>
          <w:szCs w:val="24"/>
          <w:lang w:bidi="ar-SA"/>
        </w:rPr>
        <w:drawing>
          <wp:inline distT="0" distB="0" distL="0" distR="0">
            <wp:extent cx="5937250" cy="452120"/>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8B06A89">
      <w:pPr>
        <w:pStyle w:val="8"/>
        <w:spacing w:line="276" w:lineRule="auto"/>
        <w:ind w:left="136"/>
        <w:jc w:val="both"/>
        <w:rPr>
          <w:rFonts w:ascii="Times New Roman" w:hAnsi="Times New Roman" w:cs="Times New Roman"/>
        </w:rPr>
      </w:pPr>
    </w:p>
    <w:tbl>
      <w:tblPr>
        <w:tblStyle w:val="1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8"/>
        <w:gridCol w:w="2389"/>
        <w:gridCol w:w="1918"/>
        <w:gridCol w:w="3533"/>
      </w:tblGrid>
      <w:tr w14:paraId="55A27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shd w:val="clear" w:color="auto" w:fill="943734" w:themeFill="accent2" w:themeFillShade="BF"/>
          </w:tcPr>
          <w:p w14:paraId="19FFE2D8">
            <w:pPr>
              <w:pStyle w:val="8"/>
              <w:widowControl/>
              <w:autoSpaceDE/>
              <w:autoSpaceDN/>
              <w:spacing w:line="276" w:lineRule="auto"/>
              <w:jc w:val="both"/>
              <w:rPr>
                <w:rFonts w:ascii="Times New Roman" w:hAnsi="Times New Roman" w:cs="Times New Roman"/>
                <w:b/>
                <w:color w:val="FFFFFF" w:themeColor="background1"/>
                <w:sz w:val="20"/>
                <w:szCs w:val="20"/>
                <w14:textFill>
                  <w14:solidFill>
                    <w14:schemeClr w14:val="bg1"/>
                  </w14:solidFill>
                </w14:textFill>
              </w:rPr>
            </w:pPr>
            <w:r>
              <w:rPr>
                <w:rFonts w:ascii="Times New Roman" w:hAnsi="Times New Roman" w:cs="Times New Roman"/>
                <w:b/>
                <w:color w:val="FFFFFF" w:themeColor="background1"/>
                <w:sz w:val="20"/>
                <w:szCs w:val="20"/>
                <w14:textFill>
                  <w14:solidFill>
                    <w14:schemeClr w14:val="bg1"/>
                  </w14:solidFill>
                </w14:textFill>
              </w:rPr>
              <w:t>İli</w:t>
            </w:r>
          </w:p>
        </w:tc>
        <w:tc>
          <w:tcPr>
            <w:tcW w:w="2389" w:type="dxa"/>
          </w:tcPr>
          <w:p w14:paraId="4E8FA818">
            <w:pPr>
              <w:pStyle w:val="8"/>
              <w:widowControl/>
              <w:autoSpaceDE/>
              <w:autoSpaceDN/>
              <w:spacing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Aydın</w:t>
            </w:r>
          </w:p>
        </w:tc>
        <w:tc>
          <w:tcPr>
            <w:tcW w:w="1918" w:type="dxa"/>
            <w:shd w:val="clear" w:color="auto" w:fill="943734" w:themeFill="accent2" w:themeFillShade="BF"/>
          </w:tcPr>
          <w:p w14:paraId="6CC92C74">
            <w:pPr>
              <w:pStyle w:val="8"/>
              <w:widowControl/>
              <w:autoSpaceDE/>
              <w:autoSpaceDN/>
              <w:spacing w:line="276" w:lineRule="auto"/>
              <w:jc w:val="both"/>
              <w:rPr>
                <w:rFonts w:ascii="Times New Roman" w:hAnsi="Times New Roman" w:cs="Times New Roman"/>
                <w:b/>
                <w:color w:val="FFFFFF" w:themeColor="background1"/>
                <w:sz w:val="20"/>
                <w:szCs w:val="20"/>
                <w14:textFill>
                  <w14:solidFill>
                    <w14:schemeClr w14:val="bg1"/>
                  </w14:solidFill>
                </w14:textFill>
              </w:rPr>
            </w:pPr>
            <w:r>
              <w:rPr>
                <w:rFonts w:ascii="Times New Roman" w:hAnsi="Times New Roman" w:cs="Times New Roman"/>
                <w:b/>
                <w:color w:val="FFFFFF" w:themeColor="background1"/>
                <w:sz w:val="20"/>
                <w:szCs w:val="20"/>
                <w14:textFill>
                  <w14:solidFill>
                    <w14:schemeClr w14:val="bg1"/>
                  </w14:solidFill>
                </w14:textFill>
              </w:rPr>
              <w:t>İlçesi</w:t>
            </w:r>
          </w:p>
        </w:tc>
        <w:tc>
          <w:tcPr>
            <w:tcW w:w="3533" w:type="dxa"/>
          </w:tcPr>
          <w:p w14:paraId="430BA23E">
            <w:pPr>
              <w:pStyle w:val="8"/>
              <w:widowControl/>
              <w:autoSpaceDE/>
              <w:autoSpaceDN/>
              <w:spacing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KÖŞK </w:t>
            </w:r>
          </w:p>
        </w:tc>
      </w:tr>
      <w:tr w14:paraId="0D2E7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shd w:val="clear" w:color="auto" w:fill="943734" w:themeFill="accent2" w:themeFillShade="BF"/>
            <w:vAlign w:val="center"/>
          </w:tcPr>
          <w:p w14:paraId="12DC6D91">
            <w:pPr>
              <w:pStyle w:val="8"/>
              <w:widowControl/>
              <w:autoSpaceDE/>
              <w:autoSpaceDN/>
              <w:spacing w:line="276" w:lineRule="auto"/>
              <w:jc w:val="left"/>
              <w:rPr>
                <w:rFonts w:ascii="Times New Roman" w:hAnsi="Times New Roman" w:cs="Times New Roman"/>
                <w:b/>
                <w:color w:val="FFFFFF" w:themeColor="background1"/>
                <w:sz w:val="20"/>
                <w:szCs w:val="20"/>
                <w14:textFill>
                  <w14:solidFill>
                    <w14:schemeClr w14:val="bg1"/>
                  </w14:solidFill>
                </w14:textFill>
              </w:rPr>
            </w:pPr>
            <w:r>
              <w:rPr>
                <w:rFonts w:ascii="Times New Roman" w:hAnsi="Times New Roman" w:cs="Times New Roman"/>
                <w:b/>
                <w:color w:val="FFFFFF" w:themeColor="background1"/>
                <w:sz w:val="20"/>
                <w:szCs w:val="20"/>
                <w14:textFill>
                  <w14:solidFill>
                    <w14:schemeClr w14:val="bg1"/>
                  </w14:solidFill>
                </w14:textFill>
              </w:rPr>
              <w:t>Adres</w:t>
            </w:r>
          </w:p>
        </w:tc>
        <w:tc>
          <w:tcPr>
            <w:tcW w:w="2389" w:type="dxa"/>
            <w:vAlign w:val="center"/>
          </w:tcPr>
          <w:p w14:paraId="345CC8A6">
            <w:pPr>
              <w:pStyle w:val="8"/>
              <w:widowControl/>
              <w:autoSpaceDE/>
              <w:autoSpaceDN/>
              <w:spacing w:line="276" w:lineRule="auto"/>
              <w:jc w:val="lef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Çarşı Mah. Hisar Sok. No 27/A Köşk/AYDIN</w:t>
            </w:r>
          </w:p>
        </w:tc>
        <w:tc>
          <w:tcPr>
            <w:tcW w:w="1918" w:type="dxa"/>
            <w:shd w:val="clear" w:color="auto" w:fill="943734" w:themeFill="accent2" w:themeFillShade="BF"/>
            <w:vAlign w:val="center"/>
          </w:tcPr>
          <w:p w14:paraId="23D73C42">
            <w:pPr>
              <w:pStyle w:val="8"/>
              <w:widowControl/>
              <w:autoSpaceDE/>
              <w:autoSpaceDN/>
              <w:spacing w:line="276" w:lineRule="auto"/>
              <w:jc w:val="left"/>
              <w:rPr>
                <w:rFonts w:ascii="Times New Roman" w:hAnsi="Times New Roman" w:cs="Times New Roman"/>
                <w:b/>
                <w:color w:val="FFFFFF" w:themeColor="background1"/>
                <w:sz w:val="20"/>
                <w:szCs w:val="20"/>
                <w14:textFill>
                  <w14:solidFill>
                    <w14:schemeClr w14:val="bg1"/>
                  </w14:solidFill>
                </w14:textFill>
              </w:rPr>
            </w:pPr>
            <w:r>
              <w:rPr>
                <w:rFonts w:ascii="Times New Roman" w:hAnsi="Times New Roman" w:cs="Times New Roman"/>
                <w:b/>
                <w:color w:val="FFFFFF" w:themeColor="background1"/>
                <w:sz w:val="20"/>
                <w:szCs w:val="20"/>
                <w14:textFill>
                  <w14:solidFill>
                    <w14:schemeClr w14:val="bg1"/>
                  </w14:solidFill>
                </w14:textFill>
              </w:rPr>
              <w:t>Coğrafi Konum</w:t>
            </w:r>
          </w:p>
        </w:tc>
        <w:tc>
          <w:tcPr>
            <w:tcW w:w="3533" w:type="dxa"/>
            <w:vAlign w:val="center"/>
          </w:tcPr>
          <w:p w14:paraId="03D4E9DF">
            <w:pPr>
              <w:pStyle w:val="8"/>
              <w:widowControl/>
              <w:autoSpaceDE/>
              <w:autoSpaceDN/>
              <w:spacing w:line="276" w:lineRule="auto"/>
              <w:jc w:val="lef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37°51'26.8"N 28°03'37.8"E</w:t>
            </w:r>
          </w:p>
        </w:tc>
      </w:tr>
      <w:tr w14:paraId="4F72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shd w:val="clear" w:color="auto" w:fill="943734" w:themeFill="accent2" w:themeFillShade="BF"/>
            <w:vAlign w:val="center"/>
          </w:tcPr>
          <w:p w14:paraId="1AF397B8">
            <w:pPr>
              <w:pStyle w:val="8"/>
              <w:widowControl/>
              <w:autoSpaceDE/>
              <w:autoSpaceDN/>
              <w:spacing w:line="276" w:lineRule="auto"/>
              <w:jc w:val="left"/>
              <w:rPr>
                <w:rFonts w:ascii="Times New Roman" w:hAnsi="Times New Roman" w:cs="Times New Roman"/>
                <w:b/>
                <w:color w:val="FFFFFF" w:themeColor="background1"/>
                <w:sz w:val="20"/>
                <w:szCs w:val="20"/>
                <w14:textFill>
                  <w14:solidFill>
                    <w14:schemeClr w14:val="bg1"/>
                  </w14:solidFill>
                </w14:textFill>
              </w:rPr>
            </w:pPr>
            <w:r>
              <w:rPr>
                <w:rFonts w:ascii="Times New Roman" w:hAnsi="Times New Roman" w:cs="Times New Roman"/>
                <w:b/>
                <w:color w:val="FFFFFF" w:themeColor="background1"/>
                <w:sz w:val="20"/>
                <w:szCs w:val="20"/>
                <w14:textFill>
                  <w14:solidFill>
                    <w14:schemeClr w14:val="bg1"/>
                  </w14:solidFill>
                </w14:textFill>
              </w:rPr>
              <w:t>Telefon</w:t>
            </w:r>
          </w:p>
        </w:tc>
        <w:tc>
          <w:tcPr>
            <w:tcW w:w="2389" w:type="dxa"/>
            <w:vAlign w:val="center"/>
          </w:tcPr>
          <w:p w14:paraId="53FA943B">
            <w:pPr>
              <w:pStyle w:val="8"/>
              <w:widowControl/>
              <w:autoSpaceDE/>
              <w:autoSpaceDN/>
              <w:spacing w:line="276" w:lineRule="auto"/>
              <w:jc w:val="lef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0 256 461 30 11</w:t>
            </w:r>
          </w:p>
        </w:tc>
        <w:tc>
          <w:tcPr>
            <w:tcW w:w="1918" w:type="dxa"/>
            <w:shd w:val="clear" w:color="auto" w:fill="943734" w:themeFill="accent2" w:themeFillShade="BF"/>
            <w:vAlign w:val="center"/>
          </w:tcPr>
          <w:p w14:paraId="4CB70876">
            <w:pPr>
              <w:pStyle w:val="8"/>
              <w:widowControl/>
              <w:autoSpaceDE/>
              <w:autoSpaceDN/>
              <w:spacing w:line="276" w:lineRule="auto"/>
              <w:jc w:val="left"/>
              <w:rPr>
                <w:rFonts w:ascii="Times New Roman" w:hAnsi="Times New Roman" w:cs="Times New Roman"/>
                <w:b/>
                <w:color w:val="FFFFFF" w:themeColor="background1"/>
                <w:sz w:val="20"/>
                <w:szCs w:val="20"/>
                <w14:textFill>
                  <w14:solidFill>
                    <w14:schemeClr w14:val="bg1"/>
                  </w14:solidFill>
                </w14:textFill>
              </w:rPr>
            </w:pPr>
            <w:r>
              <w:rPr>
                <w:rFonts w:ascii="Times New Roman" w:hAnsi="Times New Roman" w:cs="Times New Roman"/>
                <w:b/>
                <w:color w:val="FFFFFF" w:themeColor="background1"/>
                <w:sz w:val="20"/>
                <w:szCs w:val="20"/>
                <w14:textFill>
                  <w14:solidFill>
                    <w14:schemeClr w14:val="bg1"/>
                  </w14:solidFill>
                </w14:textFill>
              </w:rPr>
              <w:t>Faks</w:t>
            </w:r>
          </w:p>
        </w:tc>
        <w:tc>
          <w:tcPr>
            <w:tcW w:w="3533" w:type="dxa"/>
            <w:vAlign w:val="center"/>
          </w:tcPr>
          <w:p w14:paraId="0D42CF4B">
            <w:pPr>
              <w:pStyle w:val="8"/>
              <w:widowControl/>
              <w:autoSpaceDE/>
              <w:autoSpaceDN/>
              <w:spacing w:line="276" w:lineRule="auto"/>
              <w:jc w:val="lef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0 256 461 30 11</w:t>
            </w:r>
          </w:p>
        </w:tc>
      </w:tr>
      <w:tr w14:paraId="2DAA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shd w:val="clear" w:color="auto" w:fill="943734" w:themeFill="accent2" w:themeFillShade="BF"/>
            <w:vAlign w:val="center"/>
          </w:tcPr>
          <w:p w14:paraId="53805610">
            <w:pPr>
              <w:pStyle w:val="8"/>
              <w:widowControl/>
              <w:autoSpaceDE/>
              <w:autoSpaceDN/>
              <w:spacing w:line="276" w:lineRule="auto"/>
              <w:jc w:val="left"/>
              <w:rPr>
                <w:rFonts w:ascii="Times New Roman" w:hAnsi="Times New Roman" w:cs="Times New Roman"/>
                <w:b/>
                <w:color w:val="FFFFFF" w:themeColor="background1"/>
                <w:sz w:val="20"/>
                <w:szCs w:val="20"/>
                <w14:textFill>
                  <w14:solidFill>
                    <w14:schemeClr w14:val="bg1"/>
                  </w14:solidFill>
                </w14:textFill>
              </w:rPr>
            </w:pPr>
            <w:r>
              <w:rPr>
                <w:rFonts w:ascii="Times New Roman" w:hAnsi="Times New Roman" w:cs="Times New Roman"/>
                <w:b/>
                <w:color w:val="FFFFFF" w:themeColor="background1"/>
                <w:sz w:val="20"/>
                <w:szCs w:val="20"/>
                <w14:textFill>
                  <w14:solidFill>
                    <w14:schemeClr w14:val="bg1"/>
                  </w14:solidFill>
                </w14:textFill>
              </w:rPr>
              <w:t xml:space="preserve">e-Posta </w:t>
            </w:r>
          </w:p>
        </w:tc>
        <w:tc>
          <w:tcPr>
            <w:tcW w:w="2389" w:type="dxa"/>
            <w:vAlign w:val="center"/>
          </w:tcPr>
          <w:p w14:paraId="4C409247">
            <w:pPr>
              <w:pStyle w:val="8"/>
              <w:widowControl/>
              <w:autoSpaceDE/>
              <w:autoSpaceDN/>
              <w:spacing w:line="276" w:lineRule="auto"/>
              <w:jc w:val="lef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972706@meb.k12.tr</w:t>
            </w:r>
          </w:p>
        </w:tc>
        <w:tc>
          <w:tcPr>
            <w:tcW w:w="1918" w:type="dxa"/>
            <w:shd w:val="clear" w:color="auto" w:fill="943734" w:themeFill="accent2" w:themeFillShade="BF"/>
            <w:vAlign w:val="center"/>
          </w:tcPr>
          <w:p w14:paraId="7C5B7B0D">
            <w:pPr>
              <w:pStyle w:val="8"/>
              <w:widowControl/>
              <w:autoSpaceDE/>
              <w:autoSpaceDN/>
              <w:spacing w:line="276" w:lineRule="auto"/>
              <w:jc w:val="left"/>
              <w:rPr>
                <w:rFonts w:ascii="Times New Roman" w:hAnsi="Times New Roman" w:cs="Times New Roman"/>
                <w:b/>
                <w:color w:val="FFFFFF" w:themeColor="background1"/>
                <w:sz w:val="20"/>
                <w:szCs w:val="20"/>
                <w14:textFill>
                  <w14:solidFill>
                    <w14:schemeClr w14:val="bg1"/>
                  </w14:solidFill>
                </w14:textFill>
              </w:rPr>
            </w:pPr>
            <w:r>
              <w:rPr>
                <w:rFonts w:ascii="Times New Roman" w:hAnsi="Times New Roman" w:cs="Times New Roman"/>
                <w:b/>
                <w:color w:val="FFFFFF" w:themeColor="background1"/>
                <w:sz w:val="20"/>
                <w:szCs w:val="20"/>
                <w14:textFill>
                  <w14:solidFill>
                    <w14:schemeClr w14:val="bg1"/>
                  </w14:solidFill>
                </w14:textFill>
              </w:rPr>
              <w:t>Web Adresi</w:t>
            </w:r>
          </w:p>
        </w:tc>
        <w:tc>
          <w:tcPr>
            <w:tcW w:w="3533" w:type="dxa"/>
            <w:vAlign w:val="center"/>
          </w:tcPr>
          <w:p w14:paraId="10EA610F">
            <w:pPr>
              <w:pStyle w:val="8"/>
              <w:widowControl/>
              <w:autoSpaceDE/>
              <w:autoSpaceDN/>
              <w:spacing w:line="276" w:lineRule="auto"/>
              <w:jc w:val="lef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https://aylavuralanadolulisesi.meb.k12.tr/</w:t>
            </w:r>
          </w:p>
        </w:tc>
      </w:tr>
      <w:tr w14:paraId="7821A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8" w:type="dxa"/>
            <w:shd w:val="clear" w:color="auto" w:fill="943734" w:themeFill="accent2" w:themeFillShade="BF"/>
            <w:vAlign w:val="center"/>
          </w:tcPr>
          <w:p w14:paraId="5477307E">
            <w:pPr>
              <w:pStyle w:val="8"/>
              <w:widowControl/>
              <w:autoSpaceDE/>
              <w:autoSpaceDN/>
              <w:spacing w:line="276" w:lineRule="auto"/>
              <w:jc w:val="left"/>
              <w:rPr>
                <w:rFonts w:ascii="Times New Roman" w:hAnsi="Times New Roman" w:cs="Times New Roman"/>
                <w:b/>
                <w:color w:val="FFFFFF" w:themeColor="background1"/>
                <w:sz w:val="20"/>
                <w:szCs w:val="20"/>
                <w14:textFill>
                  <w14:solidFill>
                    <w14:schemeClr w14:val="bg1"/>
                  </w14:solidFill>
                </w14:textFill>
              </w:rPr>
            </w:pPr>
            <w:r>
              <w:rPr>
                <w:rFonts w:ascii="Times New Roman" w:hAnsi="Times New Roman" w:cs="Times New Roman"/>
                <w:b/>
                <w:color w:val="FFFFFF" w:themeColor="background1"/>
                <w:sz w:val="20"/>
                <w:szCs w:val="20"/>
                <w14:textFill>
                  <w14:solidFill>
                    <w14:schemeClr w14:val="bg1"/>
                  </w14:solidFill>
                </w14:textFill>
              </w:rPr>
              <w:t>Kurum Kodu</w:t>
            </w:r>
          </w:p>
        </w:tc>
        <w:tc>
          <w:tcPr>
            <w:tcW w:w="2389" w:type="dxa"/>
            <w:vAlign w:val="center"/>
          </w:tcPr>
          <w:p w14:paraId="2E2AA182">
            <w:pPr>
              <w:pStyle w:val="8"/>
              <w:widowControl/>
              <w:autoSpaceDE/>
              <w:autoSpaceDN/>
              <w:spacing w:line="276" w:lineRule="auto"/>
              <w:jc w:val="lef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972706</w:t>
            </w:r>
          </w:p>
        </w:tc>
        <w:tc>
          <w:tcPr>
            <w:tcW w:w="1918" w:type="dxa"/>
            <w:shd w:val="clear" w:color="auto" w:fill="943734" w:themeFill="accent2" w:themeFillShade="BF"/>
            <w:vAlign w:val="center"/>
          </w:tcPr>
          <w:p w14:paraId="3003D599">
            <w:pPr>
              <w:pStyle w:val="8"/>
              <w:widowControl/>
              <w:autoSpaceDE/>
              <w:autoSpaceDN/>
              <w:spacing w:line="276" w:lineRule="auto"/>
              <w:jc w:val="left"/>
              <w:rPr>
                <w:rFonts w:ascii="Times New Roman" w:hAnsi="Times New Roman" w:cs="Times New Roman"/>
                <w:b/>
                <w:color w:val="FFFFFF" w:themeColor="background1"/>
                <w:sz w:val="20"/>
                <w:szCs w:val="20"/>
                <w14:textFill>
                  <w14:solidFill>
                    <w14:schemeClr w14:val="bg1"/>
                  </w14:solidFill>
                </w14:textFill>
              </w:rPr>
            </w:pPr>
            <w:r>
              <w:rPr>
                <w:rFonts w:ascii="Times New Roman" w:hAnsi="Times New Roman" w:cs="Times New Roman"/>
                <w:b/>
                <w:color w:val="FFFFFF" w:themeColor="background1"/>
                <w:sz w:val="20"/>
                <w:szCs w:val="20"/>
                <w14:textFill>
                  <w14:solidFill>
                    <w14:schemeClr w14:val="bg1"/>
                  </w14:solidFill>
                </w14:textFill>
              </w:rPr>
              <w:t>Öğretim Şekli</w:t>
            </w:r>
          </w:p>
        </w:tc>
        <w:tc>
          <w:tcPr>
            <w:tcW w:w="3533" w:type="dxa"/>
            <w:vAlign w:val="center"/>
          </w:tcPr>
          <w:p w14:paraId="3643ECFB">
            <w:pPr>
              <w:pStyle w:val="8"/>
              <w:widowControl/>
              <w:autoSpaceDE/>
              <w:autoSpaceDN/>
              <w:spacing w:line="276" w:lineRule="auto"/>
              <w:jc w:val="left"/>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Tam gün</w:t>
            </w:r>
          </w:p>
        </w:tc>
      </w:tr>
    </w:tbl>
    <w:p w14:paraId="7AFBB56E">
      <w:pPr>
        <w:pStyle w:val="8"/>
        <w:spacing w:line="276" w:lineRule="auto"/>
        <w:jc w:val="both"/>
        <w:rPr>
          <w:rFonts w:ascii="Times New Roman" w:hAnsi="Times New Roman" w:cs="Times New Roman"/>
        </w:rPr>
      </w:pPr>
    </w:p>
    <w:p w14:paraId="25F80938">
      <w:pPr>
        <w:pStyle w:val="8"/>
        <w:spacing w:line="276" w:lineRule="auto"/>
        <w:ind w:left="136"/>
        <w:jc w:val="both"/>
        <w:rPr>
          <w:rFonts w:ascii="Times New Roman" w:hAnsi="Times New Roman" w:cs="Times New Roman"/>
        </w:rPr>
      </w:pPr>
      <w:r>
        <w:rPr>
          <w:rFonts w:ascii="Times New Roman" w:hAnsi="Times New Roman" w:cs="Times New Roman"/>
        </w:rPr>
        <w:t>Köşk Ayla Vural Anadolu Lisesinin 2024-2028 Stratejik Plan hazırlık çalışmaları, Milli Eğitim Bakanlığı Strateji Geliştirme Başkanlığının 06.10.2022 tarih ve 2022/21 sayılı Genelgesi ve hazırlık programı doğrultusunda Aydın İl Milli Eğitim Müdürlüğünün hazırladığı İl, İlçe, Okul/Kurum Stratejik Plan Çalışma Takvimine uygun olarak başlatılmıştır. 25 Kasım 2022-30 Aralık 2022 tarihleri arasında Okul Strateji Geliştirme Kurulu ve Stratejik Planlama Ekibi oluşturulmuştur. Stratejik Plan Hazırlama Ekibimiz, Aydın İl Milli Eğitim Müdürlüğü Ar-Ge Biriminin düzenlediği eğitim ve bilgilendirme toplantısına katılmıştır. Hazırlık çalışmalarının tamamlanmasının ardından kurumumuzun stratejik plan hazırlama modeline uygun olarak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Pr>
          <w:rFonts w:ascii="Times New Roman" w:hAnsi="Times New Roman" w:cs="Times New Roman"/>
          <w:color w:val="000000" w:themeColor="text1"/>
          <w14:textFill>
            <w14:solidFill>
              <w14:schemeClr w14:val="tx1"/>
            </w14:solidFill>
          </w14:textFill>
        </w:rPr>
        <w:t xml:space="preserve"> Paydaş Analizi çalışmalarının ardından “Kurum İçi Analiz, GZFT Analizi” çalışmaları yapılmış, “Tespit ve İhtiyaçlar” belirlenmiştir.</w:t>
      </w:r>
      <w:r>
        <w:rPr>
          <w:rFonts w:ascii="Times New Roman" w:hAnsi="Times New Roman" w:cs="Times New Roman"/>
        </w:rPr>
        <w:t xml:space="preserve"> “Durum Analizi” çalışmasından elde edilen sonuçlarla “Geleceğe Bakış” bölümünün hazırlanmıştır. Bu bölümde “Misyon, Vizyon ve Temel Değerler” ile birlikte Müdürlüğümüzün 2024-2028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 planımız, incelenmek üzere İl Milli Eğitim Müdürlüğü Ar-Ge Birimine gönderilmiştir. Düzeltme işlemlerinin ardından Köşk İlçe Milli Eğitim Müdürlüğü tarafından onaylanan planımız, okulumuzun resmi internet sitesinde kamuoyu ile paylaşılmıştır.</w:t>
      </w:r>
    </w:p>
    <w:p w14:paraId="45984543">
      <w:pPr>
        <w:pStyle w:val="8"/>
        <w:spacing w:line="276" w:lineRule="auto"/>
        <w:ind w:left="136" w:firstLine="584"/>
        <w:jc w:val="both"/>
        <w:rPr>
          <w:rFonts w:ascii="Times New Roman" w:hAnsi="Times New Roman" w:cs="Times New Roman"/>
        </w:rPr>
      </w:pPr>
    </w:p>
    <w:p w14:paraId="489450F2">
      <w:pPr>
        <w:pStyle w:val="8"/>
        <w:spacing w:line="276" w:lineRule="auto"/>
        <w:ind w:left="136" w:firstLine="584"/>
        <w:jc w:val="both"/>
        <w:rPr>
          <w:rFonts w:ascii="Times New Roman" w:hAnsi="Times New Roman" w:cs="Times New Roman"/>
        </w:rPr>
      </w:pPr>
    </w:p>
    <w:p w14:paraId="49C46057">
      <w:pPr>
        <w:pStyle w:val="8"/>
        <w:spacing w:line="276" w:lineRule="auto"/>
        <w:ind w:left="136" w:firstLine="584"/>
        <w:jc w:val="both"/>
        <w:rPr>
          <w:rFonts w:ascii="Times New Roman" w:hAnsi="Times New Roman" w:cs="Times New Roman"/>
        </w:rPr>
      </w:pPr>
    </w:p>
    <w:p w14:paraId="736139F6">
      <w:pPr>
        <w:pStyle w:val="8"/>
        <w:spacing w:line="276" w:lineRule="auto"/>
        <w:ind w:left="136" w:firstLine="584"/>
        <w:jc w:val="both"/>
        <w:rPr>
          <w:rFonts w:ascii="Times New Roman" w:hAnsi="Times New Roman" w:cs="Times New Roman"/>
        </w:rPr>
      </w:pPr>
    </w:p>
    <w:p w14:paraId="6F46F07C">
      <w:pPr>
        <w:pStyle w:val="8"/>
        <w:spacing w:line="276" w:lineRule="auto"/>
        <w:ind w:left="136" w:firstLine="584"/>
        <w:jc w:val="both"/>
        <w:rPr>
          <w:rFonts w:ascii="Times New Roman" w:hAnsi="Times New Roman" w:cs="Times New Roman"/>
        </w:rPr>
      </w:pPr>
    </w:p>
    <w:p w14:paraId="5F89A7BE">
      <w:pPr>
        <w:pStyle w:val="8"/>
        <w:spacing w:line="276" w:lineRule="auto"/>
        <w:jc w:val="both"/>
        <w:rPr>
          <w:rFonts w:ascii="Times New Roman" w:hAnsi="Times New Roman" w:cs="Times New Roman"/>
        </w:rPr>
        <w:sectPr>
          <w:pgSz w:w="11910" w:h="16840"/>
          <w:pgMar w:top="640" w:right="1280" w:bottom="280" w:left="1280" w:header="708" w:footer="708" w:gutter="0"/>
          <w:pgBorders w:offsetFrom="page">
            <w:top w:val="dotted" w:color="000000" w:sz="4" w:space="24"/>
            <w:left w:val="dotted" w:color="000000" w:sz="4" w:space="24"/>
            <w:bottom w:val="dotted" w:color="000000" w:sz="4" w:space="24"/>
            <w:right w:val="dotted" w:color="000000" w:sz="4" w:space="24"/>
          </w:pgBorders>
          <w:cols w:space="708" w:num="1"/>
        </w:sectPr>
      </w:pPr>
    </w:p>
    <w:p w14:paraId="0093EAAB">
      <w:pPr>
        <w:pStyle w:val="8"/>
        <w:spacing w:line="276" w:lineRule="auto"/>
        <w:ind w:left="720"/>
        <w:jc w:val="both"/>
        <w:rPr>
          <w:rFonts w:ascii="Times New Roman" w:hAnsi="Times New Roman" w:cs="Times New Roman"/>
        </w:rPr>
      </w:pPr>
      <w:r>
        <w:rPr>
          <w:rFonts w:ascii="Times New Roman" w:hAnsi="Times New Roman" w:cs="Times New Roman"/>
          <w:lang w:bidi="ar-SA"/>
        </w:rPr>
        <w:drawing>
          <wp:inline distT="0" distB="0" distL="0" distR="0">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5AD0F4D">
      <w:pPr>
        <w:pStyle w:val="4"/>
        <w:tabs>
          <w:tab w:val="left" w:pos="851"/>
        </w:tabs>
        <w:spacing w:line="276" w:lineRule="auto"/>
        <w:jc w:val="both"/>
        <w:rPr>
          <w:rFonts w:ascii="Times New Roman" w:hAnsi="Times New Roman" w:cs="Times New Roman"/>
          <w:b w:val="0"/>
        </w:rPr>
      </w:pPr>
      <w:r>
        <w:rPr>
          <w:rFonts w:ascii="Times New Roman" w:hAnsi="Times New Roman" w:cs="Times New Roman"/>
          <w:b w:val="0"/>
        </w:rPr>
        <w:t xml:space="preserve">06.10.2022 tarih ve 2022/21 sayılı Genelge ile birlikte hazırlanan MEB 2024-2028 Stratejik Plan Hazırlık Programında belirtilen takvime, usul ve esaslara uygun olarak Okulumuz Strateji Geliştirme Kurulu ve Stratejik Planlama Ekibi oluşturulmuş ve İl Milli Eğitim Müdürlüğü Ar-Ge birimine bilgi verilmiştir. </w:t>
      </w:r>
      <w:bookmarkStart w:id="5" w:name="_bookmark13"/>
      <w:bookmarkEnd w:id="5"/>
    </w:p>
    <w:p w14:paraId="55ADC341">
      <w:pPr>
        <w:pStyle w:val="4"/>
        <w:tabs>
          <w:tab w:val="left" w:pos="851"/>
        </w:tabs>
        <w:spacing w:line="276" w:lineRule="auto"/>
        <w:ind w:left="0"/>
        <w:jc w:val="both"/>
        <w:rPr>
          <w:rFonts w:ascii="Times New Roman" w:hAnsi="Times New Roman" w:cs="Times New Roman"/>
          <w:b w:val="0"/>
        </w:rPr>
      </w:pPr>
      <w:r>
        <w:rPr>
          <w:rFonts w:ascii="Times New Roman" w:hAnsi="Times New Roman" w:cs="Times New Roman"/>
          <w:b w:val="0"/>
          <w:lang w:bidi="ar-SA"/>
        </w:rPr>
        <w:drawing>
          <wp:inline distT="0" distB="0" distL="0" distR="0">
            <wp:extent cx="2452370" cy="449580"/>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6DCB4DA">
      <w:pPr>
        <w:pStyle w:val="4"/>
        <w:tabs>
          <w:tab w:val="left" w:pos="851"/>
        </w:tabs>
        <w:spacing w:line="276" w:lineRule="auto"/>
        <w:jc w:val="both"/>
        <w:rPr>
          <w:rFonts w:ascii="Times New Roman" w:hAnsi="Times New Roman" w:cs="Times New Roman"/>
          <w:b w:val="0"/>
        </w:rPr>
      </w:pPr>
      <w:r>
        <w:rPr>
          <w:rFonts w:ascii="Times New Roman" w:hAnsi="Times New Roman" w:cs="Times New Roman"/>
          <w:b w:val="0"/>
        </w:rPr>
        <w:t>Okulumuz Strateji Geliştirme Kurulu; Okul Müdürü başkanlığında, okul aile birliği başkanı, 3 gönüllü öğretmen olmak üzere toplam 5 kişiden oluşturulmuştur (Okulumuzda 1 müdür yardımcısı bulunduğundan ve stratejik planlama ekibi başkanı olarak görevlendirildiğinden, kurulda müdür yardımcısı yerine 1 öğretmen görevlendirilmiştir) (Tablo 16).</w:t>
      </w:r>
    </w:p>
    <w:p w14:paraId="476336EB">
      <w:pPr>
        <w:pStyle w:val="8"/>
        <w:tabs>
          <w:tab w:val="left" w:pos="851"/>
        </w:tabs>
        <w:spacing w:line="276" w:lineRule="auto"/>
        <w:jc w:val="both"/>
        <w:rPr>
          <w:rFonts w:ascii="Times New Roman" w:hAnsi="Times New Roman" w:cs="Times New Roman"/>
        </w:rPr>
      </w:pPr>
      <w:r>
        <w:rPr>
          <w:rFonts w:ascii="Times New Roman" w:hAnsi="Times New Roman" w:cs="Times New Roman"/>
          <w:lang w:bidi="ar-SA"/>
        </w:rPr>
        <w:drawing>
          <wp:inline distT="0" distB="0" distL="0" distR="0">
            <wp:extent cx="2856230" cy="438150"/>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138B6B9C">
      <w:pPr>
        <w:pStyle w:val="8"/>
        <w:tabs>
          <w:tab w:val="left" w:pos="851"/>
        </w:tabs>
        <w:spacing w:line="276" w:lineRule="auto"/>
        <w:ind w:left="136"/>
        <w:jc w:val="both"/>
        <w:rPr>
          <w:rFonts w:ascii="Times New Roman" w:hAnsi="Times New Roman" w:cs="Times New Roman"/>
        </w:rPr>
      </w:pPr>
      <w:r>
        <w:rPr>
          <w:rFonts w:ascii="Times New Roman" w:hAnsi="Times New Roman" w:cs="Times New Roman"/>
        </w:rPr>
        <w:t xml:space="preserve">Okulumuz Stratejik Planlama Ekibi; 1 müdür yardımcısı başkanlığında,  3 gönüllü öğretmen üye ile 1 gönüllü veli üye olmak üzere toplam 5 kişiden oluşturulmuştur (Tablo 17). </w:t>
      </w:r>
    </w:p>
    <w:p w14:paraId="3C0A4E03">
      <w:pPr>
        <w:pStyle w:val="8"/>
        <w:tabs>
          <w:tab w:val="left" w:pos="851"/>
        </w:tabs>
        <w:spacing w:line="276" w:lineRule="auto"/>
        <w:ind w:left="136"/>
        <w:jc w:val="both"/>
        <w:rPr>
          <w:rFonts w:ascii="Times New Roman" w:hAnsi="Times New Roman" w:cs="Times New Roman"/>
        </w:rPr>
      </w:pPr>
    </w:p>
    <w:p w14:paraId="2C9A32CD">
      <w:pPr>
        <w:pStyle w:val="8"/>
        <w:spacing w:line="276" w:lineRule="auto"/>
        <w:ind w:left="136"/>
        <w:jc w:val="both"/>
        <w:rPr>
          <w:rFonts w:ascii="Times New Roman" w:hAnsi="Times New Roman" w:cs="Times New Roman"/>
          <w:b/>
          <w:color w:val="000000" w:themeColor="text1"/>
          <w:sz w:val="20"/>
          <w14:textFill>
            <w14:solidFill>
              <w14:schemeClr w14:val="tx1"/>
            </w14:solidFill>
          </w14:textFill>
        </w:rPr>
      </w:pPr>
      <w:r>
        <w:rPr>
          <w:rFonts w:ascii="Times New Roman" w:hAnsi="Times New Roman" w:cs="Times New Roman"/>
          <w:b/>
          <w:color w:val="000000" w:themeColor="text1"/>
          <w:sz w:val="20"/>
          <w14:textFill>
            <w14:solidFill>
              <w14:schemeClr w14:val="tx1"/>
            </w14:solidFill>
          </w14:textFill>
        </w:rPr>
        <w:t>Şekil 1. Köşk Ayla Vural Anadolu Lisesi Stratejik Plan Hazırlama Modeli</w:t>
      </w:r>
    </w:p>
    <w:p w14:paraId="2C62C74A">
      <w:pPr>
        <w:pStyle w:val="8"/>
        <w:spacing w:line="276" w:lineRule="auto"/>
        <w:rPr>
          <w:rFonts w:ascii="Times New Roman" w:hAnsi="Times New Roman" w:cs="Times New Roman"/>
        </w:rPr>
      </w:pPr>
    </w:p>
    <w:p w14:paraId="58A1A67D">
      <w:pPr>
        <w:pStyle w:val="8"/>
        <w:spacing w:line="276" w:lineRule="auto"/>
        <w:jc w:val="center"/>
        <w:rPr>
          <w:rFonts w:ascii="Times New Roman" w:hAnsi="Times New Roman" w:cs="Times New Roman"/>
          <w:b/>
          <w:bCs/>
        </w:rPr>
      </w:pPr>
      <w:r>
        <w:rPr>
          <w:rFonts w:ascii="Times New Roman" w:hAnsi="Times New Roman" w:cs="Times New Roman"/>
          <w:b/>
          <w:bCs/>
          <w:lang w:bidi="ar-SA"/>
        </w:rPr>
        <w:drawing>
          <wp:inline distT="0" distB="0" distL="0" distR="0">
            <wp:extent cx="4499610" cy="4222115"/>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4521992" cy="4243327"/>
                    </a:xfrm>
                    <a:prstGeom prst="rect">
                      <a:avLst/>
                    </a:prstGeom>
                    <a:noFill/>
                  </pic:spPr>
                </pic:pic>
              </a:graphicData>
            </a:graphic>
          </wp:inline>
        </w:drawing>
      </w:r>
    </w:p>
    <w:p w14:paraId="58D0D4C1">
      <w:pPr>
        <w:pStyle w:val="8"/>
        <w:spacing w:line="276" w:lineRule="auto"/>
        <w:jc w:val="center"/>
        <w:rPr>
          <w:rFonts w:ascii="Times New Roman" w:hAnsi="Times New Roman" w:cs="Times New Roman"/>
          <w:b/>
          <w:bCs/>
        </w:rPr>
      </w:pPr>
    </w:p>
    <w:p w14:paraId="7AAE71A5">
      <w:pPr>
        <w:pStyle w:val="8"/>
        <w:spacing w:line="276" w:lineRule="auto"/>
        <w:jc w:val="center"/>
        <w:rPr>
          <w:rFonts w:ascii="Times New Roman" w:hAnsi="Times New Roman" w:cs="Times New Roman"/>
        </w:rPr>
      </w:pPr>
    </w:p>
    <w:p w14:paraId="38B6FDC1">
      <w:pPr>
        <w:pStyle w:val="8"/>
        <w:spacing w:line="276" w:lineRule="auto"/>
        <w:jc w:val="center"/>
        <w:rPr>
          <w:rFonts w:ascii="Times New Roman" w:hAnsi="Times New Roman" w:cs="Times New Roman"/>
        </w:rPr>
      </w:pPr>
      <w:r>
        <w:rPr>
          <w:rFonts w:ascii="Times New Roman" w:hAnsi="Times New Roman" w:cs="Times New Roman"/>
          <w:b/>
          <w:bCs/>
          <w:lang w:bidi="ar-SA"/>
        </w:rPr>
        <w:drawing>
          <wp:inline distT="0" distB="0" distL="0" distR="0">
            <wp:extent cx="3441065" cy="449580"/>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046953E3">
      <w:pPr>
        <w:pStyle w:val="8"/>
        <w:spacing w:line="276" w:lineRule="auto"/>
        <w:rPr>
          <w:rFonts w:ascii="Times New Roman" w:hAnsi="Times New Roman" w:cs="Times New Roman"/>
          <w:b/>
        </w:rPr>
      </w:pPr>
      <w:r>
        <w:rPr>
          <w:rFonts w:ascii="Times New Roman" w:hAnsi="Times New Roman" w:cs="Times New Roman"/>
          <w:b/>
          <w:lang w:bidi="ar-SA"/>
        </w:rPr>
        <w:drawing>
          <wp:inline distT="0" distB="0" distL="0" distR="0">
            <wp:extent cx="1729105" cy="377825"/>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293292DE">
      <w:pPr>
        <w:pStyle w:val="8"/>
        <w:spacing w:line="276" w:lineRule="auto"/>
        <w:rPr>
          <w:rFonts w:ascii="Times New Roman" w:hAnsi="Times New Roman" w:cs="Times New Roman"/>
          <w:b/>
        </w:rPr>
      </w:pPr>
    </w:p>
    <w:p w14:paraId="37EE44EE">
      <w:pPr>
        <w:tabs>
          <w:tab w:val="left" w:pos="360"/>
        </w:tabs>
        <w:spacing w:line="276" w:lineRule="auto"/>
        <w:ind w:left="136"/>
        <w:jc w:val="both"/>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Okulumuz Köşk ilçesinin tek Ortaöğretim Kurumu olarak hizmet veren Köşk Çok Programlı Lisesinin Milli Eğitim Bakanlığı kararıyla Anadolu Lisesine dönüştürülmesi ile açılmıştır 2011 eğitim öğretim yılından itibaren öğrenci almaya başlamıştır 2018-2019 öğretim yılında yeni binaya taşınmıştır. Okulumuzun adı Milli Eğitim Bakanlığı kararıyla Ayla Vural Anadolu Lisesi olarak değişmiştir.</w:t>
      </w:r>
    </w:p>
    <w:p w14:paraId="3738EE67">
      <w:pPr>
        <w:spacing w:line="276" w:lineRule="auto"/>
        <w:jc w:val="both"/>
        <w:rPr>
          <w:rFonts w:ascii="Times New Roman" w:hAnsi="Times New Roman" w:cs="Times New Roman"/>
          <w:sz w:val="24"/>
          <w:szCs w:val="24"/>
        </w:rPr>
      </w:pPr>
      <w:r>
        <w:rPr>
          <w:rFonts w:ascii="Times New Roman" w:hAnsi="Times New Roman" w:cs="Times New Roman"/>
          <w:sz w:val="24"/>
          <w:szCs w:val="24"/>
          <w:lang w:bidi="ar-SA"/>
        </w:rPr>
        <w:drawing>
          <wp:inline distT="0" distB="0" distL="0" distR="0">
            <wp:extent cx="3994150" cy="438150"/>
            <wp:effectExtent l="171450" t="171450" r="17780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1823234F">
      <w:pPr>
        <w:pStyle w:val="3"/>
        <w:spacing w:before="1"/>
        <w:ind w:left="142" w:firstLine="0"/>
        <w:jc w:val="both"/>
        <w:rPr>
          <w:rFonts w:ascii="Times New Roman" w:hAnsi="Times New Roman" w:cs="Times New Roman"/>
          <w:b w:val="0"/>
          <w:color w:val="000000" w:themeColor="text1"/>
          <w:sz w:val="24"/>
          <w:szCs w:val="24"/>
          <w14:textFill>
            <w14:solidFill>
              <w14:schemeClr w14:val="tx1"/>
            </w14:solidFill>
          </w14:textFill>
        </w:rPr>
      </w:pPr>
      <w:r>
        <w:rPr>
          <w:rFonts w:ascii="Times New Roman" w:hAnsi="Times New Roman" w:cs="Times New Roman"/>
          <w:b w:val="0"/>
          <w:color w:val="000000" w:themeColor="text1"/>
          <w:sz w:val="24"/>
          <w:szCs w:val="24"/>
          <w14:textFill>
            <w14:solidFill>
              <w14:schemeClr w14:val="tx1"/>
            </w14:solidFill>
          </w14:textFill>
        </w:rPr>
        <w:t>Köşk Ayla Vural Anadolu Lisesi 2019-2023 Stratejik Planı, 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eğitime geçilerek derslerin MEB talimatıyla EBA üzerinden işlenmesi ve öğretmenlerin EBA sistemine kayıtlarının zorunlu olması sebebiyle EBA kullanan öğretmen ve öğrenci oranı göstergeleri 2023 hedefini aşmış, bu göstergenin gerçekleşmesi için başka herhangi bir çalışma yapmaya gerek kalmamıştır. Salgın sürecinde yaşanan değişkenlere rağmen eğitim-öğretim faaliyetlerine ara vermeden devam edilmiştir. Yüz yüze eğitime ara verilmesi nedeniyle öğrencilerimizde ortaya çıkması muhtemel sosyal ve akademik eksiklerin tamamlanması için telafi programları, egzersiz çalışmaları uygulanmıştır. Okulumuzun stratejik planında yer alan çalışmalar, İl ve İlçe Milli Eğitim Müdürlüğü çalışmalarıyla eşgüdümlü olarak gerçekleştirilmiş, 2019-2023 Stratejik Plan süreci tamamlanmıştır.</w:t>
      </w:r>
    </w:p>
    <w:p w14:paraId="41E98156">
      <w:pPr>
        <w:pStyle w:val="8"/>
        <w:spacing w:before="7"/>
        <w:rPr>
          <w:rFonts w:ascii="Times New Roman" w:hAnsi="Times New Roman" w:cs="Times New Roman"/>
          <w:b/>
        </w:rPr>
      </w:pPr>
    </w:p>
    <w:p w14:paraId="645D9E47">
      <w:pPr>
        <w:pStyle w:val="8"/>
        <w:spacing w:before="7"/>
        <w:rPr>
          <w:rFonts w:ascii="Times New Roman" w:hAnsi="Times New Roman" w:cs="Times New Roman"/>
          <w:b/>
        </w:rPr>
      </w:pPr>
    </w:p>
    <w:p w14:paraId="1FF561F7">
      <w:pPr>
        <w:pStyle w:val="8"/>
        <w:spacing w:before="7"/>
        <w:rPr>
          <w:rFonts w:ascii="Times New Roman" w:hAnsi="Times New Roman" w:cs="Times New Roman"/>
          <w:b/>
        </w:rPr>
      </w:pPr>
    </w:p>
    <w:p w14:paraId="7EE4BFE1">
      <w:pPr>
        <w:pStyle w:val="8"/>
        <w:spacing w:before="7"/>
        <w:rPr>
          <w:rFonts w:ascii="Times New Roman" w:hAnsi="Times New Roman" w:cs="Times New Roman"/>
          <w:b/>
        </w:rPr>
      </w:pPr>
    </w:p>
    <w:p w14:paraId="4954B208">
      <w:pPr>
        <w:pStyle w:val="8"/>
        <w:spacing w:before="7"/>
        <w:rPr>
          <w:rFonts w:ascii="Times New Roman" w:hAnsi="Times New Roman" w:cs="Times New Roman"/>
          <w:b/>
        </w:rPr>
      </w:pPr>
    </w:p>
    <w:p w14:paraId="28A6A618">
      <w:pPr>
        <w:pStyle w:val="8"/>
        <w:spacing w:before="7"/>
        <w:rPr>
          <w:rFonts w:ascii="Times New Roman" w:hAnsi="Times New Roman" w:cs="Times New Roman"/>
          <w:b/>
        </w:rPr>
      </w:pPr>
    </w:p>
    <w:p w14:paraId="6B2B6131">
      <w:pPr>
        <w:pStyle w:val="8"/>
        <w:spacing w:before="7"/>
        <w:rPr>
          <w:rFonts w:ascii="Times New Roman" w:hAnsi="Times New Roman" w:cs="Times New Roman"/>
          <w:b/>
        </w:rPr>
      </w:pPr>
    </w:p>
    <w:p w14:paraId="23EBED70">
      <w:pPr>
        <w:pStyle w:val="8"/>
        <w:spacing w:before="7"/>
        <w:rPr>
          <w:rFonts w:ascii="Times New Roman" w:hAnsi="Times New Roman" w:cs="Times New Roman"/>
          <w:b/>
        </w:rPr>
      </w:pPr>
    </w:p>
    <w:p w14:paraId="2FB5096E">
      <w:pPr>
        <w:pStyle w:val="8"/>
        <w:spacing w:before="7"/>
        <w:rPr>
          <w:rFonts w:ascii="Times New Roman" w:hAnsi="Times New Roman" w:cs="Times New Roman"/>
          <w:b/>
        </w:rPr>
      </w:pPr>
    </w:p>
    <w:p w14:paraId="2BA9C514">
      <w:pPr>
        <w:pStyle w:val="8"/>
        <w:spacing w:before="7"/>
        <w:rPr>
          <w:rFonts w:ascii="Times New Roman" w:hAnsi="Times New Roman" w:cs="Times New Roman"/>
          <w:b/>
        </w:rPr>
      </w:pPr>
    </w:p>
    <w:p w14:paraId="7AAEC888">
      <w:pPr>
        <w:pStyle w:val="8"/>
        <w:spacing w:before="7"/>
        <w:rPr>
          <w:rFonts w:ascii="Times New Roman" w:hAnsi="Times New Roman" w:cs="Times New Roman"/>
          <w:b/>
        </w:rPr>
      </w:pPr>
    </w:p>
    <w:p w14:paraId="1BA5DC8D">
      <w:pPr>
        <w:pStyle w:val="8"/>
        <w:spacing w:before="7"/>
        <w:rPr>
          <w:rFonts w:ascii="Times New Roman" w:hAnsi="Times New Roman" w:cs="Times New Roman"/>
          <w:b/>
        </w:rPr>
      </w:pPr>
    </w:p>
    <w:p w14:paraId="35D82812">
      <w:pPr>
        <w:pStyle w:val="8"/>
        <w:spacing w:before="7"/>
        <w:rPr>
          <w:rFonts w:ascii="Times New Roman" w:hAnsi="Times New Roman" w:cs="Times New Roman"/>
          <w:b/>
        </w:rPr>
      </w:pPr>
    </w:p>
    <w:p w14:paraId="23B93BA0">
      <w:pPr>
        <w:pStyle w:val="8"/>
        <w:spacing w:before="7"/>
        <w:rPr>
          <w:rFonts w:ascii="Times New Roman" w:hAnsi="Times New Roman" w:cs="Times New Roman"/>
          <w:b/>
        </w:rPr>
      </w:pPr>
    </w:p>
    <w:p w14:paraId="69CA5AC7">
      <w:pPr>
        <w:pStyle w:val="8"/>
        <w:spacing w:before="7"/>
        <w:rPr>
          <w:rFonts w:ascii="Times New Roman" w:hAnsi="Times New Roman" w:cs="Times New Roman"/>
          <w:b/>
        </w:rPr>
      </w:pPr>
    </w:p>
    <w:p w14:paraId="49F10D65">
      <w:pPr>
        <w:pStyle w:val="8"/>
        <w:spacing w:before="7"/>
        <w:rPr>
          <w:rFonts w:ascii="Times New Roman" w:hAnsi="Times New Roman" w:cs="Times New Roman"/>
          <w:b/>
        </w:rPr>
      </w:pPr>
    </w:p>
    <w:p w14:paraId="58745B86">
      <w:pPr>
        <w:pStyle w:val="8"/>
        <w:spacing w:before="7"/>
        <w:rPr>
          <w:rFonts w:ascii="Times New Roman" w:hAnsi="Times New Roman" w:cs="Times New Roman"/>
          <w:b/>
        </w:rPr>
      </w:pPr>
    </w:p>
    <w:p w14:paraId="5AD7BFE3">
      <w:pPr>
        <w:pStyle w:val="8"/>
        <w:spacing w:before="7"/>
        <w:rPr>
          <w:rFonts w:ascii="Times New Roman" w:hAnsi="Times New Roman" w:cs="Times New Roman"/>
          <w:b/>
        </w:rPr>
      </w:pPr>
      <w:r>
        <w:rPr>
          <w:rFonts w:ascii="Times New Roman" w:hAnsi="Times New Roman" w:cs="Times New Roman"/>
          <w:b/>
          <w:lang w:bidi="ar-SA"/>
        </w:rPr>
        <w:drawing>
          <wp:inline distT="0" distB="0" distL="0" distR="0">
            <wp:extent cx="3994150" cy="438150"/>
            <wp:effectExtent l="171450" t="171450" r="17780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14:paraId="1414B370">
      <w:pPr>
        <w:pStyle w:val="3"/>
        <w:spacing w:before="0"/>
        <w:ind w:left="709" w:firstLine="0"/>
        <w:rPr>
          <w:rFonts w:ascii="Times New Roman" w:hAnsi="Times New Roman" w:cs="Times New Roman"/>
          <w:color w:val="984807" w:themeColor="accent6" w:themeShade="80"/>
          <w:sz w:val="24"/>
          <w:szCs w:val="24"/>
        </w:rPr>
      </w:pPr>
    </w:p>
    <w:p w14:paraId="37D96CB6">
      <w:pPr>
        <w:pStyle w:val="4"/>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Tablo 1 Faaliyet Alanı-Ürün/Hizmet Listesi</w:t>
      </w:r>
    </w:p>
    <w:p w14:paraId="57D5A031">
      <w:pPr>
        <w:pStyle w:val="4"/>
        <w:rPr>
          <w:rFonts w:ascii="Times New Roman" w:hAnsi="Times New Roman" w:cs="Times New Roman"/>
          <w:color w:val="000000" w:themeColor="text1"/>
          <w:sz w:val="20"/>
          <w:szCs w:val="20"/>
          <w14:textFill>
            <w14:solidFill>
              <w14:schemeClr w14:val="tx1"/>
            </w14:solidFill>
          </w14:textFill>
        </w:rPr>
      </w:pPr>
    </w:p>
    <w:tbl>
      <w:tblPr>
        <w:tblStyle w:val="34"/>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8"/>
        <w:gridCol w:w="5528"/>
      </w:tblGrid>
      <w:tr w14:paraId="057A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3408" w:type="dxa"/>
            <w:tcBorders>
              <w:top w:val="nil"/>
              <w:left w:val="nil"/>
              <w:bottom w:val="nil"/>
              <w:right w:val="nil"/>
              <w:insideV w:val="nil"/>
            </w:tcBorders>
            <w:shd w:val="clear" w:color="auto" w:fill="943734" w:themeFill="accent2" w:themeFillShade="BF"/>
          </w:tcPr>
          <w:p w14:paraId="5D9FAA64">
            <w:pPr>
              <w:pStyle w:val="26"/>
              <w:widowControl/>
              <w:autoSpaceDE/>
              <w:autoSpaceDN/>
              <w:ind w:left="431" w:hanging="324"/>
              <w:jc w:val="center"/>
              <w:rPr>
                <w:rFonts w:ascii="Times New Roman" w:hAnsi="Times New Roman" w:cs="Times New Roman"/>
                <w:b w:val="0"/>
                <w:bCs w:val="0"/>
                <w:color w:val="FFFFFF" w:themeColor="background1"/>
                <w:szCs w:val="24"/>
                <w:lang w:eastAsia="en-US"/>
                <w14:textFill>
                  <w14:solidFill>
                    <w14:schemeClr w14:val="bg1"/>
                  </w14:solidFill>
                </w14:textFill>
              </w:rPr>
            </w:pPr>
            <w:r>
              <w:rPr>
                <w:rFonts w:ascii="Times New Roman" w:hAnsi="Times New Roman" w:cs="Times New Roman"/>
                <w:b/>
                <w:bCs/>
                <w:color w:val="FFFFFF" w:themeColor="background1"/>
                <w:szCs w:val="24"/>
                <w:lang w:eastAsia="en-US"/>
                <w14:textFill>
                  <w14:solidFill>
                    <w14:schemeClr w14:val="bg1"/>
                  </w14:solidFill>
                </w14:textFill>
              </w:rPr>
              <w:t>FAALİYET ALANI</w:t>
            </w:r>
          </w:p>
        </w:tc>
        <w:tc>
          <w:tcPr>
            <w:tcW w:w="5528" w:type="dxa"/>
            <w:tcBorders>
              <w:top w:val="nil"/>
              <w:left w:val="nil"/>
              <w:bottom w:val="nil"/>
              <w:right w:val="nil"/>
              <w:insideV w:val="nil"/>
            </w:tcBorders>
            <w:shd w:val="clear" w:color="auto" w:fill="943734" w:themeFill="accent2" w:themeFillShade="BF"/>
          </w:tcPr>
          <w:p w14:paraId="4A044C46">
            <w:pPr>
              <w:pStyle w:val="26"/>
              <w:widowControl/>
              <w:autoSpaceDE/>
              <w:autoSpaceDN/>
              <w:ind w:left="1455" w:right="1268"/>
              <w:jc w:val="center"/>
              <w:rPr>
                <w:rFonts w:ascii="Times New Roman" w:hAnsi="Times New Roman" w:cs="Times New Roman"/>
                <w:b w:val="0"/>
                <w:bCs w:val="0"/>
                <w:color w:val="FFFFFF" w:themeColor="background1"/>
                <w:szCs w:val="24"/>
                <w:lang w:eastAsia="en-US"/>
                <w14:textFill>
                  <w14:solidFill>
                    <w14:schemeClr w14:val="bg1"/>
                  </w14:solidFill>
                </w14:textFill>
              </w:rPr>
            </w:pPr>
            <w:r>
              <w:rPr>
                <w:rFonts w:ascii="Times New Roman" w:hAnsi="Times New Roman" w:cs="Times New Roman"/>
                <w:b/>
                <w:bCs/>
                <w:color w:val="FFFFFF" w:themeColor="background1"/>
                <w:szCs w:val="24"/>
                <w:lang w:eastAsia="en-US"/>
                <w14:textFill>
                  <w14:solidFill>
                    <w14:schemeClr w14:val="bg1"/>
                  </w14:solidFill>
                </w14:textFill>
              </w:rPr>
              <w:t>ÜRÜN/HİZMETLER</w:t>
            </w:r>
          </w:p>
        </w:tc>
      </w:tr>
      <w:tr w14:paraId="47C06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08" w:type="dxa"/>
            <w:shd w:val="clear" w:color="auto" w:fill="auto"/>
            <w:vAlign w:val="center"/>
          </w:tcPr>
          <w:p w14:paraId="24D41A41">
            <w:pPr>
              <w:pStyle w:val="26"/>
              <w:widowControl/>
              <w:autoSpaceDE/>
              <w:autoSpaceDN/>
              <w:ind w:left="107"/>
              <w:rPr>
                <w:rFonts w:ascii="Times New Roman" w:hAnsi="Times New Roman" w:cs="Times New Roman"/>
                <w:b w:val="0"/>
                <w:bCs w:val="0"/>
                <w:szCs w:val="24"/>
                <w:lang w:eastAsia="en-US"/>
              </w:rPr>
            </w:pPr>
            <w:r>
              <w:rPr>
                <w:rFonts w:ascii="Times New Roman" w:hAnsi="Times New Roman" w:cs="Times New Roman"/>
                <w:b/>
                <w:bCs/>
                <w:szCs w:val="24"/>
                <w:lang w:eastAsia="en-US"/>
              </w:rPr>
              <w:t>A- Eğitim-Öğretim Hizmetleri</w:t>
            </w:r>
          </w:p>
        </w:tc>
        <w:tc>
          <w:tcPr>
            <w:tcW w:w="5528" w:type="dxa"/>
            <w:shd w:val="clear" w:color="auto" w:fill="auto"/>
            <w:vAlign w:val="center"/>
          </w:tcPr>
          <w:p w14:paraId="7B64D9A0">
            <w:pPr>
              <w:pStyle w:val="24"/>
              <w:widowControl/>
              <w:numPr>
                <w:ilvl w:val="0"/>
                <w:numId w:val="3"/>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Eğitim-öğretim iş ve işlemleri</w:t>
            </w:r>
          </w:p>
          <w:p w14:paraId="0D7F953D">
            <w:pPr>
              <w:pStyle w:val="24"/>
              <w:widowControl/>
              <w:numPr>
                <w:ilvl w:val="0"/>
                <w:numId w:val="3"/>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Ders Dışı Faaliyet İş ve İşlemleri</w:t>
            </w:r>
          </w:p>
          <w:p w14:paraId="3B106C10">
            <w:pPr>
              <w:pStyle w:val="24"/>
              <w:widowControl/>
              <w:numPr>
                <w:ilvl w:val="0"/>
                <w:numId w:val="3"/>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Özel Eğitim Hizmetleri</w:t>
            </w:r>
          </w:p>
          <w:p w14:paraId="53C077F0">
            <w:pPr>
              <w:pStyle w:val="24"/>
              <w:widowControl/>
              <w:numPr>
                <w:ilvl w:val="0"/>
                <w:numId w:val="3"/>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Kurum Teknolojik Altyapı Hizmetleri</w:t>
            </w:r>
          </w:p>
          <w:p w14:paraId="11775380">
            <w:pPr>
              <w:pStyle w:val="24"/>
              <w:widowControl/>
              <w:numPr>
                <w:ilvl w:val="0"/>
                <w:numId w:val="3"/>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Anma ve Kutlama Programlarının Yürütülmesi</w:t>
            </w:r>
          </w:p>
          <w:p w14:paraId="143A88B8">
            <w:pPr>
              <w:pStyle w:val="24"/>
              <w:widowControl/>
              <w:numPr>
                <w:ilvl w:val="0"/>
                <w:numId w:val="3"/>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Sosyal, Kültürel, Sportif Etkinlikler</w:t>
            </w:r>
          </w:p>
          <w:p w14:paraId="6875C41A">
            <w:pPr>
              <w:pStyle w:val="24"/>
              <w:widowControl/>
              <w:numPr>
                <w:ilvl w:val="0"/>
                <w:numId w:val="3"/>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Öğrenci İşleri (kayıt, nakil, ders programları vb.)</w:t>
            </w:r>
          </w:p>
          <w:p w14:paraId="0A6D35AE">
            <w:pPr>
              <w:pStyle w:val="24"/>
              <w:widowControl/>
              <w:numPr>
                <w:ilvl w:val="0"/>
                <w:numId w:val="3"/>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Zümre Toplantılarının Planlanması ve Yürütülmesi</w:t>
            </w:r>
          </w:p>
        </w:tc>
      </w:tr>
      <w:tr w14:paraId="43E02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408" w:type="dxa"/>
            <w:shd w:val="clear" w:color="auto" w:fill="auto"/>
            <w:vAlign w:val="center"/>
          </w:tcPr>
          <w:p w14:paraId="39365B42">
            <w:pPr>
              <w:pStyle w:val="26"/>
              <w:widowControl/>
              <w:autoSpaceDE/>
              <w:autoSpaceDN/>
              <w:ind w:left="107"/>
              <w:rPr>
                <w:rFonts w:ascii="Times New Roman" w:hAnsi="Times New Roman" w:cs="Times New Roman"/>
                <w:b w:val="0"/>
                <w:bCs w:val="0"/>
                <w:szCs w:val="24"/>
                <w:lang w:eastAsia="en-US"/>
              </w:rPr>
            </w:pPr>
            <w:r>
              <w:rPr>
                <w:rFonts w:ascii="Times New Roman" w:hAnsi="Times New Roman" w:cs="Times New Roman"/>
                <w:b/>
                <w:bCs/>
                <w:szCs w:val="24"/>
                <w:lang w:eastAsia="en-US"/>
              </w:rPr>
              <w:t>B- Stratejik Planlama, Araştırma-Geliştirme</w:t>
            </w:r>
          </w:p>
        </w:tc>
        <w:tc>
          <w:tcPr>
            <w:tcW w:w="5528" w:type="dxa"/>
            <w:shd w:val="clear" w:color="auto" w:fill="auto"/>
            <w:vAlign w:val="center"/>
          </w:tcPr>
          <w:p w14:paraId="53FEDF59">
            <w:pPr>
              <w:pStyle w:val="24"/>
              <w:widowControl/>
              <w:numPr>
                <w:ilvl w:val="0"/>
                <w:numId w:val="4"/>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Stratejik Planlama İşlemleri</w:t>
            </w:r>
          </w:p>
          <w:p w14:paraId="4AA6B34F">
            <w:pPr>
              <w:pStyle w:val="24"/>
              <w:widowControl/>
              <w:numPr>
                <w:ilvl w:val="0"/>
                <w:numId w:val="4"/>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İhtiyaç Analizleri</w:t>
            </w:r>
          </w:p>
          <w:p w14:paraId="75CD96FC">
            <w:pPr>
              <w:pStyle w:val="24"/>
              <w:widowControl/>
              <w:numPr>
                <w:ilvl w:val="0"/>
                <w:numId w:val="4"/>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Eğitime İlişkin Verilerin Kayıtlanması</w:t>
            </w:r>
          </w:p>
          <w:p w14:paraId="284F7CC7">
            <w:pPr>
              <w:pStyle w:val="24"/>
              <w:widowControl/>
              <w:numPr>
                <w:ilvl w:val="0"/>
                <w:numId w:val="4"/>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Araştırma-Geliştirme Çalışmaları</w:t>
            </w:r>
          </w:p>
          <w:p w14:paraId="369C8960">
            <w:pPr>
              <w:pStyle w:val="24"/>
              <w:widowControl/>
              <w:numPr>
                <w:ilvl w:val="0"/>
                <w:numId w:val="4"/>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Projeler Koordinasyon</w:t>
            </w:r>
          </w:p>
          <w:p w14:paraId="43DC9527">
            <w:pPr>
              <w:pStyle w:val="24"/>
              <w:widowControl/>
              <w:numPr>
                <w:ilvl w:val="0"/>
                <w:numId w:val="4"/>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Eğitimde Kalite Yönetimi Sistemi (EKYS) İşlemleri</w:t>
            </w:r>
          </w:p>
        </w:tc>
      </w:tr>
      <w:tr w14:paraId="3F6E2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rPr>
        <w:tc>
          <w:tcPr>
            <w:tcW w:w="3408" w:type="dxa"/>
            <w:shd w:val="clear" w:color="auto" w:fill="auto"/>
            <w:vAlign w:val="center"/>
          </w:tcPr>
          <w:p w14:paraId="6A780EF9">
            <w:pPr>
              <w:pStyle w:val="26"/>
              <w:widowControl/>
              <w:autoSpaceDE/>
              <w:autoSpaceDN/>
              <w:ind w:left="107"/>
              <w:rPr>
                <w:rFonts w:ascii="Times New Roman" w:hAnsi="Times New Roman" w:cs="Times New Roman"/>
                <w:b w:val="0"/>
                <w:bCs w:val="0"/>
                <w:szCs w:val="24"/>
                <w:lang w:eastAsia="en-US"/>
              </w:rPr>
            </w:pPr>
            <w:r>
              <w:rPr>
                <w:rFonts w:ascii="Times New Roman" w:hAnsi="Times New Roman" w:cs="Times New Roman"/>
                <w:b/>
                <w:bCs/>
                <w:szCs w:val="24"/>
                <w:lang w:eastAsia="en-US"/>
              </w:rPr>
              <w:t>C- İnsan Kaynaklarının Gelişimi</w:t>
            </w:r>
          </w:p>
        </w:tc>
        <w:tc>
          <w:tcPr>
            <w:tcW w:w="5528" w:type="dxa"/>
            <w:shd w:val="clear" w:color="auto" w:fill="auto"/>
            <w:vAlign w:val="center"/>
          </w:tcPr>
          <w:p w14:paraId="5D16D036">
            <w:pPr>
              <w:pStyle w:val="24"/>
              <w:widowControl/>
              <w:numPr>
                <w:ilvl w:val="0"/>
                <w:numId w:val="5"/>
              </w:numPr>
              <w:autoSpaceDE/>
              <w:autoSpaceDN/>
              <w:spacing w:before="0"/>
              <w:ind w:left="463" w:hanging="283"/>
              <w:rPr>
                <w:rFonts w:ascii="Times New Roman" w:hAnsi="Times New Roman" w:cs="Times New Roman"/>
                <w:bCs/>
                <w:lang w:eastAsia="en-US"/>
              </w:rPr>
            </w:pPr>
            <w:r>
              <w:rPr>
                <w:rFonts w:ascii="Times New Roman" w:hAnsi="Times New Roman" w:cs="Times New Roman"/>
                <w:bCs/>
                <w:lang w:eastAsia="en-US"/>
              </w:rPr>
              <w:t>Personel Özlük İşlemleri</w:t>
            </w:r>
          </w:p>
          <w:p w14:paraId="1BEB508C">
            <w:pPr>
              <w:pStyle w:val="24"/>
              <w:widowControl/>
              <w:numPr>
                <w:ilvl w:val="0"/>
                <w:numId w:val="5"/>
              </w:numPr>
              <w:autoSpaceDE/>
              <w:autoSpaceDN/>
              <w:spacing w:before="0"/>
              <w:ind w:left="463" w:hanging="283"/>
              <w:rPr>
                <w:rFonts w:ascii="Times New Roman" w:hAnsi="Times New Roman" w:cs="Times New Roman"/>
                <w:bCs/>
                <w:lang w:eastAsia="en-US"/>
              </w:rPr>
            </w:pPr>
            <w:r>
              <w:rPr>
                <w:rFonts w:ascii="Times New Roman" w:hAnsi="Times New Roman" w:cs="Times New Roman"/>
                <w:bCs/>
                <w:lang w:eastAsia="en-US"/>
              </w:rPr>
              <w:t>Norm Kadro İşlemleri</w:t>
            </w:r>
          </w:p>
          <w:p w14:paraId="2AD0BC7E">
            <w:pPr>
              <w:pStyle w:val="24"/>
              <w:widowControl/>
              <w:numPr>
                <w:ilvl w:val="0"/>
                <w:numId w:val="5"/>
              </w:numPr>
              <w:autoSpaceDE/>
              <w:autoSpaceDN/>
              <w:spacing w:before="0"/>
              <w:ind w:left="463" w:hanging="283"/>
              <w:rPr>
                <w:rFonts w:ascii="Times New Roman" w:hAnsi="Times New Roman" w:cs="Times New Roman"/>
                <w:bCs/>
                <w:lang w:eastAsia="en-US"/>
              </w:rPr>
            </w:pPr>
            <w:r>
              <w:rPr>
                <w:rFonts w:ascii="Times New Roman" w:hAnsi="Times New Roman" w:cs="Times New Roman"/>
                <w:bCs/>
                <w:lang w:eastAsia="en-US"/>
              </w:rPr>
              <w:t>Hizmet içi Eğitim Faaliyetleri</w:t>
            </w:r>
          </w:p>
        </w:tc>
      </w:tr>
      <w:tr w14:paraId="5A24A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3408" w:type="dxa"/>
            <w:shd w:val="clear" w:color="auto" w:fill="auto"/>
            <w:vAlign w:val="center"/>
          </w:tcPr>
          <w:p w14:paraId="3C731F98">
            <w:pPr>
              <w:pStyle w:val="26"/>
              <w:widowControl/>
              <w:autoSpaceDE/>
              <w:autoSpaceDN/>
              <w:ind w:left="107"/>
              <w:rPr>
                <w:rFonts w:ascii="Times New Roman" w:hAnsi="Times New Roman" w:cs="Times New Roman"/>
                <w:b w:val="0"/>
                <w:bCs w:val="0"/>
                <w:szCs w:val="24"/>
                <w:lang w:eastAsia="en-US"/>
              </w:rPr>
            </w:pPr>
            <w:r>
              <w:rPr>
                <w:rFonts w:ascii="Times New Roman" w:hAnsi="Times New Roman" w:cs="Times New Roman"/>
                <w:b/>
                <w:bCs/>
                <w:szCs w:val="24"/>
                <w:lang w:eastAsia="en-US"/>
              </w:rPr>
              <w:t>D- Fiziki ve Mali Destek</w:t>
            </w:r>
          </w:p>
        </w:tc>
        <w:tc>
          <w:tcPr>
            <w:tcW w:w="5528" w:type="dxa"/>
            <w:shd w:val="clear" w:color="auto" w:fill="auto"/>
            <w:vAlign w:val="center"/>
          </w:tcPr>
          <w:p w14:paraId="2C802453">
            <w:pPr>
              <w:pStyle w:val="26"/>
              <w:widowControl/>
              <w:numPr>
                <w:ilvl w:val="0"/>
                <w:numId w:val="6"/>
              </w:numPr>
              <w:tabs>
                <w:tab w:val="left" w:pos="314"/>
              </w:tabs>
              <w:autoSpaceDE/>
              <w:autoSpaceDN/>
              <w:ind w:left="463" w:hanging="284"/>
              <w:rPr>
                <w:rFonts w:ascii="Times New Roman" w:hAnsi="Times New Roman" w:cs="Times New Roman"/>
                <w:bCs/>
                <w:lang w:eastAsia="en-US"/>
              </w:rPr>
            </w:pPr>
            <w:r>
              <w:rPr>
                <w:rFonts w:ascii="Times New Roman" w:hAnsi="Times New Roman" w:cs="Times New Roman"/>
                <w:bCs/>
                <w:lang w:eastAsia="en-US"/>
              </w:rPr>
              <w:t>Okul Güvenliğinin Sağlanması</w:t>
            </w:r>
          </w:p>
          <w:p w14:paraId="4CB879BE">
            <w:pPr>
              <w:pStyle w:val="26"/>
              <w:widowControl/>
              <w:numPr>
                <w:ilvl w:val="0"/>
                <w:numId w:val="6"/>
              </w:numPr>
              <w:tabs>
                <w:tab w:val="left" w:pos="314"/>
              </w:tabs>
              <w:autoSpaceDE/>
              <w:autoSpaceDN/>
              <w:ind w:left="463" w:hanging="284"/>
              <w:rPr>
                <w:rFonts w:ascii="Times New Roman" w:hAnsi="Times New Roman" w:cs="Times New Roman"/>
                <w:bCs/>
                <w:lang w:eastAsia="en-US"/>
              </w:rPr>
            </w:pPr>
            <w:r>
              <w:rPr>
                <w:rFonts w:ascii="Times New Roman" w:hAnsi="Times New Roman" w:cs="Times New Roman"/>
                <w:bCs/>
                <w:lang w:eastAsia="en-US"/>
              </w:rPr>
              <w:t>Ders Kitaplarının Dağıtımı</w:t>
            </w:r>
          </w:p>
          <w:p w14:paraId="1B328DD5">
            <w:pPr>
              <w:pStyle w:val="26"/>
              <w:widowControl/>
              <w:numPr>
                <w:ilvl w:val="0"/>
                <w:numId w:val="6"/>
              </w:numPr>
              <w:tabs>
                <w:tab w:val="left" w:pos="314"/>
              </w:tabs>
              <w:autoSpaceDE/>
              <w:autoSpaceDN/>
              <w:ind w:left="463" w:hanging="284"/>
              <w:rPr>
                <w:rFonts w:ascii="Times New Roman" w:hAnsi="Times New Roman" w:cs="Times New Roman"/>
                <w:bCs/>
                <w:lang w:eastAsia="en-US"/>
              </w:rPr>
            </w:pPr>
            <w:r>
              <w:rPr>
                <w:rFonts w:ascii="Times New Roman" w:hAnsi="Times New Roman" w:cs="Times New Roman"/>
                <w:bCs/>
                <w:lang w:eastAsia="en-US"/>
              </w:rPr>
              <w:t>Taşınır Mal İşlemleri</w:t>
            </w:r>
          </w:p>
          <w:p w14:paraId="0FCAF1A8">
            <w:pPr>
              <w:pStyle w:val="26"/>
              <w:widowControl/>
              <w:numPr>
                <w:ilvl w:val="0"/>
                <w:numId w:val="6"/>
              </w:numPr>
              <w:tabs>
                <w:tab w:val="left" w:pos="314"/>
              </w:tabs>
              <w:autoSpaceDE/>
              <w:autoSpaceDN/>
              <w:ind w:left="463" w:hanging="284"/>
              <w:rPr>
                <w:rFonts w:ascii="Times New Roman" w:hAnsi="Times New Roman" w:cs="Times New Roman"/>
                <w:bCs/>
                <w:lang w:eastAsia="en-US"/>
              </w:rPr>
            </w:pPr>
            <w:r>
              <w:rPr>
                <w:rFonts w:ascii="Times New Roman" w:hAnsi="Times New Roman" w:cs="Times New Roman"/>
                <w:bCs/>
                <w:lang w:eastAsia="en-US"/>
              </w:rPr>
              <w:t>Taşımalı Eğitim İşlemleri</w:t>
            </w:r>
          </w:p>
          <w:p w14:paraId="1C855742">
            <w:pPr>
              <w:pStyle w:val="26"/>
              <w:widowControl/>
              <w:numPr>
                <w:ilvl w:val="0"/>
                <w:numId w:val="6"/>
              </w:numPr>
              <w:tabs>
                <w:tab w:val="left" w:pos="314"/>
              </w:tabs>
              <w:autoSpaceDE/>
              <w:autoSpaceDN/>
              <w:ind w:left="463" w:hanging="284"/>
              <w:rPr>
                <w:rFonts w:ascii="Times New Roman" w:hAnsi="Times New Roman" w:cs="Times New Roman"/>
                <w:bCs/>
                <w:lang w:eastAsia="en-US"/>
              </w:rPr>
            </w:pPr>
            <w:r>
              <w:rPr>
                <w:rFonts w:ascii="Times New Roman" w:hAnsi="Times New Roman" w:cs="Times New Roman"/>
                <w:bCs/>
                <w:lang w:eastAsia="en-US"/>
              </w:rPr>
              <w:t>Temizlik, Güvenlik, Isıtma, Aydınlatma Hizmetleri</w:t>
            </w:r>
          </w:p>
          <w:p w14:paraId="6EF0D890">
            <w:pPr>
              <w:pStyle w:val="26"/>
              <w:widowControl/>
              <w:numPr>
                <w:ilvl w:val="0"/>
                <w:numId w:val="6"/>
              </w:numPr>
              <w:tabs>
                <w:tab w:val="left" w:pos="314"/>
              </w:tabs>
              <w:autoSpaceDE/>
              <w:autoSpaceDN/>
              <w:ind w:left="463" w:hanging="284"/>
              <w:rPr>
                <w:rFonts w:ascii="Times New Roman" w:hAnsi="Times New Roman" w:cs="Times New Roman"/>
                <w:bCs/>
                <w:lang w:eastAsia="en-US"/>
              </w:rPr>
            </w:pPr>
            <w:r>
              <w:rPr>
                <w:rFonts w:ascii="Times New Roman" w:hAnsi="Times New Roman" w:cs="Times New Roman"/>
                <w:bCs/>
                <w:lang w:eastAsia="en-US"/>
              </w:rPr>
              <w:t>Evrak Kabul, Yönlendirme ve Dağıtım İşlemleri</w:t>
            </w:r>
          </w:p>
          <w:p w14:paraId="49D957CC">
            <w:pPr>
              <w:pStyle w:val="26"/>
              <w:widowControl/>
              <w:numPr>
                <w:ilvl w:val="0"/>
                <w:numId w:val="6"/>
              </w:numPr>
              <w:tabs>
                <w:tab w:val="left" w:pos="314"/>
              </w:tabs>
              <w:autoSpaceDE/>
              <w:autoSpaceDN/>
              <w:ind w:left="463" w:hanging="284"/>
              <w:rPr>
                <w:rFonts w:ascii="Times New Roman" w:hAnsi="Times New Roman" w:cs="Times New Roman"/>
                <w:bCs/>
                <w:lang w:eastAsia="en-US"/>
              </w:rPr>
            </w:pPr>
            <w:r>
              <w:rPr>
                <w:rFonts w:ascii="Times New Roman" w:hAnsi="Times New Roman" w:cs="Times New Roman"/>
                <w:bCs/>
                <w:lang w:eastAsia="en-US"/>
              </w:rPr>
              <w:t>Arşiv Hizmetleri</w:t>
            </w:r>
          </w:p>
          <w:p w14:paraId="5356B80A">
            <w:pPr>
              <w:pStyle w:val="26"/>
              <w:widowControl/>
              <w:numPr>
                <w:ilvl w:val="0"/>
                <w:numId w:val="6"/>
              </w:numPr>
              <w:tabs>
                <w:tab w:val="left" w:pos="314"/>
              </w:tabs>
              <w:autoSpaceDE/>
              <w:autoSpaceDN/>
              <w:ind w:left="463" w:hanging="284"/>
              <w:rPr>
                <w:rFonts w:ascii="Times New Roman" w:hAnsi="Times New Roman" w:cs="Times New Roman"/>
                <w:bCs/>
                <w:lang w:eastAsia="en-US"/>
              </w:rPr>
            </w:pPr>
            <w:r>
              <w:rPr>
                <w:rFonts w:ascii="Times New Roman" w:hAnsi="Times New Roman" w:cs="Times New Roman"/>
                <w:bCs/>
                <w:lang w:eastAsia="en-US"/>
              </w:rPr>
              <w:t>Sivil Savunma İşlemleri</w:t>
            </w:r>
          </w:p>
        </w:tc>
      </w:tr>
      <w:tr w14:paraId="4826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trPr>
        <w:tc>
          <w:tcPr>
            <w:tcW w:w="3408" w:type="dxa"/>
            <w:shd w:val="clear" w:color="auto" w:fill="auto"/>
            <w:vAlign w:val="center"/>
          </w:tcPr>
          <w:p w14:paraId="4FC11CBF">
            <w:pPr>
              <w:pStyle w:val="26"/>
              <w:widowControl/>
              <w:autoSpaceDE/>
              <w:autoSpaceDN/>
              <w:ind w:left="107"/>
              <w:rPr>
                <w:rFonts w:ascii="Times New Roman" w:hAnsi="Times New Roman" w:cs="Times New Roman"/>
                <w:b w:val="0"/>
                <w:bCs w:val="0"/>
                <w:szCs w:val="24"/>
                <w:lang w:eastAsia="en-US"/>
              </w:rPr>
            </w:pPr>
            <w:r>
              <w:rPr>
                <w:rFonts w:ascii="Times New Roman" w:hAnsi="Times New Roman" w:cs="Times New Roman"/>
                <w:b/>
                <w:bCs/>
                <w:szCs w:val="24"/>
                <w:lang w:eastAsia="en-US"/>
              </w:rPr>
              <w:t>E-Denetim ve Rehberlik</w:t>
            </w:r>
          </w:p>
        </w:tc>
        <w:tc>
          <w:tcPr>
            <w:tcW w:w="5528" w:type="dxa"/>
            <w:shd w:val="clear" w:color="auto" w:fill="auto"/>
            <w:vAlign w:val="center"/>
          </w:tcPr>
          <w:p w14:paraId="07800413">
            <w:pPr>
              <w:pStyle w:val="24"/>
              <w:widowControl/>
              <w:numPr>
                <w:ilvl w:val="0"/>
                <w:numId w:val="7"/>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Okul/Kurumların Teftiş ve Denetimi</w:t>
            </w:r>
          </w:p>
          <w:p w14:paraId="31D8326B">
            <w:pPr>
              <w:pStyle w:val="24"/>
              <w:widowControl/>
              <w:numPr>
                <w:ilvl w:val="0"/>
                <w:numId w:val="7"/>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Öğretmenlere Rehberlik ve İşbaşında Yetiştirme Hizmetleri</w:t>
            </w:r>
          </w:p>
          <w:p w14:paraId="10556CE9">
            <w:pPr>
              <w:pStyle w:val="24"/>
              <w:widowControl/>
              <w:numPr>
                <w:ilvl w:val="0"/>
                <w:numId w:val="7"/>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Ön İnceleme, İnceleme ve Soruşturma Hizmetleri</w:t>
            </w:r>
          </w:p>
        </w:tc>
      </w:tr>
      <w:tr w14:paraId="491D0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408" w:type="dxa"/>
            <w:shd w:val="clear" w:color="auto" w:fill="auto"/>
            <w:vAlign w:val="center"/>
          </w:tcPr>
          <w:p w14:paraId="2BCE112E">
            <w:pPr>
              <w:pStyle w:val="26"/>
              <w:widowControl/>
              <w:autoSpaceDE/>
              <w:autoSpaceDN/>
              <w:ind w:left="107"/>
              <w:rPr>
                <w:rFonts w:ascii="Times New Roman" w:hAnsi="Times New Roman" w:cs="Times New Roman"/>
                <w:b w:val="0"/>
                <w:bCs w:val="0"/>
                <w:szCs w:val="24"/>
                <w:lang w:eastAsia="en-US"/>
              </w:rPr>
            </w:pPr>
            <w:r>
              <w:rPr>
                <w:rFonts w:ascii="Times New Roman" w:hAnsi="Times New Roman" w:cs="Times New Roman"/>
                <w:b/>
                <w:bCs/>
                <w:szCs w:val="24"/>
                <w:lang w:eastAsia="en-US"/>
              </w:rPr>
              <w:t>F-Halkla İlişkiler</w:t>
            </w:r>
          </w:p>
        </w:tc>
        <w:tc>
          <w:tcPr>
            <w:tcW w:w="5528" w:type="dxa"/>
            <w:shd w:val="clear" w:color="auto" w:fill="auto"/>
            <w:vAlign w:val="center"/>
          </w:tcPr>
          <w:p w14:paraId="647C63F1">
            <w:pPr>
              <w:pStyle w:val="24"/>
              <w:widowControl/>
              <w:numPr>
                <w:ilvl w:val="0"/>
                <w:numId w:val="8"/>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Bilgi Edinme Başvurularının Cevaplanması</w:t>
            </w:r>
          </w:p>
          <w:p w14:paraId="2ED1A36C">
            <w:pPr>
              <w:pStyle w:val="24"/>
              <w:widowControl/>
              <w:numPr>
                <w:ilvl w:val="0"/>
                <w:numId w:val="8"/>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Protokol İş ve İşlemleri</w:t>
            </w:r>
          </w:p>
          <w:p w14:paraId="607382A8">
            <w:pPr>
              <w:pStyle w:val="24"/>
              <w:widowControl/>
              <w:numPr>
                <w:ilvl w:val="0"/>
                <w:numId w:val="8"/>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Basın, Halk ve Ziyaretçilerle İlişkiler</w:t>
            </w:r>
          </w:p>
          <w:p w14:paraId="226F503D">
            <w:pPr>
              <w:pStyle w:val="24"/>
              <w:widowControl/>
              <w:numPr>
                <w:ilvl w:val="0"/>
                <w:numId w:val="8"/>
              </w:numPr>
              <w:autoSpaceDE/>
              <w:autoSpaceDN/>
              <w:spacing w:before="0"/>
              <w:ind w:left="463" w:hanging="284"/>
              <w:rPr>
                <w:rFonts w:ascii="Times New Roman" w:hAnsi="Times New Roman" w:cs="Times New Roman"/>
                <w:bCs/>
                <w:lang w:eastAsia="en-US"/>
              </w:rPr>
            </w:pPr>
            <w:r>
              <w:rPr>
                <w:rFonts w:ascii="Times New Roman" w:hAnsi="Times New Roman" w:cs="Times New Roman"/>
                <w:bCs/>
                <w:lang w:eastAsia="en-US"/>
              </w:rPr>
              <w:t>Okul-Aile İşbirliği</w:t>
            </w:r>
          </w:p>
        </w:tc>
      </w:tr>
    </w:tbl>
    <w:p w14:paraId="46C4AD25">
      <w:pPr>
        <w:pStyle w:val="8"/>
        <w:spacing w:before="1"/>
        <w:rPr>
          <w:rFonts w:ascii="Times New Roman" w:hAnsi="Times New Roman" w:cs="Times New Roman"/>
          <w:b/>
        </w:rPr>
      </w:pPr>
    </w:p>
    <w:p w14:paraId="6D7A1FC1">
      <w:pPr>
        <w:pStyle w:val="8"/>
        <w:spacing w:before="8"/>
        <w:rPr>
          <w:rFonts w:ascii="Times New Roman" w:hAnsi="Times New Roman" w:cs="Times New Roman"/>
          <w:b/>
        </w:rPr>
      </w:pPr>
      <w:r>
        <w:rPr>
          <w:rFonts w:ascii="Times New Roman" w:hAnsi="Times New Roman" w:cs="Times New Roman"/>
          <w:b/>
          <w:lang w:bidi="ar-SA"/>
        </w:rPr>
        <w:drawing>
          <wp:inline distT="0" distB="0" distL="0" distR="0">
            <wp:extent cx="1303655" cy="438150"/>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60827B91">
      <w:pPr>
        <w:pStyle w:val="3"/>
        <w:tabs>
          <w:tab w:val="left" w:pos="856"/>
          <w:tab w:val="left" w:pos="857"/>
        </w:tabs>
        <w:spacing w:before="0"/>
        <w:ind w:firstLine="0"/>
        <w:rPr>
          <w:rFonts w:ascii="Times New Roman" w:hAnsi="Times New Roman" w:cs="Times New Roman"/>
          <w:sz w:val="24"/>
          <w:szCs w:val="24"/>
        </w:rPr>
      </w:pPr>
    </w:p>
    <w:p w14:paraId="20B4600D">
      <w:pPr>
        <w:pStyle w:val="8"/>
        <w:spacing w:before="8"/>
        <w:jc w:val="both"/>
        <w:rPr>
          <w:rFonts w:ascii="Times New Roman" w:hAnsi="Times New Roman" w:cs="Times New Roman"/>
        </w:rPr>
      </w:pPr>
      <w:r>
        <w:rPr>
          <w:rFonts w:ascii="Times New Roman" w:hAnsi="Times New Roman" w:cs="Times New Roman"/>
        </w:rPr>
        <w:t>Kurumumuzun faaliyet alanları dikkate alınarak, kurumumuzun faaliyetlerinden yararlanan, faaliyetlerden doğrudan/dolaylı ve olumlu/olumsuz etkilenen veya kurumumuzun faaliyetlerini etkileyen paydaşlar (kişi, grup veya kurumlar) tespit edilmiştir.</w:t>
      </w:r>
    </w:p>
    <w:p w14:paraId="7CD12F4D">
      <w:pPr>
        <w:rPr>
          <w:rFonts w:ascii="Times New Roman" w:hAnsi="Times New Roman" w:cs="Times New Roman"/>
          <w:sz w:val="24"/>
          <w:szCs w:val="24"/>
        </w:rPr>
      </w:pPr>
      <w:r>
        <w:rPr>
          <w:rFonts w:ascii="Times New Roman" w:hAnsi="Times New Roman" w:cs="Times New Roman"/>
        </w:rPr>
        <w:br w:type="page"/>
      </w:r>
    </w:p>
    <w:p w14:paraId="37D15BF4">
      <w:pPr>
        <w:pStyle w:val="4"/>
        <w:rPr>
          <w:rFonts w:ascii="Times New Roman" w:hAnsi="Times New Roman" w:cs="Times New Roman"/>
        </w:rPr>
      </w:pPr>
      <w:r>
        <w:rPr>
          <w:rFonts w:ascii="Times New Roman" w:hAnsi="Times New Roman" w:cs="Times New Roman"/>
        </w:rPr>
        <w:t>Paydaşların Tespiti</w:t>
      </w:r>
    </w:p>
    <w:p w14:paraId="69408C92">
      <w:pPr>
        <w:pStyle w:val="4"/>
        <w:rPr>
          <w:rFonts w:ascii="Times New Roman" w:hAnsi="Times New Roman" w:cs="Times New Roman"/>
          <w:color w:val="002060"/>
        </w:rPr>
      </w:pPr>
    </w:p>
    <w:p w14:paraId="57A28146">
      <w:pPr>
        <w:pStyle w:val="4"/>
        <w:rPr>
          <w:rFonts w:ascii="Times New Roman" w:hAnsi="Times New Roman" w:cs="Times New Roman"/>
          <w:color w:val="002060"/>
          <w:sz w:val="20"/>
        </w:rPr>
      </w:pPr>
      <w:r>
        <w:rPr>
          <w:rFonts w:ascii="Times New Roman" w:hAnsi="Times New Roman" w:cs="Times New Roman"/>
          <w:sz w:val="20"/>
        </w:rPr>
        <w:t>Tablo 2 Paydaş Tablosu</w:t>
      </w:r>
    </w:p>
    <w:p w14:paraId="03E3B69D">
      <w:pPr>
        <w:pStyle w:val="4"/>
        <w:rPr>
          <w:rFonts w:ascii="Times New Roman" w:hAnsi="Times New Roman" w:cs="Times New Roman"/>
        </w:rPr>
      </w:pPr>
    </w:p>
    <w:tbl>
      <w:tblPr>
        <w:tblStyle w:val="43"/>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3"/>
        <w:gridCol w:w="1559"/>
        <w:gridCol w:w="1417"/>
      </w:tblGrid>
      <w:tr w14:paraId="47B7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393" w:type="dxa"/>
            <w:tcBorders>
              <w:bottom w:val="nil"/>
              <w:right w:val="nil"/>
            </w:tcBorders>
            <w:shd w:val="clear" w:color="auto" w:fill="C0504D" w:themeFill="accent2"/>
          </w:tcPr>
          <w:p w14:paraId="131634E2">
            <w:pPr>
              <w:pStyle w:val="26"/>
              <w:jc w:val="center"/>
              <w:rPr>
                <w:rFonts w:ascii="Times New Roman" w:hAnsi="Times New Roman" w:cs="Times New Roman"/>
                <w:b w:val="0"/>
                <w:bCs w:val="0"/>
                <w:color w:val="FFFFFF" w:themeColor="background1"/>
                <w:sz w:val="24"/>
                <w:szCs w:val="24"/>
                <w:lang w:eastAsia="en-US"/>
                <w14:textFill>
                  <w14:solidFill>
                    <w14:schemeClr w14:val="bg1"/>
                  </w14:solidFill>
                </w14:textFill>
              </w:rPr>
            </w:pPr>
            <w:r>
              <w:rPr>
                <w:rFonts w:ascii="Times New Roman" w:hAnsi="Times New Roman" w:cs="Times New Roman"/>
                <w:b/>
                <w:bCs/>
                <w:color w:val="FFFFFF" w:themeColor="background1"/>
                <w:sz w:val="24"/>
                <w:szCs w:val="24"/>
                <w:lang w:eastAsia="en-US"/>
                <w14:textFill>
                  <w14:solidFill>
                    <w14:schemeClr w14:val="bg1"/>
                  </w14:solidFill>
                </w14:textFill>
              </w:rPr>
              <w:t>Paydaş Adı</w:t>
            </w:r>
          </w:p>
        </w:tc>
        <w:tc>
          <w:tcPr>
            <w:tcW w:w="1559" w:type="dxa"/>
            <w:shd w:val="clear" w:color="auto" w:fill="C0504D" w:themeFill="accent2"/>
          </w:tcPr>
          <w:p w14:paraId="57FA3FB6">
            <w:pPr>
              <w:pStyle w:val="26"/>
              <w:ind w:left="35" w:firstLine="16"/>
              <w:jc w:val="center"/>
              <w:rPr>
                <w:rFonts w:ascii="Times New Roman" w:hAnsi="Times New Roman" w:cs="Times New Roman"/>
                <w:b w:val="0"/>
                <w:bCs w:val="0"/>
                <w:color w:val="FFFFFF" w:themeColor="background1"/>
                <w:sz w:val="24"/>
                <w:szCs w:val="24"/>
                <w:lang w:eastAsia="en-US"/>
                <w14:textFill>
                  <w14:solidFill>
                    <w14:schemeClr w14:val="bg1"/>
                  </w14:solidFill>
                </w14:textFill>
              </w:rPr>
            </w:pPr>
            <w:r>
              <w:rPr>
                <w:rFonts w:ascii="Times New Roman" w:hAnsi="Times New Roman" w:cs="Times New Roman"/>
                <w:b/>
                <w:bCs/>
                <w:color w:val="FFFFFF" w:themeColor="background1"/>
                <w:sz w:val="24"/>
                <w:szCs w:val="24"/>
                <w:lang w:eastAsia="en-US"/>
                <w14:textFill>
                  <w14:solidFill>
                    <w14:schemeClr w14:val="bg1"/>
                  </w14:solidFill>
                </w14:textFill>
              </w:rPr>
              <w:t>İç Paydaş</w:t>
            </w:r>
          </w:p>
        </w:tc>
        <w:tc>
          <w:tcPr>
            <w:tcW w:w="1417" w:type="dxa"/>
            <w:shd w:val="clear" w:color="auto" w:fill="C0504D" w:themeFill="accent2"/>
          </w:tcPr>
          <w:p w14:paraId="314548D2">
            <w:pPr>
              <w:pStyle w:val="26"/>
              <w:jc w:val="center"/>
              <w:rPr>
                <w:rFonts w:ascii="Times New Roman" w:hAnsi="Times New Roman" w:cs="Times New Roman"/>
                <w:b w:val="0"/>
                <w:bCs w:val="0"/>
                <w:color w:val="FFFFFF" w:themeColor="background1"/>
                <w:sz w:val="24"/>
                <w:szCs w:val="24"/>
                <w:lang w:eastAsia="en-US"/>
                <w14:textFill>
                  <w14:solidFill>
                    <w14:schemeClr w14:val="bg1"/>
                  </w14:solidFill>
                </w14:textFill>
              </w:rPr>
            </w:pPr>
            <w:r>
              <w:rPr>
                <w:rFonts w:ascii="Times New Roman" w:hAnsi="Times New Roman" w:cs="Times New Roman"/>
                <w:b/>
                <w:bCs/>
                <w:color w:val="FFFFFF" w:themeColor="background1"/>
                <w:sz w:val="24"/>
                <w:szCs w:val="24"/>
                <w:lang w:eastAsia="en-US"/>
                <w14:textFill>
                  <w14:solidFill>
                    <w14:schemeClr w14:val="bg1"/>
                  </w14:solidFill>
                </w14:textFill>
              </w:rPr>
              <w:t>Dış Paydaş</w:t>
            </w:r>
          </w:p>
        </w:tc>
      </w:tr>
      <w:tr w14:paraId="387A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393" w:type="dxa"/>
            <w:tcBorders>
              <w:right w:val="nil"/>
            </w:tcBorders>
            <w:shd w:val="clear" w:color="auto" w:fill="FFFFFF" w:themeFill="background1"/>
          </w:tcPr>
          <w:p w14:paraId="1CCBB928">
            <w:pPr>
              <w:pStyle w:val="26"/>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Aydın İl Milli Eğitim Müdürlüğü</w:t>
            </w:r>
          </w:p>
        </w:tc>
        <w:tc>
          <w:tcPr>
            <w:tcW w:w="1559" w:type="dxa"/>
          </w:tcPr>
          <w:p w14:paraId="13BBC6B4">
            <w:pPr>
              <w:pStyle w:val="26"/>
              <w:jc w:val="center"/>
              <w:rPr>
                <w:rFonts w:ascii="Times New Roman" w:hAnsi="Times New Roman" w:cs="Times New Roman"/>
                <w:sz w:val="20"/>
                <w:szCs w:val="24"/>
                <w:lang w:eastAsia="en-US"/>
              </w:rPr>
            </w:pPr>
          </w:p>
        </w:tc>
        <w:tc>
          <w:tcPr>
            <w:tcW w:w="1417" w:type="dxa"/>
            <w:shd w:val="clear" w:color="auto" w:fill="FFFFFF" w:themeFill="background1"/>
          </w:tcPr>
          <w:p w14:paraId="6ADC62AA">
            <w:pPr>
              <w:pStyle w:val="26"/>
              <w:jc w:val="center"/>
              <w:rPr>
                <w:rFonts w:ascii="Times New Roman" w:hAnsi="Times New Roman" w:cs="Times New Roman"/>
                <w:bCs/>
                <w:sz w:val="20"/>
                <w:szCs w:val="24"/>
                <w:lang w:eastAsia="en-US"/>
              </w:rPr>
            </w:pPr>
            <w:r>
              <w:rPr>
                <w:rFonts w:ascii="Times New Roman" w:hAnsi="Times New Roman" w:cs="Times New Roman"/>
                <w:bCs/>
                <w:sz w:val="20"/>
                <w:szCs w:val="24"/>
                <w:lang w:eastAsia="en-US"/>
              </w:rPr>
              <w:t>√</w:t>
            </w:r>
          </w:p>
        </w:tc>
      </w:tr>
      <w:tr w14:paraId="17BD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93" w:type="dxa"/>
            <w:tcBorders>
              <w:right w:val="nil"/>
            </w:tcBorders>
            <w:shd w:val="clear" w:color="auto" w:fill="FFFFFF" w:themeFill="background1"/>
          </w:tcPr>
          <w:p w14:paraId="65920C54">
            <w:pPr>
              <w:pStyle w:val="26"/>
              <w:rPr>
                <w:rFonts w:ascii="Times New Roman" w:hAnsi="Times New Roman" w:cs="Times New Roman"/>
                <w:b w:val="0"/>
                <w:bCs w:val="0"/>
                <w:sz w:val="20"/>
                <w:szCs w:val="24"/>
                <w:lang w:eastAsia="en-US"/>
              </w:rPr>
            </w:pPr>
            <w:r>
              <w:rPr>
                <w:rFonts w:ascii="Times New Roman" w:hAnsi="Times New Roman" w:cs="Times New Roman"/>
                <w:b w:val="0"/>
                <w:bCs/>
                <w:sz w:val="20"/>
                <w:szCs w:val="24"/>
                <w:lang w:eastAsia="en-US"/>
              </w:rPr>
              <w:t>Köşk Kaymakamlığı</w:t>
            </w:r>
          </w:p>
        </w:tc>
        <w:tc>
          <w:tcPr>
            <w:tcW w:w="1559" w:type="dxa"/>
          </w:tcPr>
          <w:p w14:paraId="2C4BFE86">
            <w:pPr>
              <w:pStyle w:val="26"/>
              <w:jc w:val="center"/>
              <w:rPr>
                <w:rFonts w:ascii="Times New Roman" w:hAnsi="Times New Roman" w:cs="Times New Roman"/>
                <w:sz w:val="20"/>
                <w:szCs w:val="24"/>
                <w:lang w:eastAsia="en-US"/>
              </w:rPr>
            </w:pPr>
          </w:p>
        </w:tc>
        <w:tc>
          <w:tcPr>
            <w:tcW w:w="1417" w:type="dxa"/>
            <w:shd w:val="clear" w:color="auto" w:fill="FFFFFF" w:themeFill="background1"/>
          </w:tcPr>
          <w:p w14:paraId="6D5CC345">
            <w:pPr>
              <w:pStyle w:val="26"/>
              <w:jc w:val="center"/>
              <w:rPr>
                <w:rFonts w:ascii="Times New Roman" w:hAnsi="Times New Roman" w:cs="Times New Roman"/>
                <w:bCs/>
                <w:sz w:val="20"/>
                <w:szCs w:val="24"/>
                <w:lang w:eastAsia="en-US"/>
              </w:rPr>
            </w:pPr>
            <w:r>
              <w:rPr>
                <w:rFonts w:ascii="Times New Roman" w:hAnsi="Times New Roman" w:cs="Times New Roman"/>
                <w:bCs/>
                <w:sz w:val="20"/>
                <w:szCs w:val="24"/>
                <w:lang w:eastAsia="en-US"/>
              </w:rPr>
              <w:t>√</w:t>
            </w:r>
          </w:p>
        </w:tc>
      </w:tr>
      <w:tr w14:paraId="3C06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393" w:type="dxa"/>
            <w:tcBorders>
              <w:right w:val="nil"/>
            </w:tcBorders>
            <w:shd w:val="clear" w:color="auto" w:fill="FFFFFF" w:themeFill="background1"/>
          </w:tcPr>
          <w:p w14:paraId="6699BA05">
            <w:pPr>
              <w:pStyle w:val="26"/>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Köşk İlçe Milli Eğitim Müdürlüğü</w:t>
            </w:r>
          </w:p>
        </w:tc>
        <w:tc>
          <w:tcPr>
            <w:tcW w:w="1559" w:type="dxa"/>
          </w:tcPr>
          <w:p w14:paraId="35C30990">
            <w:pPr>
              <w:pStyle w:val="26"/>
              <w:jc w:val="center"/>
              <w:rPr>
                <w:rFonts w:ascii="Times New Roman" w:hAnsi="Times New Roman" w:cs="Times New Roman"/>
                <w:sz w:val="20"/>
                <w:szCs w:val="24"/>
                <w:lang w:eastAsia="en-US"/>
              </w:rPr>
            </w:pPr>
          </w:p>
        </w:tc>
        <w:tc>
          <w:tcPr>
            <w:tcW w:w="1417" w:type="dxa"/>
            <w:shd w:val="clear" w:color="auto" w:fill="FFFFFF" w:themeFill="background1"/>
          </w:tcPr>
          <w:p w14:paraId="0CC9309E">
            <w:pPr>
              <w:pStyle w:val="26"/>
              <w:jc w:val="center"/>
              <w:rPr>
                <w:rFonts w:ascii="Times New Roman" w:hAnsi="Times New Roman" w:cs="Times New Roman"/>
                <w:bCs/>
                <w:sz w:val="20"/>
                <w:szCs w:val="24"/>
                <w:lang w:eastAsia="en-US"/>
              </w:rPr>
            </w:pPr>
            <w:r>
              <w:rPr>
                <w:rFonts w:ascii="Times New Roman" w:hAnsi="Times New Roman" w:cs="Times New Roman"/>
                <w:bCs/>
                <w:sz w:val="20"/>
                <w:szCs w:val="24"/>
                <w:lang w:eastAsia="en-US"/>
              </w:rPr>
              <w:t>√</w:t>
            </w:r>
          </w:p>
        </w:tc>
      </w:tr>
      <w:tr w14:paraId="7DA2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393" w:type="dxa"/>
            <w:tcBorders>
              <w:right w:val="nil"/>
            </w:tcBorders>
            <w:shd w:val="clear" w:color="auto" w:fill="FFFFFF" w:themeFill="background1"/>
          </w:tcPr>
          <w:p w14:paraId="5B1DF186">
            <w:pPr>
              <w:pStyle w:val="26"/>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Okul Müdürümüz</w:t>
            </w:r>
          </w:p>
        </w:tc>
        <w:tc>
          <w:tcPr>
            <w:tcW w:w="1559" w:type="dxa"/>
          </w:tcPr>
          <w:p w14:paraId="39D786CB">
            <w:pPr>
              <w:pStyle w:val="26"/>
              <w:jc w:val="center"/>
              <w:rPr>
                <w:rFonts w:ascii="Times New Roman" w:hAnsi="Times New Roman" w:cs="Times New Roman"/>
                <w:sz w:val="20"/>
                <w:szCs w:val="24"/>
                <w:lang w:eastAsia="en-US"/>
              </w:rPr>
            </w:pPr>
            <w:r>
              <w:rPr>
                <w:rFonts w:ascii="Times New Roman" w:hAnsi="Times New Roman" w:cs="Times New Roman"/>
                <w:sz w:val="20"/>
                <w:szCs w:val="24"/>
                <w:lang w:eastAsia="en-US"/>
              </w:rPr>
              <w:t>√</w:t>
            </w:r>
          </w:p>
        </w:tc>
        <w:tc>
          <w:tcPr>
            <w:tcW w:w="1417" w:type="dxa"/>
            <w:shd w:val="clear" w:color="auto" w:fill="FFFFFF" w:themeFill="background1"/>
          </w:tcPr>
          <w:p w14:paraId="13D68148">
            <w:pPr>
              <w:pStyle w:val="26"/>
              <w:jc w:val="center"/>
              <w:rPr>
                <w:rFonts w:ascii="Times New Roman" w:hAnsi="Times New Roman" w:cs="Times New Roman"/>
                <w:bCs/>
                <w:sz w:val="20"/>
                <w:szCs w:val="24"/>
                <w:lang w:eastAsia="en-US"/>
              </w:rPr>
            </w:pPr>
          </w:p>
        </w:tc>
      </w:tr>
      <w:tr w14:paraId="3375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393" w:type="dxa"/>
            <w:tcBorders>
              <w:right w:val="nil"/>
            </w:tcBorders>
            <w:shd w:val="clear" w:color="auto" w:fill="FFFFFF" w:themeFill="background1"/>
          </w:tcPr>
          <w:p w14:paraId="4F9AA637">
            <w:pPr>
              <w:pStyle w:val="26"/>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Öğretmenlerimiz</w:t>
            </w:r>
          </w:p>
        </w:tc>
        <w:tc>
          <w:tcPr>
            <w:tcW w:w="1559" w:type="dxa"/>
          </w:tcPr>
          <w:p w14:paraId="566CADA4">
            <w:pPr>
              <w:pStyle w:val="26"/>
              <w:jc w:val="center"/>
              <w:rPr>
                <w:rFonts w:ascii="Times New Roman" w:hAnsi="Times New Roman" w:cs="Times New Roman"/>
                <w:sz w:val="20"/>
                <w:szCs w:val="24"/>
                <w:lang w:eastAsia="en-US"/>
              </w:rPr>
            </w:pPr>
            <w:r>
              <w:rPr>
                <w:rFonts w:ascii="Times New Roman" w:hAnsi="Times New Roman" w:cs="Times New Roman"/>
                <w:sz w:val="20"/>
                <w:szCs w:val="24"/>
                <w:lang w:eastAsia="en-US"/>
              </w:rPr>
              <w:t>√</w:t>
            </w:r>
          </w:p>
        </w:tc>
        <w:tc>
          <w:tcPr>
            <w:tcW w:w="1417" w:type="dxa"/>
            <w:shd w:val="clear" w:color="auto" w:fill="FFFFFF" w:themeFill="background1"/>
          </w:tcPr>
          <w:p w14:paraId="3415AE11">
            <w:pPr>
              <w:pStyle w:val="26"/>
              <w:jc w:val="center"/>
              <w:rPr>
                <w:rFonts w:ascii="Times New Roman" w:hAnsi="Times New Roman" w:cs="Times New Roman"/>
                <w:bCs/>
                <w:sz w:val="20"/>
                <w:szCs w:val="24"/>
                <w:lang w:eastAsia="en-US"/>
              </w:rPr>
            </w:pPr>
          </w:p>
        </w:tc>
      </w:tr>
      <w:tr w14:paraId="751F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393" w:type="dxa"/>
            <w:tcBorders>
              <w:right w:val="nil"/>
            </w:tcBorders>
            <w:shd w:val="clear" w:color="auto" w:fill="FFFFFF" w:themeFill="background1"/>
          </w:tcPr>
          <w:p w14:paraId="690C991E">
            <w:pPr>
              <w:pStyle w:val="26"/>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Öğrencilerimiz</w:t>
            </w:r>
          </w:p>
        </w:tc>
        <w:tc>
          <w:tcPr>
            <w:tcW w:w="1559" w:type="dxa"/>
          </w:tcPr>
          <w:p w14:paraId="2681DE0A">
            <w:pPr>
              <w:pStyle w:val="26"/>
              <w:jc w:val="center"/>
              <w:rPr>
                <w:rFonts w:ascii="Times New Roman" w:hAnsi="Times New Roman" w:cs="Times New Roman"/>
                <w:sz w:val="20"/>
                <w:szCs w:val="24"/>
                <w:lang w:eastAsia="en-US"/>
              </w:rPr>
            </w:pPr>
            <w:r>
              <w:rPr>
                <w:rFonts w:ascii="Times New Roman" w:hAnsi="Times New Roman" w:cs="Times New Roman"/>
                <w:sz w:val="20"/>
                <w:szCs w:val="24"/>
                <w:lang w:eastAsia="en-US"/>
              </w:rPr>
              <w:t>√</w:t>
            </w:r>
          </w:p>
        </w:tc>
        <w:tc>
          <w:tcPr>
            <w:tcW w:w="1417" w:type="dxa"/>
            <w:shd w:val="clear" w:color="auto" w:fill="FFFFFF" w:themeFill="background1"/>
          </w:tcPr>
          <w:p w14:paraId="383AD524">
            <w:pPr>
              <w:pStyle w:val="26"/>
              <w:jc w:val="center"/>
              <w:rPr>
                <w:rFonts w:ascii="Times New Roman" w:hAnsi="Times New Roman" w:cs="Times New Roman"/>
                <w:bCs/>
                <w:sz w:val="20"/>
                <w:szCs w:val="24"/>
                <w:lang w:eastAsia="en-US"/>
              </w:rPr>
            </w:pPr>
          </w:p>
        </w:tc>
      </w:tr>
      <w:tr w14:paraId="7D215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393" w:type="dxa"/>
            <w:tcBorders>
              <w:right w:val="nil"/>
            </w:tcBorders>
            <w:shd w:val="clear" w:color="auto" w:fill="FFFFFF" w:themeFill="background1"/>
          </w:tcPr>
          <w:p w14:paraId="06DEADBD">
            <w:pPr>
              <w:pStyle w:val="26"/>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Velilerimiz</w:t>
            </w:r>
          </w:p>
        </w:tc>
        <w:tc>
          <w:tcPr>
            <w:tcW w:w="1559" w:type="dxa"/>
          </w:tcPr>
          <w:p w14:paraId="1417A1BC">
            <w:pPr>
              <w:pStyle w:val="26"/>
              <w:jc w:val="center"/>
              <w:rPr>
                <w:rFonts w:ascii="Times New Roman" w:hAnsi="Times New Roman" w:cs="Times New Roman"/>
                <w:sz w:val="20"/>
                <w:szCs w:val="24"/>
                <w:lang w:eastAsia="en-US"/>
              </w:rPr>
            </w:pPr>
            <w:r>
              <w:rPr>
                <w:rFonts w:ascii="Times New Roman" w:hAnsi="Times New Roman" w:cs="Times New Roman"/>
                <w:sz w:val="20"/>
                <w:szCs w:val="24"/>
                <w:lang w:eastAsia="en-US"/>
              </w:rPr>
              <w:t>√</w:t>
            </w:r>
          </w:p>
        </w:tc>
        <w:tc>
          <w:tcPr>
            <w:tcW w:w="1417" w:type="dxa"/>
            <w:shd w:val="clear" w:color="auto" w:fill="FFFFFF" w:themeFill="background1"/>
          </w:tcPr>
          <w:p w14:paraId="50AA1D1C">
            <w:pPr>
              <w:pStyle w:val="26"/>
              <w:jc w:val="center"/>
              <w:rPr>
                <w:rFonts w:ascii="Times New Roman" w:hAnsi="Times New Roman" w:cs="Times New Roman"/>
                <w:bCs/>
                <w:sz w:val="20"/>
                <w:szCs w:val="24"/>
                <w:lang w:eastAsia="en-US"/>
              </w:rPr>
            </w:pPr>
          </w:p>
        </w:tc>
      </w:tr>
      <w:tr w14:paraId="1DB3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393" w:type="dxa"/>
            <w:tcBorders>
              <w:right w:val="nil"/>
            </w:tcBorders>
            <w:shd w:val="clear" w:color="auto" w:fill="FFFFFF" w:themeFill="background1"/>
          </w:tcPr>
          <w:p w14:paraId="52696C32">
            <w:pPr>
              <w:pStyle w:val="26"/>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Personelimiz</w:t>
            </w:r>
          </w:p>
        </w:tc>
        <w:tc>
          <w:tcPr>
            <w:tcW w:w="1559" w:type="dxa"/>
          </w:tcPr>
          <w:p w14:paraId="74579361">
            <w:pPr>
              <w:pStyle w:val="26"/>
              <w:jc w:val="center"/>
              <w:rPr>
                <w:rFonts w:ascii="Times New Roman" w:hAnsi="Times New Roman" w:cs="Times New Roman"/>
                <w:b/>
                <w:sz w:val="20"/>
                <w:szCs w:val="24"/>
                <w:lang w:eastAsia="en-US"/>
              </w:rPr>
            </w:pPr>
            <w:r>
              <w:rPr>
                <w:rFonts w:ascii="Times New Roman" w:hAnsi="Times New Roman" w:cs="Times New Roman"/>
                <w:sz w:val="20"/>
                <w:szCs w:val="24"/>
                <w:lang w:eastAsia="en-US"/>
              </w:rPr>
              <w:t>√</w:t>
            </w:r>
          </w:p>
        </w:tc>
        <w:tc>
          <w:tcPr>
            <w:tcW w:w="1417" w:type="dxa"/>
            <w:shd w:val="clear" w:color="auto" w:fill="FFFFFF" w:themeFill="background1"/>
          </w:tcPr>
          <w:p w14:paraId="2FEA0A74">
            <w:pPr>
              <w:pStyle w:val="26"/>
              <w:jc w:val="center"/>
              <w:rPr>
                <w:rFonts w:ascii="Times New Roman" w:hAnsi="Times New Roman" w:cs="Times New Roman"/>
                <w:bCs/>
                <w:sz w:val="20"/>
                <w:szCs w:val="24"/>
                <w:lang w:eastAsia="en-US"/>
              </w:rPr>
            </w:pPr>
          </w:p>
        </w:tc>
      </w:tr>
      <w:tr w14:paraId="1BC9E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393" w:type="dxa"/>
            <w:tcBorders>
              <w:right w:val="nil"/>
            </w:tcBorders>
            <w:shd w:val="clear" w:color="auto" w:fill="FFFFFF" w:themeFill="background1"/>
          </w:tcPr>
          <w:p w14:paraId="3F5FC14B">
            <w:pPr>
              <w:pStyle w:val="26"/>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İlçe Emniyet Amirliği</w:t>
            </w:r>
          </w:p>
        </w:tc>
        <w:tc>
          <w:tcPr>
            <w:tcW w:w="1559" w:type="dxa"/>
          </w:tcPr>
          <w:p w14:paraId="1AD47FEB">
            <w:pPr>
              <w:pStyle w:val="26"/>
              <w:jc w:val="center"/>
              <w:rPr>
                <w:rFonts w:ascii="Times New Roman" w:hAnsi="Times New Roman" w:cs="Times New Roman"/>
                <w:sz w:val="20"/>
                <w:szCs w:val="24"/>
                <w:lang w:eastAsia="en-US"/>
              </w:rPr>
            </w:pPr>
          </w:p>
        </w:tc>
        <w:tc>
          <w:tcPr>
            <w:tcW w:w="1417" w:type="dxa"/>
            <w:shd w:val="clear" w:color="auto" w:fill="FFFFFF" w:themeFill="background1"/>
          </w:tcPr>
          <w:p w14:paraId="12418291">
            <w:pPr>
              <w:pStyle w:val="26"/>
              <w:jc w:val="center"/>
              <w:rPr>
                <w:rFonts w:ascii="Times New Roman" w:hAnsi="Times New Roman" w:cs="Times New Roman"/>
                <w:bCs/>
                <w:sz w:val="20"/>
                <w:szCs w:val="24"/>
                <w:lang w:eastAsia="en-US"/>
              </w:rPr>
            </w:pPr>
            <w:r>
              <w:rPr>
                <w:rFonts w:ascii="Times New Roman" w:hAnsi="Times New Roman" w:cs="Times New Roman"/>
                <w:bCs/>
                <w:sz w:val="20"/>
                <w:szCs w:val="24"/>
                <w:lang w:eastAsia="en-US"/>
              </w:rPr>
              <w:t>√</w:t>
            </w:r>
          </w:p>
        </w:tc>
      </w:tr>
      <w:tr w14:paraId="34D1F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393" w:type="dxa"/>
            <w:tcBorders>
              <w:right w:val="nil"/>
            </w:tcBorders>
            <w:shd w:val="clear" w:color="auto" w:fill="FFFFFF" w:themeFill="background1"/>
          </w:tcPr>
          <w:p w14:paraId="27AC59E2">
            <w:pPr>
              <w:pStyle w:val="26"/>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İlçe Toplum Sağlığı Merkezi</w:t>
            </w:r>
          </w:p>
        </w:tc>
        <w:tc>
          <w:tcPr>
            <w:tcW w:w="1559" w:type="dxa"/>
          </w:tcPr>
          <w:p w14:paraId="602D8ABC">
            <w:pPr>
              <w:pStyle w:val="26"/>
              <w:jc w:val="center"/>
              <w:rPr>
                <w:rFonts w:ascii="Times New Roman" w:hAnsi="Times New Roman" w:cs="Times New Roman"/>
                <w:sz w:val="20"/>
                <w:szCs w:val="24"/>
                <w:lang w:eastAsia="en-US"/>
              </w:rPr>
            </w:pPr>
          </w:p>
        </w:tc>
        <w:tc>
          <w:tcPr>
            <w:tcW w:w="1417" w:type="dxa"/>
            <w:shd w:val="clear" w:color="auto" w:fill="FFFFFF" w:themeFill="background1"/>
          </w:tcPr>
          <w:p w14:paraId="627E2B01">
            <w:pPr>
              <w:pStyle w:val="26"/>
              <w:jc w:val="center"/>
              <w:rPr>
                <w:rFonts w:ascii="Times New Roman" w:hAnsi="Times New Roman" w:cs="Times New Roman"/>
                <w:bCs/>
                <w:sz w:val="20"/>
                <w:szCs w:val="24"/>
                <w:lang w:eastAsia="en-US"/>
              </w:rPr>
            </w:pPr>
            <w:r>
              <w:rPr>
                <w:rFonts w:ascii="Times New Roman" w:hAnsi="Times New Roman" w:cs="Times New Roman"/>
                <w:bCs/>
                <w:sz w:val="20"/>
                <w:szCs w:val="24"/>
                <w:lang w:eastAsia="en-US"/>
              </w:rPr>
              <w:t>√</w:t>
            </w:r>
          </w:p>
        </w:tc>
      </w:tr>
      <w:tr w14:paraId="3750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393" w:type="dxa"/>
            <w:tcBorders>
              <w:right w:val="nil"/>
            </w:tcBorders>
            <w:shd w:val="clear" w:color="auto" w:fill="FFFFFF" w:themeFill="background1"/>
          </w:tcPr>
          <w:p w14:paraId="1EC3C2A0">
            <w:pPr>
              <w:pStyle w:val="26"/>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Taşımalı Eğitim Görevlileri</w:t>
            </w:r>
          </w:p>
        </w:tc>
        <w:tc>
          <w:tcPr>
            <w:tcW w:w="1559" w:type="dxa"/>
          </w:tcPr>
          <w:p w14:paraId="3D6347FF">
            <w:pPr>
              <w:pStyle w:val="26"/>
              <w:jc w:val="center"/>
              <w:rPr>
                <w:rFonts w:ascii="Times New Roman" w:hAnsi="Times New Roman" w:cs="Times New Roman"/>
                <w:sz w:val="20"/>
                <w:szCs w:val="24"/>
                <w:lang w:eastAsia="en-US"/>
              </w:rPr>
            </w:pPr>
          </w:p>
        </w:tc>
        <w:tc>
          <w:tcPr>
            <w:tcW w:w="1417" w:type="dxa"/>
            <w:shd w:val="clear" w:color="auto" w:fill="FFFFFF" w:themeFill="background1"/>
          </w:tcPr>
          <w:p w14:paraId="1FBC8141">
            <w:pPr>
              <w:pStyle w:val="26"/>
              <w:jc w:val="center"/>
              <w:rPr>
                <w:rFonts w:ascii="Times New Roman" w:hAnsi="Times New Roman" w:cs="Times New Roman"/>
                <w:bCs/>
                <w:sz w:val="20"/>
                <w:szCs w:val="24"/>
                <w:lang w:eastAsia="en-US"/>
              </w:rPr>
            </w:pPr>
            <w:r>
              <w:rPr>
                <w:rFonts w:ascii="Times New Roman" w:hAnsi="Times New Roman" w:cs="Times New Roman"/>
                <w:bCs/>
                <w:sz w:val="20"/>
                <w:szCs w:val="24"/>
                <w:lang w:eastAsia="en-US"/>
              </w:rPr>
              <w:t>√</w:t>
            </w:r>
          </w:p>
        </w:tc>
      </w:tr>
      <w:tr w14:paraId="70C1F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393" w:type="dxa"/>
            <w:tcBorders>
              <w:right w:val="nil"/>
            </w:tcBorders>
            <w:shd w:val="clear" w:color="auto" w:fill="FFFFFF" w:themeFill="background1"/>
          </w:tcPr>
          <w:p w14:paraId="47518A36">
            <w:pPr>
              <w:pStyle w:val="26"/>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Diğer Eğitim Kurumları</w:t>
            </w:r>
          </w:p>
        </w:tc>
        <w:tc>
          <w:tcPr>
            <w:tcW w:w="1559" w:type="dxa"/>
          </w:tcPr>
          <w:p w14:paraId="4F322DAE">
            <w:pPr>
              <w:pStyle w:val="26"/>
              <w:jc w:val="center"/>
              <w:rPr>
                <w:rFonts w:ascii="Times New Roman" w:hAnsi="Times New Roman" w:cs="Times New Roman"/>
                <w:sz w:val="20"/>
                <w:szCs w:val="24"/>
                <w:lang w:eastAsia="en-US"/>
              </w:rPr>
            </w:pPr>
          </w:p>
        </w:tc>
        <w:tc>
          <w:tcPr>
            <w:tcW w:w="1417" w:type="dxa"/>
            <w:shd w:val="clear" w:color="auto" w:fill="FFFFFF" w:themeFill="background1"/>
          </w:tcPr>
          <w:p w14:paraId="232D6400">
            <w:pPr>
              <w:jc w:val="center"/>
              <w:rPr>
                <w:b/>
                <w:bCs/>
                <w:sz w:val="20"/>
                <w:lang w:eastAsia="en-US"/>
              </w:rPr>
            </w:pPr>
            <w:r>
              <w:rPr>
                <w:rFonts w:ascii="Times New Roman" w:hAnsi="Times New Roman" w:cs="Times New Roman"/>
                <w:bCs/>
                <w:sz w:val="20"/>
                <w:szCs w:val="24"/>
                <w:lang w:eastAsia="en-US"/>
              </w:rPr>
              <w:t>√</w:t>
            </w:r>
          </w:p>
        </w:tc>
      </w:tr>
      <w:tr w14:paraId="1E7D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5393" w:type="dxa"/>
            <w:tcBorders>
              <w:right w:val="nil"/>
            </w:tcBorders>
            <w:shd w:val="clear" w:color="auto" w:fill="FFFFFF" w:themeFill="background1"/>
          </w:tcPr>
          <w:p w14:paraId="4936084D">
            <w:pPr>
              <w:pStyle w:val="26"/>
              <w:rPr>
                <w:rFonts w:ascii="Times New Roman" w:hAnsi="Times New Roman" w:cs="Times New Roman"/>
                <w:b w:val="0"/>
                <w:bCs w:val="0"/>
                <w:sz w:val="20"/>
                <w:szCs w:val="24"/>
                <w:lang w:eastAsia="en-US"/>
              </w:rPr>
            </w:pPr>
            <w:r>
              <w:rPr>
                <w:rFonts w:ascii="Times New Roman" w:hAnsi="Times New Roman" w:cs="Times New Roman"/>
                <w:b w:val="0"/>
                <w:bCs/>
                <w:sz w:val="20"/>
                <w:szCs w:val="24"/>
                <w:lang w:eastAsia="en-US"/>
              </w:rPr>
              <w:t>Özel Sektör</w:t>
            </w:r>
          </w:p>
        </w:tc>
        <w:tc>
          <w:tcPr>
            <w:tcW w:w="1559" w:type="dxa"/>
          </w:tcPr>
          <w:p w14:paraId="46C6A6B1">
            <w:pPr>
              <w:pStyle w:val="26"/>
              <w:jc w:val="center"/>
              <w:rPr>
                <w:rFonts w:ascii="Times New Roman" w:hAnsi="Times New Roman" w:cs="Times New Roman"/>
                <w:sz w:val="20"/>
                <w:szCs w:val="24"/>
                <w:lang w:eastAsia="en-US"/>
              </w:rPr>
            </w:pPr>
          </w:p>
        </w:tc>
        <w:tc>
          <w:tcPr>
            <w:tcW w:w="1417" w:type="dxa"/>
            <w:shd w:val="clear" w:color="auto" w:fill="FFFFFF" w:themeFill="background1"/>
          </w:tcPr>
          <w:p w14:paraId="00627564">
            <w:pPr>
              <w:jc w:val="center"/>
              <w:rPr>
                <w:b/>
                <w:bCs/>
                <w:sz w:val="20"/>
                <w:lang w:eastAsia="en-US"/>
              </w:rPr>
            </w:pPr>
            <w:r>
              <w:rPr>
                <w:rFonts w:ascii="Times New Roman" w:hAnsi="Times New Roman" w:cs="Times New Roman"/>
                <w:bCs/>
                <w:sz w:val="20"/>
                <w:szCs w:val="24"/>
                <w:lang w:eastAsia="en-US"/>
              </w:rPr>
              <w:t>√</w:t>
            </w:r>
          </w:p>
        </w:tc>
      </w:tr>
      <w:tr w14:paraId="2001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5393" w:type="dxa"/>
            <w:tcBorders>
              <w:right w:val="nil"/>
            </w:tcBorders>
            <w:shd w:val="clear" w:color="auto" w:fill="FFFFFF" w:themeFill="background1"/>
          </w:tcPr>
          <w:p w14:paraId="0C813C74">
            <w:pPr>
              <w:pStyle w:val="26"/>
              <w:rPr>
                <w:rFonts w:ascii="Times New Roman" w:hAnsi="Times New Roman" w:cs="Times New Roman"/>
                <w:b w:val="0"/>
                <w:bCs w:val="0"/>
                <w:sz w:val="20"/>
                <w:szCs w:val="24"/>
                <w:lang w:eastAsia="en-US"/>
              </w:rPr>
            </w:pPr>
            <w:r>
              <w:rPr>
                <w:rFonts w:ascii="Times New Roman" w:hAnsi="Times New Roman" w:cs="Times New Roman"/>
                <w:b w:val="0"/>
                <w:bCs/>
                <w:sz w:val="20"/>
                <w:szCs w:val="24"/>
                <w:lang w:eastAsia="en-US"/>
              </w:rPr>
              <w:t>Sivil Toplum Kuruluşları</w:t>
            </w:r>
          </w:p>
        </w:tc>
        <w:tc>
          <w:tcPr>
            <w:tcW w:w="1559" w:type="dxa"/>
          </w:tcPr>
          <w:p w14:paraId="6C8D3C4D">
            <w:pPr>
              <w:pStyle w:val="26"/>
              <w:jc w:val="center"/>
              <w:rPr>
                <w:rFonts w:ascii="Times New Roman" w:hAnsi="Times New Roman" w:cs="Times New Roman"/>
                <w:sz w:val="20"/>
                <w:szCs w:val="24"/>
                <w:lang w:eastAsia="en-US"/>
              </w:rPr>
            </w:pPr>
          </w:p>
        </w:tc>
        <w:tc>
          <w:tcPr>
            <w:tcW w:w="1417" w:type="dxa"/>
            <w:shd w:val="clear" w:color="auto" w:fill="FFFFFF" w:themeFill="background1"/>
          </w:tcPr>
          <w:p w14:paraId="36E8B7B7">
            <w:pPr>
              <w:jc w:val="center"/>
              <w:rPr>
                <w:b/>
                <w:bCs/>
                <w:sz w:val="20"/>
                <w:lang w:eastAsia="en-US"/>
              </w:rPr>
            </w:pPr>
            <w:r>
              <w:rPr>
                <w:rFonts w:ascii="Times New Roman" w:hAnsi="Times New Roman" w:cs="Times New Roman"/>
                <w:bCs/>
                <w:sz w:val="20"/>
                <w:szCs w:val="24"/>
                <w:lang w:eastAsia="en-US"/>
              </w:rPr>
              <w:t>√</w:t>
            </w:r>
          </w:p>
        </w:tc>
      </w:tr>
      <w:tr w14:paraId="64333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393" w:type="dxa"/>
            <w:tcBorders>
              <w:right w:val="nil"/>
            </w:tcBorders>
            <w:shd w:val="clear" w:color="auto" w:fill="FFFFFF" w:themeFill="background1"/>
          </w:tcPr>
          <w:p w14:paraId="45E19B4D">
            <w:pPr>
              <w:pStyle w:val="26"/>
              <w:rPr>
                <w:rFonts w:ascii="Times New Roman" w:hAnsi="Times New Roman" w:cs="Times New Roman"/>
                <w:b w:val="0"/>
                <w:bCs w:val="0"/>
                <w:sz w:val="20"/>
                <w:szCs w:val="24"/>
                <w:lang w:eastAsia="en-US"/>
              </w:rPr>
            </w:pPr>
            <w:r>
              <w:rPr>
                <w:rFonts w:ascii="Times New Roman" w:hAnsi="Times New Roman" w:cs="Times New Roman"/>
                <w:b w:val="0"/>
                <w:bCs/>
                <w:sz w:val="20"/>
                <w:szCs w:val="24"/>
                <w:lang w:eastAsia="en-US"/>
              </w:rPr>
              <w:t>İlçe Belediye Başkanlığı</w:t>
            </w:r>
          </w:p>
        </w:tc>
        <w:tc>
          <w:tcPr>
            <w:tcW w:w="1559" w:type="dxa"/>
          </w:tcPr>
          <w:p w14:paraId="171E2087">
            <w:pPr>
              <w:pStyle w:val="26"/>
              <w:jc w:val="center"/>
              <w:rPr>
                <w:rFonts w:ascii="Times New Roman" w:hAnsi="Times New Roman" w:cs="Times New Roman"/>
                <w:sz w:val="20"/>
                <w:szCs w:val="24"/>
                <w:lang w:eastAsia="en-US"/>
              </w:rPr>
            </w:pPr>
          </w:p>
        </w:tc>
        <w:tc>
          <w:tcPr>
            <w:tcW w:w="1417" w:type="dxa"/>
            <w:shd w:val="clear" w:color="auto" w:fill="FFFFFF" w:themeFill="background1"/>
          </w:tcPr>
          <w:p w14:paraId="031CEA43">
            <w:pPr>
              <w:jc w:val="center"/>
              <w:rPr>
                <w:b/>
                <w:bCs/>
                <w:sz w:val="20"/>
                <w:lang w:eastAsia="en-US"/>
              </w:rPr>
            </w:pPr>
            <w:r>
              <w:rPr>
                <w:rFonts w:ascii="Times New Roman" w:hAnsi="Times New Roman" w:cs="Times New Roman"/>
                <w:bCs/>
                <w:sz w:val="20"/>
                <w:szCs w:val="24"/>
                <w:lang w:eastAsia="en-US"/>
              </w:rPr>
              <w:t>√</w:t>
            </w:r>
          </w:p>
        </w:tc>
      </w:tr>
      <w:tr w14:paraId="70C5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393" w:type="dxa"/>
            <w:tcBorders>
              <w:right w:val="nil"/>
            </w:tcBorders>
            <w:shd w:val="clear" w:color="auto" w:fill="FFFFFF" w:themeFill="background1"/>
          </w:tcPr>
          <w:p w14:paraId="6D515912">
            <w:pPr>
              <w:pStyle w:val="26"/>
              <w:rPr>
                <w:rFonts w:ascii="Times New Roman" w:hAnsi="Times New Roman" w:cs="Times New Roman"/>
                <w:b w:val="0"/>
                <w:bCs w:val="0"/>
                <w:sz w:val="20"/>
                <w:szCs w:val="24"/>
                <w:lang w:eastAsia="en-US"/>
              </w:rPr>
            </w:pPr>
            <w:r>
              <w:rPr>
                <w:rFonts w:ascii="Times New Roman" w:hAnsi="Times New Roman" w:cs="Times New Roman"/>
                <w:b w:val="0"/>
                <w:bCs/>
                <w:sz w:val="20"/>
                <w:szCs w:val="24"/>
                <w:lang w:eastAsia="en-US"/>
              </w:rPr>
              <w:t>Mahalle Muhtarlığı</w:t>
            </w:r>
          </w:p>
        </w:tc>
        <w:tc>
          <w:tcPr>
            <w:tcW w:w="1559" w:type="dxa"/>
          </w:tcPr>
          <w:p w14:paraId="453EAC9B">
            <w:pPr>
              <w:pStyle w:val="26"/>
              <w:jc w:val="center"/>
              <w:rPr>
                <w:rFonts w:ascii="Times New Roman" w:hAnsi="Times New Roman" w:cs="Times New Roman"/>
                <w:sz w:val="20"/>
                <w:szCs w:val="24"/>
                <w:lang w:eastAsia="en-US"/>
              </w:rPr>
            </w:pPr>
          </w:p>
        </w:tc>
        <w:tc>
          <w:tcPr>
            <w:tcW w:w="1417" w:type="dxa"/>
            <w:shd w:val="clear" w:color="auto" w:fill="FFFFFF" w:themeFill="background1"/>
          </w:tcPr>
          <w:p w14:paraId="547F1A6B">
            <w:pPr>
              <w:jc w:val="center"/>
              <w:rPr>
                <w:b/>
                <w:bCs/>
                <w:sz w:val="20"/>
                <w:lang w:eastAsia="en-US"/>
              </w:rPr>
            </w:pPr>
            <w:r>
              <w:rPr>
                <w:rFonts w:ascii="Times New Roman" w:hAnsi="Times New Roman" w:cs="Times New Roman"/>
                <w:bCs/>
                <w:sz w:val="20"/>
                <w:szCs w:val="24"/>
                <w:lang w:eastAsia="en-US"/>
              </w:rPr>
              <w:t>√</w:t>
            </w:r>
          </w:p>
        </w:tc>
      </w:tr>
      <w:tr w14:paraId="7830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5393" w:type="dxa"/>
            <w:tcBorders>
              <w:right w:val="nil"/>
            </w:tcBorders>
            <w:shd w:val="clear" w:color="auto" w:fill="FFFFFF" w:themeFill="background1"/>
          </w:tcPr>
          <w:p w14:paraId="08F069E2">
            <w:pPr>
              <w:pStyle w:val="26"/>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Diğer Kurum ve Kuruluşlar</w:t>
            </w:r>
          </w:p>
        </w:tc>
        <w:tc>
          <w:tcPr>
            <w:tcW w:w="1559" w:type="dxa"/>
          </w:tcPr>
          <w:p w14:paraId="0811F298">
            <w:pPr>
              <w:pStyle w:val="26"/>
              <w:jc w:val="center"/>
              <w:rPr>
                <w:rFonts w:ascii="Times New Roman" w:hAnsi="Times New Roman" w:cs="Times New Roman"/>
                <w:sz w:val="20"/>
                <w:szCs w:val="24"/>
                <w:lang w:eastAsia="en-US"/>
              </w:rPr>
            </w:pPr>
          </w:p>
        </w:tc>
        <w:tc>
          <w:tcPr>
            <w:tcW w:w="1417" w:type="dxa"/>
            <w:shd w:val="clear" w:color="auto" w:fill="FFFFFF" w:themeFill="background1"/>
          </w:tcPr>
          <w:p w14:paraId="6C08A667">
            <w:pPr>
              <w:jc w:val="center"/>
              <w:rPr>
                <w:rFonts w:ascii="Times New Roman" w:hAnsi="Times New Roman" w:cs="Times New Roman"/>
                <w:bCs/>
                <w:sz w:val="20"/>
                <w:szCs w:val="24"/>
                <w:lang w:eastAsia="en-US"/>
              </w:rPr>
            </w:pPr>
            <w:r>
              <w:rPr>
                <w:rFonts w:ascii="Times New Roman" w:hAnsi="Times New Roman" w:cs="Times New Roman"/>
                <w:bCs/>
                <w:sz w:val="20"/>
                <w:szCs w:val="24"/>
                <w:lang w:eastAsia="en-US"/>
              </w:rPr>
              <w:t>√</w:t>
            </w:r>
          </w:p>
        </w:tc>
      </w:tr>
      <w:tr w14:paraId="57F1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93" w:type="dxa"/>
            <w:tcBorders>
              <w:right w:val="nil"/>
            </w:tcBorders>
            <w:shd w:val="clear" w:color="auto" w:fill="FFFFFF" w:themeFill="background1"/>
          </w:tcPr>
          <w:p w14:paraId="3994536D">
            <w:pPr>
              <w:pStyle w:val="26"/>
              <w:rPr>
                <w:rFonts w:ascii="Times New Roman" w:hAnsi="Times New Roman" w:cs="Times New Roman"/>
                <w:b w:val="0"/>
                <w:bCs w:val="0"/>
                <w:sz w:val="20"/>
                <w:szCs w:val="24"/>
                <w:lang w:eastAsia="en-US"/>
              </w:rPr>
            </w:pPr>
          </w:p>
        </w:tc>
        <w:tc>
          <w:tcPr>
            <w:tcW w:w="1559" w:type="dxa"/>
            <w:shd w:val="clear" w:color="auto" w:fill="FFFFFF" w:themeFill="background1"/>
          </w:tcPr>
          <w:p w14:paraId="1CB11D22">
            <w:pPr>
              <w:pStyle w:val="26"/>
              <w:jc w:val="center"/>
              <w:rPr>
                <w:rFonts w:ascii="Times New Roman" w:hAnsi="Times New Roman" w:cs="Times New Roman"/>
                <w:bCs/>
                <w:sz w:val="20"/>
                <w:szCs w:val="24"/>
                <w:lang w:eastAsia="en-US"/>
              </w:rPr>
            </w:pPr>
          </w:p>
        </w:tc>
        <w:tc>
          <w:tcPr>
            <w:tcW w:w="1417" w:type="dxa"/>
            <w:shd w:val="clear" w:color="auto" w:fill="FFFFFF" w:themeFill="background1"/>
          </w:tcPr>
          <w:p w14:paraId="64C52782">
            <w:pPr>
              <w:jc w:val="center"/>
              <w:rPr>
                <w:b/>
                <w:bCs/>
                <w:sz w:val="20"/>
                <w:lang w:eastAsia="en-US"/>
              </w:rPr>
            </w:pPr>
          </w:p>
        </w:tc>
      </w:tr>
    </w:tbl>
    <w:p w14:paraId="5D8F75CD">
      <w:pPr>
        <w:pStyle w:val="8"/>
        <w:spacing w:before="10"/>
        <w:rPr>
          <w:rFonts w:ascii="Times New Roman" w:hAnsi="Times New Roman" w:cs="Times New Roman"/>
        </w:rPr>
      </w:pPr>
    </w:p>
    <w:p w14:paraId="37F0F8B1">
      <w:pPr>
        <w:pStyle w:val="4"/>
        <w:rPr>
          <w:rFonts w:ascii="Times New Roman" w:hAnsi="Times New Roman" w:cs="Times New Roman"/>
        </w:rPr>
      </w:pPr>
      <w:r>
        <w:rPr>
          <w:rFonts w:ascii="Times New Roman" w:hAnsi="Times New Roman" w:cs="Times New Roman"/>
        </w:rPr>
        <w:t>Paydaşların Önceliklendirilmesi</w:t>
      </w:r>
    </w:p>
    <w:p w14:paraId="3739DB49">
      <w:pPr>
        <w:pStyle w:val="4"/>
        <w:rPr>
          <w:rFonts w:ascii="Times New Roman" w:hAnsi="Times New Roman" w:cs="Times New Roman"/>
        </w:rPr>
      </w:pPr>
    </w:p>
    <w:p w14:paraId="63FFA64E">
      <w:pPr>
        <w:pStyle w:val="4"/>
        <w:jc w:val="both"/>
        <w:rPr>
          <w:rFonts w:ascii="Times New Roman" w:hAnsi="Times New Roman" w:cs="Times New Roman"/>
          <w:b w:val="0"/>
        </w:rPr>
      </w:pPr>
      <w:r>
        <w:rPr>
          <w:rFonts w:ascii="Times New Roman" w:hAnsi="Times New Roman" w:cs="Times New Roman"/>
          <w:b w:val="0"/>
        </w:rPr>
        <w:t>Paydaşların önceliklendirilmesi; Kamu İdareleri İçin Stratejik Planlama Kılavuzunda (2021; 3.1 Sürüm) belirtilen Paydaş Etki/Önem Matrisi’nden (Tablo 7) yararlanılarak hazırlanmıştır.</w:t>
      </w:r>
    </w:p>
    <w:p w14:paraId="468E20E5">
      <w:pPr>
        <w:pStyle w:val="8"/>
        <w:spacing w:before="9"/>
        <w:rPr>
          <w:rFonts w:ascii="Times New Roman" w:hAnsi="Times New Roman" w:cs="Times New Roman"/>
        </w:rPr>
      </w:pPr>
    </w:p>
    <w:p w14:paraId="0CB4B611">
      <w:pPr>
        <w:pStyle w:val="4"/>
        <w:spacing w:before="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Tablo 3 Paydaşların </w:t>
      </w:r>
      <w:r>
        <w:rPr>
          <w:rFonts w:ascii="Times New Roman" w:hAnsi="Times New Roman" w:cs="Times New Roman"/>
        </w:rPr>
        <w:t>Ö</w:t>
      </w:r>
      <w:r>
        <w:rPr>
          <w:rFonts w:ascii="Times New Roman" w:hAnsi="Times New Roman" w:cs="Times New Roman"/>
          <w:color w:val="000000" w:themeColor="text1"/>
          <w:sz w:val="20"/>
          <w:szCs w:val="20"/>
          <w14:textFill>
            <w14:solidFill>
              <w14:schemeClr w14:val="tx1"/>
            </w14:solidFill>
          </w14:textFill>
        </w:rPr>
        <w:t>nceliklendirilmesi</w:t>
      </w:r>
    </w:p>
    <w:p w14:paraId="1317B6DF">
      <w:pPr>
        <w:pStyle w:val="8"/>
        <w:spacing w:before="10"/>
        <w:rPr>
          <w:rFonts w:ascii="Times New Roman" w:hAnsi="Times New Roman" w:cs="Times New Roman"/>
          <w:b/>
        </w:rPr>
      </w:pPr>
    </w:p>
    <w:tbl>
      <w:tblPr>
        <w:tblStyle w:val="4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992"/>
        <w:gridCol w:w="993"/>
        <w:gridCol w:w="1275"/>
        <w:gridCol w:w="1276"/>
        <w:gridCol w:w="1418"/>
      </w:tblGrid>
      <w:tr w14:paraId="4715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539" w:type="dxa"/>
            <w:tcBorders>
              <w:bottom w:val="nil"/>
              <w:right w:val="nil"/>
            </w:tcBorders>
            <w:shd w:val="clear" w:color="auto" w:fill="943734" w:themeFill="accent2" w:themeFillShade="BF"/>
            <w:vAlign w:val="center"/>
          </w:tcPr>
          <w:p w14:paraId="4E56CAD7">
            <w:pPr>
              <w:pStyle w:val="26"/>
              <w:jc w:val="center"/>
              <w:rPr>
                <w:rFonts w:ascii="Times New Roman" w:hAnsi="Times New Roman" w:cs="Times New Roman"/>
                <w:b w:val="0"/>
                <w:bCs w:val="0"/>
                <w:color w:val="FFFFFF" w:themeColor="background1"/>
                <w:sz w:val="18"/>
                <w:szCs w:val="24"/>
                <w:lang w:eastAsia="en-US"/>
                <w14:textFill>
                  <w14:solidFill>
                    <w14:schemeClr w14:val="bg1"/>
                  </w14:solidFill>
                </w14:textFill>
              </w:rPr>
            </w:pPr>
            <w:r>
              <w:rPr>
                <w:rFonts w:ascii="Times New Roman" w:hAnsi="Times New Roman" w:cs="Times New Roman"/>
                <w:b/>
                <w:bCs/>
                <w:color w:val="FFFFFF" w:themeColor="background1"/>
                <w:sz w:val="18"/>
                <w:szCs w:val="24"/>
                <w:lang w:eastAsia="en-US"/>
                <w14:textFill>
                  <w14:solidFill>
                    <w14:schemeClr w14:val="bg1"/>
                  </w14:solidFill>
                </w14:textFill>
              </w:rPr>
              <w:t>PAYDAŞ ADI</w:t>
            </w:r>
          </w:p>
        </w:tc>
        <w:tc>
          <w:tcPr>
            <w:tcW w:w="992" w:type="dxa"/>
            <w:shd w:val="clear" w:color="auto" w:fill="943734" w:themeFill="accent2" w:themeFillShade="BF"/>
            <w:vAlign w:val="center"/>
          </w:tcPr>
          <w:p w14:paraId="1C37FD76">
            <w:pPr>
              <w:pStyle w:val="26"/>
              <w:spacing w:before="59"/>
              <w:ind w:left="35" w:firstLine="16"/>
              <w:jc w:val="center"/>
              <w:rPr>
                <w:rFonts w:ascii="Times New Roman" w:hAnsi="Times New Roman" w:cs="Times New Roman"/>
                <w:b w:val="0"/>
                <w:bCs w:val="0"/>
                <w:color w:val="FFFFFF" w:themeColor="background1"/>
                <w:sz w:val="18"/>
                <w:szCs w:val="24"/>
                <w:lang w:eastAsia="en-US"/>
                <w14:textFill>
                  <w14:solidFill>
                    <w14:schemeClr w14:val="bg1"/>
                  </w14:solidFill>
                </w14:textFill>
              </w:rPr>
            </w:pPr>
            <w:r>
              <w:rPr>
                <w:rFonts w:ascii="Times New Roman" w:hAnsi="Times New Roman" w:cs="Times New Roman"/>
                <w:b/>
                <w:bCs/>
                <w:color w:val="FFFFFF" w:themeColor="background1"/>
                <w:sz w:val="18"/>
                <w:szCs w:val="24"/>
                <w:lang w:eastAsia="en-US"/>
                <w14:textFill>
                  <w14:solidFill>
                    <w14:schemeClr w14:val="bg1"/>
                  </w14:solidFill>
                </w14:textFill>
              </w:rPr>
              <w:t>İÇ PAYDAŞ</w:t>
            </w:r>
          </w:p>
        </w:tc>
        <w:tc>
          <w:tcPr>
            <w:tcW w:w="993" w:type="dxa"/>
            <w:shd w:val="clear" w:color="auto" w:fill="943734" w:themeFill="accent2" w:themeFillShade="BF"/>
            <w:vAlign w:val="center"/>
          </w:tcPr>
          <w:p w14:paraId="1BCF0989">
            <w:pPr>
              <w:pStyle w:val="26"/>
              <w:spacing w:before="10"/>
              <w:jc w:val="center"/>
              <w:rPr>
                <w:rFonts w:ascii="Times New Roman" w:hAnsi="Times New Roman" w:cs="Times New Roman"/>
                <w:b w:val="0"/>
                <w:bCs w:val="0"/>
                <w:color w:val="FFFFFF" w:themeColor="background1"/>
                <w:sz w:val="18"/>
                <w:szCs w:val="24"/>
                <w:lang w:eastAsia="en-US"/>
                <w14:textFill>
                  <w14:solidFill>
                    <w14:schemeClr w14:val="bg1"/>
                  </w14:solidFill>
                </w14:textFill>
              </w:rPr>
            </w:pPr>
            <w:r>
              <w:rPr>
                <w:rFonts w:ascii="Times New Roman" w:hAnsi="Times New Roman" w:cs="Times New Roman"/>
                <w:b/>
                <w:bCs/>
                <w:color w:val="FFFFFF" w:themeColor="background1"/>
                <w:sz w:val="18"/>
                <w:szCs w:val="24"/>
                <w:lang w:eastAsia="en-US"/>
                <w14:textFill>
                  <w14:solidFill>
                    <w14:schemeClr w14:val="bg1"/>
                  </w14:solidFill>
                </w14:textFill>
              </w:rPr>
              <w:t>DIŞ PAYDAŞ</w:t>
            </w:r>
          </w:p>
        </w:tc>
        <w:tc>
          <w:tcPr>
            <w:tcW w:w="1275" w:type="dxa"/>
            <w:shd w:val="clear" w:color="auto" w:fill="943734" w:themeFill="accent2" w:themeFillShade="BF"/>
            <w:vAlign w:val="center"/>
          </w:tcPr>
          <w:p w14:paraId="349C9BA0">
            <w:pPr>
              <w:pStyle w:val="26"/>
              <w:jc w:val="center"/>
              <w:rPr>
                <w:rFonts w:ascii="Times New Roman" w:hAnsi="Times New Roman" w:cs="Times New Roman"/>
                <w:b w:val="0"/>
                <w:bCs w:val="0"/>
                <w:color w:val="FFFFFF" w:themeColor="background1"/>
                <w:sz w:val="18"/>
                <w:szCs w:val="24"/>
                <w:lang w:eastAsia="en-US"/>
                <w14:textFill>
                  <w14:solidFill>
                    <w14:schemeClr w14:val="bg1"/>
                  </w14:solidFill>
                </w14:textFill>
              </w:rPr>
            </w:pPr>
            <w:r>
              <w:rPr>
                <w:rFonts w:ascii="Times New Roman" w:hAnsi="Times New Roman" w:cs="Times New Roman"/>
                <w:b/>
                <w:bCs/>
                <w:color w:val="FFFFFF" w:themeColor="background1"/>
                <w:sz w:val="18"/>
                <w:szCs w:val="24"/>
                <w:lang w:eastAsia="en-US"/>
                <w14:textFill>
                  <w14:solidFill>
                    <w14:schemeClr w14:val="bg1"/>
                  </w14:solidFill>
                </w14:textFill>
              </w:rPr>
              <w:t>ÖNEM DERECESİ</w:t>
            </w:r>
          </w:p>
        </w:tc>
        <w:tc>
          <w:tcPr>
            <w:tcW w:w="1276" w:type="dxa"/>
            <w:shd w:val="clear" w:color="auto" w:fill="943734" w:themeFill="accent2" w:themeFillShade="BF"/>
            <w:vAlign w:val="center"/>
          </w:tcPr>
          <w:p w14:paraId="280CC538">
            <w:pPr>
              <w:pStyle w:val="26"/>
              <w:jc w:val="center"/>
              <w:rPr>
                <w:rFonts w:ascii="Times New Roman" w:hAnsi="Times New Roman" w:cs="Times New Roman"/>
                <w:b w:val="0"/>
                <w:bCs w:val="0"/>
                <w:color w:val="FFFFFF" w:themeColor="background1"/>
                <w:sz w:val="18"/>
                <w:szCs w:val="24"/>
                <w:lang w:eastAsia="en-US"/>
                <w14:textFill>
                  <w14:solidFill>
                    <w14:schemeClr w14:val="bg1"/>
                  </w14:solidFill>
                </w14:textFill>
              </w:rPr>
            </w:pPr>
            <w:r>
              <w:rPr>
                <w:rFonts w:ascii="Times New Roman" w:hAnsi="Times New Roman" w:cs="Times New Roman"/>
                <w:b/>
                <w:bCs/>
                <w:color w:val="FFFFFF" w:themeColor="background1"/>
                <w:sz w:val="18"/>
                <w:szCs w:val="24"/>
                <w:lang w:eastAsia="en-US"/>
                <w14:textFill>
                  <w14:solidFill>
                    <w14:schemeClr w14:val="bg1"/>
                  </w14:solidFill>
                </w14:textFill>
              </w:rPr>
              <w:t>ETKİ DERECESİ</w:t>
            </w:r>
          </w:p>
        </w:tc>
        <w:tc>
          <w:tcPr>
            <w:tcW w:w="1418" w:type="dxa"/>
            <w:shd w:val="clear" w:color="auto" w:fill="943734" w:themeFill="accent2" w:themeFillShade="BF"/>
            <w:vAlign w:val="center"/>
          </w:tcPr>
          <w:p w14:paraId="17A59522">
            <w:pPr>
              <w:pStyle w:val="26"/>
              <w:jc w:val="center"/>
              <w:rPr>
                <w:rFonts w:ascii="Times New Roman" w:hAnsi="Times New Roman" w:cs="Times New Roman"/>
                <w:b w:val="0"/>
                <w:bCs w:val="0"/>
                <w:color w:val="FFFFFF" w:themeColor="background1"/>
                <w:sz w:val="18"/>
                <w:szCs w:val="24"/>
                <w:lang w:eastAsia="en-US"/>
                <w14:textFill>
                  <w14:solidFill>
                    <w14:schemeClr w14:val="bg1"/>
                  </w14:solidFill>
                </w14:textFill>
              </w:rPr>
            </w:pPr>
            <w:r>
              <w:rPr>
                <w:rFonts w:ascii="Times New Roman" w:hAnsi="Times New Roman" w:cs="Times New Roman"/>
                <w:b/>
                <w:bCs/>
                <w:color w:val="FFFFFF" w:themeColor="background1"/>
                <w:sz w:val="18"/>
                <w:szCs w:val="24"/>
                <w:lang w:eastAsia="en-US"/>
                <w14:textFill>
                  <w14:solidFill>
                    <w14:schemeClr w14:val="bg1"/>
                  </w14:solidFill>
                </w14:textFill>
              </w:rPr>
              <w:t>ÖNCELİĞİ</w:t>
            </w:r>
          </w:p>
        </w:tc>
      </w:tr>
      <w:tr w14:paraId="70E8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539" w:type="dxa"/>
            <w:tcBorders>
              <w:right w:val="nil"/>
            </w:tcBorders>
            <w:shd w:val="clear" w:color="auto" w:fill="FFFFFF" w:themeFill="background1"/>
          </w:tcPr>
          <w:p w14:paraId="3D35B05F">
            <w:pPr>
              <w:pStyle w:val="26"/>
              <w:jc w:val="both"/>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Aydın İl Milli Eğitim Müdürlüğü</w:t>
            </w:r>
          </w:p>
        </w:tc>
        <w:tc>
          <w:tcPr>
            <w:tcW w:w="992" w:type="dxa"/>
          </w:tcPr>
          <w:p w14:paraId="76441D33">
            <w:pPr>
              <w:pStyle w:val="26"/>
              <w:jc w:val="center"/>
              <w:rPr>
                <w:rFonts w:ascii="Times New Roman" w:hAnsi="Times New Roman" w:cs="Times New Roman"/>
                <w:sz w:val="20"/>
                <w:szCs w:val="20"/>
                <w:lang w:eastAsia="en-US"/>
              </w:rPr>
            </w:pPr>
          </w:p>
        </w:tc>
        <w:tc>
          <w:tcPr>
            <w:tcW w:w="993" w:type="dxa"/>
          </w:tcPr>
          <w:p w14:paraId="4EB833EF">
            <w:pPr>
              <w:pStyle w:val="26"/>
              <w:jc w:val="center"/>
              <w:rPr>
                <w:rFonts w:ascii="Times New Roman" w:hAnsi="Times New Roman" w:cs="Times New Roman"/>
                <w:b/>
                <w:sz w:val="20"/>
                <w:szCs w:val="20"/>
                <w:lang w:eastAsia="en-US"/>
              </w:rPr>
            </w:pPr>
            <w:r>
              <w:rPr>
                <w:rFonts w:ascii="Times New Roman" w:hAnsi="Times New Roman" w:cs="Times New Roman"/>
                <w:sz w:val="20"/>
                <w:szCs w:val="20"/>
                <w:lang w:eastAsia="en-US"/>
              </w:rPr>
              <w:t>√</w:t>
            </w:r>
          </w:p>
        </w:tc>
        <w:tc>
          <w:tcPr>
            <w:tcW w:w="1275" w:type="dxa"/>
          </w:tcPr>
          <w:p w14:paraId="5C2251A9">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Pr>
          <w:p w14:paraId="15D31EAF">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shd w:val="clear" w:color="auto" w:fill="FFFFFF" w:themeFill="background1"/>
          </w:tcPr>
          <w:p w14:paraId="1C98734F">
            <w:pPr>
              <w:pStyle w:val="26"/>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14:paraId="0592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3539" w:type="dxa"/>
            <w:tcBorders>
              <w:right w:val="nil"/>
            </w:tcBorders>
            <w:shd w:val="clear" w:color="auto" w:fill="FFFFFF" w:themeFill="background1"/>
          </w:tcPr>
          <w:p w14:paraId="7FD0C4A6">
            <w:pPr>
              <w:pStyle w:val="26"/>
              <w:jc w:val="both"/>
              <w:rPr>
                <w:rFonts w:ascii="Times New Roman" w:hAnsi="Times New Roman" w:cs="Times New Roman"/>
                <w:b w:val="0"/>
                <w:bCs w:val="0"/>
                <w:sz w:val="20"/>
                <w:szCs w:val="24"/>
                <w:lang w:eastAsia="en-US"/>
              </w:rPr>
            </w:pPr>
            <w:r>
              <w:rPr>
                <w:rFonts w:ascii="Times New Roman" w:hAnsi="Times New Roman" w:cs="Times New Roman"/>
                <w:b w:val="0"/>
                <w:bCs/>
                <w:sz w:val="20"/>
                <w:szCs w:val="24"/>
                <w:lang w:eastAsia="en-US"/>
              </w:rPr>
              <w:t>Köşk Kaymakamlığı</w:t>
            </w:r>
          </w:p>
        </w:tc>
        <w:tc>
          <w:tcPr>
            <w:tcW w:w="992" w:type="dxa"/>
          </w:tcPr>
          <w:p w14:paraId="249D249C">
            <w:pPr>
              <w:pStyle w:val="26"/>
              <w:jc w:val="center"/>
              <w:rPr>
                <w:rFonts w:ascii="Times New Roman" w:hAnsi="Times New Roman" w:cs="Times New Roman"/>
                <w:sz w:val="20"/>
                <w:szCs w:val="20"/>
                <w:lang w:eastAsia="en-US"/>
              </w:rPr>
            </w:pPr>
          </w:p>
        </w:tc>
        <w:tc>
          <w:tcPr>
            <w:tcW w:w="993" w:type="dxa"/>
          </w:tcPr>
          <w:p w14:paraId="0A629129">
            <w:pPr>
              <w:pStyle w:val="26"/>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w:t>
            </w:r>
          </w:p>
        </w:tc>
        <w:tc>
          <w:tcPr>
            <w:tcW w:w="1275" w:type="dxa"/>
          </w:tcPr>
          <w:p w14:paraId="38714055">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Pr>
          <w:p w14:paraId="48E4E46D">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shd w:val="clear" w:color="auto" w:fill="FFFFFF" w:themeFill="background1"/>
          </w:tcPr>
          <w:p w14:paraId="1A1B6164">
            <w:pPr>
              <w:pStyle w:val="26"/>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14:paraId="0102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539" w:type="dxa"/>
            <w:tcBorders>
              <w:right w:val="nil"/>
            </w:tcBorders>
            <w:shd w:val="clear" w:color="auto" w:fill="FFFFFF" w:themeFill="background1"/>
          </w:tcPr>
          <w:p w14:paraId="60660064">
            <w:pPr>
              <w:pStyle w:val="26"/>
              <w:jc w:val="both"/>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Köşk İlçe Milli Eğitim Müdürlüğü</w:t>
            </w:r>
          </w:p>
        </w:tc>
        <w:tc>
          <w:tcPr>
            <w:tcW w:w="992" w:type="dxa"/>
          </w:tcPr>
          <w:p w14:paraId="53A64B20">
            <w:pPr>
              <w:pStyle w:val="26"/>
              <w:jc w:val="center"/>
              <w:rPr>
                <w:rFonts w:ascii="Times New Roman" w:hAnsi="Times New Roman" w:cs="Times New Roman"/>
                <w:sz w:val="20"/>
                <w:szCs w:val="20"/>
                <w:lang w:eastAsia="en-US"/>
              </w:rPr>
            </w:pPr>
          </w:p>
        </w:tc>
        <w:tc>
          <w:tcPr>
            <w:tcW w:w="993" w:type="dxa"/>
          </w:tcPr>
          <w:p w14:paraId="6B610BD6">
            <w:pPr>
              <w:pStyle w:val="26"/>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w:t>
            </w:r>
          </w:p>
        </w:tc>
        <w:tc>
          <w:tcPr>
            <w:tcW w:w="1275" w:type="dxa"/>
          </w:tcPr>
          <w:p w14:paraId="670397FE">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Pr>
          <w:p w14:paraId="2EC9DA82">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shd w:val="clear" w:color="auto" w:fill="FFFFFF" w:themeFill="background1"/>
          </w:tcPr>
          <w:p w14:paraId="09A22AE5">
            <w:pPr>
              <w:pStyle w:val="26"/>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14:paraId="4E47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3539" w:type="dxa"/>
            <w:tcBorders>
              <w:right w:val="nil"/>
            </w:tcBorders>
            <w:shd w:val="clear" w:color="auto" w:fill="FFFFFF" w:themeFill="background1"/>
          </w:tcPr>
          <w:p w14:paraId="5ACA8441">
            <w:pPr>
              <w:pStyle w:val="26"/>
              <w:jc w:val="both"/>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Okul Müdürümüz</w:t>
            </w:r>
          </w:p>
        </w:tc>
        <w:tc>
          <w:tcPr>
            <w:tcW w:w="992" w:type="dxa"/>
          </w:tcPr>
          <w:p w14:paraId="0FF33DC2">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993" w:type="dxa"/>
          </w:tcPr>
          <w:p w14:paraId="46967464">
            <w:pPr>
              <w:pStyle w:val="26"/>
              <w:jc w:val="center"/>
              <w:rPr>
                <w:rFonts w:ascii="Times New Roman" w:hAnsi="Times New Roman" w:cs="Times New Roman"/>
                <w:b/>
                <w:sz w:val="20"/>
                <w:szCs w:val="20"/>
                <w:lang w:eastAsia="en-US"/>
              </w:rPr>
            </w:pPr>
          </w:p>
        </w:tc>
        <w:tc>
          <w:tcPr>
            <w:tcW w:w="1275" w:type="dxa"/>
          </w:tcPr>
          <w:p w14:paraId="70F7F763">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Pr>
          <w:p w14:paraId="58E04C88">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shd w:val="clear" w:color="auto" w:fill="FFFFFF" w:themeFill="background1"/>
          </w:tcPr>
          <w:p w14:paraId="1F220E4C">
            <w:pPr>
              <w:pStyle w:val="26"/>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14:paraId="00FB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39" w:type="dxa"/>
            <w:tcBorders>
              <w:right w:val="nil"/>
            </w:tcBorders>
            <w:shd w:val="clear" w:color="auto" w:fill="FFFFFF" w:themeFill="background1"/>
          </w:tcPr>
          <w:p w14:paraId="18E77788">
            <w:pPr>
              <w:pStyle w:val="26"/>
              <w:jc w:val="both"/>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Öğretmenlerimiz</w:t>
            </w:r>
          </w:p>
        </w:tc>
        <w:tc>
          <w:tcPr>
            <w:tcW w:w="992" w:type="dxa"/>
          </w:tcPr>
          <w:p w14:paraId="5F2D2EA5">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993" w:type="dxa"/>
          </w:tcPr>
          <w:p w14:paraId="3DE05D00">
            <w:pPr>
              <w:pStyle w:val="26"/>
              <w:jc w:val="center"/>
              <w:rPr>
                <w:rFonts w:ascii="Times New Roman" w:hAnsi="Times New Roman" w:cs="Times New Roman"/>
                <w:b/>
                <w:sz w:val="20"/>
                <w:szCs w:val="20"/>
                <w:lang w:eastAsia="en-US"/>
              </w:rPr>
            </w:pPr>
          </w:p>
        </w:tc>
        <w:tc>
          <w:tcPr>
            <w:tcW w:w="1275" w:type="dxa"/>
          </w:tcPr>
          <w:p w14:paraId="46A63A62">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Pr>
          <w:p w14:paraId="04E70172">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shd w:val="clear" w:color="auto" w:fill="FFFFFF" w:themeFill="background1"/>
          </w:tcPr>
          <w:p w14:paraId="387B5CB6">
            <w:pPr>
              <w:pStyle w:val="26"/>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14:paraId="45384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39" w:type="dxa"/>
            <w:tcBorders>
              <w:right w:val="nil"/>
            </w:tcBorders>
            <w:shd w:val="clear" w:color="auto" w:fill="FFFFFF" w:themeFill="background1"/>
          </w:tcPr>
          <w:p w14:paraId="163FB2CC">
            <w:pPr>
              <w:pStyle w:val="26"/>
              <w:jc w:val="both"/>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Öğrencilerimiz</w:t>
            </w:r>
          </w:p>
        </w:tc>
        <w:tc>
          <w:tcPr>
            <w:tcW w:w="992" w:type="dxa"/>
          </w:tcPr>
          <w:p w14:paraId="754C2826">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993" w:type="dxa"/>
          </w:tcPr>
          <w:p w14:paraId="4257593B">
            <w:pPr>
              <w:pStyle w:val="26"/>
              <w:jc w:val="center"/>
              <w:rPr>
                <w:rFonts w:ascii="Times New Roman" w:hAnsi="Times New Roman" w:cs="Times New Roman"/>
                <w:b/>
                <w:sz w:val="20"/>
                <w:szCs w:val="20"/>
                <w:lang w:eastAsia="en-US"/>
              </w:rPr>
            </w:pPr>
          </w:p>
        </w:tc>
        <w:tc>
          <w:tcPr>
            <w:tcW w:w="1275" w:type="dxa"/>
          </w:tcPr>
          <w:p w14:paraId="76B95089">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Pr>
          <w:p w14:paraId="6CC2374C">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shd w:val="clear" w:color="auto" w:fill="FFFFFF" w:themeFill="background1"/>
          </w:tcPr>
          <w:p w14:paraId="48CF5D07">
            <w:pPr>
              <w:pStyle w:val="26"/>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14:paraId="3E7C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39" w:type="dxa"/>
            <w:tcBorders>
              <w:right w:val="nil"/>
            </w:tcBorders>
            <w:shd w:val="clear" w:color="auto" w:fill="FFFFFF" w:themeFill="background1"/>
          </w:tcPr>
          <w:p w14:paraId="76E27C49">
            <w:pPr>
              <w:pStyle w:val="26"/>
              <w:jc w:val="both"/>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Velilerimiz</w:t>
            </w:r>
          </w:p>
        </w:tc>
        <w:tc>
          <w:tcPr>
            <w:tcW w:w="992" w:type="dxa"/>
          </w:tcPr>
          <w:p w14:paraId="490AF818">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w:t>
            </w:r>
          </w:p>
        </w:tc>
        <w:tc>
          <w:tcPr>
            <w:tcW w:w="993" w:type="dxa"/>
          </w:tcPr>
          <w:p w14:paraId="21E39835">
            <w:pPr>
              <w:pStyle w:val="26"/>
              <w:jc w:val="center"/>
              <w:rPr>
                <w:rFonts w:ascii="Times New Roman" w:hAnsi="Times New Roman" w:cs="Times New Roman"/>
                <w:b/>
                <w:sz w:val="20"/>
                <w:szCs w:val="20"/>
                <w:lang w:eastAsia="en-US"/>
              </w:rPr>
            </w:pPr>
          </w:p>
        </w:tc>
        <w:tc>
          <w:tcPr>
            <w:tcW w:w="1275" w:type="dxa"/>
          </w:tcPr>
          <w:p w14:paraId="21EC3940">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Pr>
          <w:p w14:paraId="409A5BBB">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shd w:val="clear" w:color="auto" w:fill="FFFFFF" w:themeFill="background1"/>
          </w:tcPr>
          <w:p w14:paraId="19FFB342">
            <w:pPr>
              <w:pStyle w:val="26"/>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14:paraId="78E3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39" w:type="dxa"/>
            <w:tcBorders>
              <w:right w:val="nil"/>
            </w:tcBorders>
            <w:shd w:val="clear" w:color="auto" w:fill="FFFFFF" w:themeFill="background1"/>
          </w:tcPr>
          <w:p w14:paraId="028E7637">
            <w:pPr>
              <w:pStyle w:val="26"/>
              <w:jc w:val="both"/>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Personelimiz</w:t>
            </w:r>
          </w:p>
        </w:tc>
        <w:tc>
          <w:tcPr>
            <w:tcW w:w="992" w:type="dxa"/>
          </w:tcPr>
          <w:p w14:paraId="5D691647">
            <w:pPr>
              <w:pStyle w:val="26"/>
              <w:jc w:val="center"/>
              <w:rPr>
                <w:rFonts w:ascii="Times New Roman" w:hAnsi="Times New Roman" w:cs="Times New Roman"/>
                <w:b/>
                <w:sz w:val="20"/>
                <w:szCs w:val="20"/>
                <w:lang w:eastAsia="en-US"/>
              </w:rPr>
            </w:pPr>
            <w:r>
              <w:rPr>
                <w:rFonts w:ascii="Times New Roman" w:hAnsi="Times New Roman" w:cs="Times New Roman"/>
                <w:sz w:val="20"/>
                <w:szCs w:val="20"/>
                <w:lang w:eastAsia="en-US"/>
              </w:rPr>
              <w:t>√</w:t>
            </w:r>
          </w:p>
        </w:tc>
        <w:tc>
          <w:tcPr>
            <w:tcW w:w="993" w:type="dxa"/>
          </w:tcPr>
          <w:p w14:paraId="28979A83">
            <w:pPr>
              <w:pStyle w:val="26"/>
              <w:jc w:val="center"/>
              <w:rPr>
                <w:rFonts w:ascii="Times New Roman" w:hAnsi="Times New Roman" w:cs="Times New Roman"/>
                <w:b/>
                <w:sz w:val="20"/>
                <w:szCs w:val="20"/>
                <w:lang w:eastAsia="en-US"/>
              </w:rPr>
            </w:pPr>
          </w:p>
        </w:tc>
        <w:tc>
          <w:tcPr>
            <w:tcW w:w="1275" w:type="dxa"/>
          </w:tcPr>
          <w:p w14:paraId="7933C3DE">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276" w:type="dxa"/>
          </w:tcPr>
          <w:p w14:paraId="7A11749A">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18" w:type="dxa"/>
            <w:shd w:val="clear" w:color="auto" w:fill="FFFFFF" w:themeFill="background1"/>
          </w:tcPr>
          <w:p w14:paraId="5217999A">
            <w:pPr>
              <w:pStyle w:val="26"/>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5</w:t>
            </w:r>
          </w:p>
        </w:tc>
      </w:tr>
      <w:tr w14:paraId="0FE05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39" w:type="dxa"/>
            <w:tcBorders>
              <w:right w:val="nil"/>
            </w:tcBorders>
            <w:shd w:val="clear" w:color="auto" w:fill="FFFFFF" w:themeFill="background1"/>
          </w:tcPr>
          <w:p w14:paraId="0D2EC0E4">
            <w:pPr>
              <w:pStyle w:val="26"/>
              <w:jc w:val="both"/>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İlçe Emniyet Amirliği</w:t>
            </w:r>
          </w:p>
        </w:tc>
        <w:tc>
          <w:tcPr>
            <w:tcW w:w="992" w:type="dxa"/>
          </w:tcPr>
          <w:p w14:paraId="0DF9FD66">
            <w:pPr>
              <w:pStyle w:val="26"/>
              <w:jc w:val="center"/>
              <w:rPr>
                <w:rFonts w:ascii="Times New Roman" w:hAnsi="Times New Roman" w:cs="Times New Roman"/>
                <w:sz w:val="20"/>
                <w:szCs w:val="20"/>
                <w:lang w:eastAsia="en-US"/>
              </w:rPr>
            </w:pPr>
          </w:p>
        </w:tc>
        <w:tc>
          <w:tcPr>
            <w:tcW w:w="993" w:type="dxa"/>
          </w:tcPr>
          <w:p w14:paraId="62E07F13">
            <w:pPr>
              <w:pStyle w:val="26"/>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w:t>
            </w:r>
          </w:p>
        </w:tc>
        <w:tc>
          <w:tcPr>
            <w:tcW w:w="1275" w:type="dxa"/>
          </w:tcPr>
          <w:p w14:paraId="7F336C78">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276" w:type="dxa"/>
          </w:tcPr>
          <w:p w14:paraId="61BED13C">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418" w:type="dxa"/>
            <w:shd w:val="clear" w:color="auto" w:fill="FFFFFF" w:themeFill="background1"/>
          </w:tcPr>
          <w:p w14:paraId="26DF8933">
            <w:pPr>
              <w:pStyle w:val="26"/>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r>
      <w:tr w14:paraId="29EA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39" w:type="dxa"/>
            <w:tcBorders>
              <w:right w:val="nil"/>
            </w:tcBorders>
            <w:shd w:val="clear" w:color="auto" w:fill="FFFFFF" w:themeFill="background1"/>
          </w:tcPr>
          <w:p w14:paraId="16B7B8CF">
            <w:pPr>
              <w:pStyle w:val="26"/>
              <w:jc w:val="both"/>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İlçe Toplum Sağlığı Merkezi</w:t>
            </w:r>
          </w:p>
        </w:tc>
        <w:tc>
          <w:tcPr>
            <w:tcW w:w="992" w:type="dxa"/>
          </w:tcPr>
          <w:p w14:paraId="7E3FE663">
            <w:pPr>
              <w:pStyle w:val="26"/>
              <w:jc w:val="center"/>
              <w:rPr>
                <w:rFonts w:ascii="Times New Roman" w:hAnsi="Times New Roman" w:cs="Times New Roman"/>
                <w:sz w:val="20"/>
                <w:szCs w:val="20"/>
                <w:lang w:eastAsia="en-US"/>
              </w:rPr>
            </w:pPr>
          </w:p>
        </w:tc>
        <w:tc>
          <w:tcPr>
            <w:tcW w:w="993" w:type="dxa"/>
          </w:tcPr>
          <w:p w14:paraId="733D4CC2">
            <w:pPr>
              <w:pStyle w:val="26"/>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w:t>
            </w:r>
          </w:p>
        </w:tc>
        <w:tc>
          <w:tcPr>
            <w:tcW w:w="1275" w:type="dxa"/>
          </w:tcPr>
          <w:p w14:paraId="344E30C6">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276" w:type="dxa"/>
          </w:tcPr>
          <w:p w14:paraId="102E302E">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418" w:type="dxa"/>
            <w:shd w:val="clear" w:color="auto" w:fill="FFFFFF" w:themeFill="background1"/>
          </w:tcPr>
          <w:p w14:paraId="18068FCF">
            <w:pPr>
              <w:pStyle w:val="26"/>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r>
      <w:tr w14:paraId="63D4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39" w:type="dxa"/>
            <w:tcBorders>
              <w:right w:val="nil"/>
            </w:tcBorders>
            <w:shd w:val="clear" w:color="auto" w:fill="FFFFFF" w:themeFill="background1"/>
          </w:tcPr>
          <w:p w14:paraId="6C627A6C">
            <w:pPr>
              <w:pStyle w:val="26"/>
              <w:jc w:val="both"/>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Taşımalı Eğitim Görevlileri</w:t>
            </w:r>
          </w:p>
        </w:tc>
        <w:tc>
          <w:tcPr>
            <w:tcW w:w="992" w:type="dxa"/>
          </w:tcPr>
          <w:p w14:paraId="50AF9874">
            <w:pPr>
              <w:pStyle w:val="26"/>
              <w:jc w:val="center"/>
              <w:rPr>
                <w:rFonts w:ascii="Times New Roman" w:hAnsi="Times New Roman" w:cs="Times New Roman"/>
                <w:sz w:val="20"/>
                <w:szCs w:val="20"/>
                <w:lang w:eastAsia="en-US"/>
              </w:rPr>
            </w:pPr>
          </w:p>
        </w:tc>
        <w:tc>
          <w:tcPr>
            <w:tcW w:w="993" w:type="dxa"/>
          </w:tcPr>
          <w:p w14:paraId="49DE5EF8">
            <w:pPr>
              <w:pStyle w:val="26"/>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w:t>
            </w:r>
          </w:p>
        </w:tc>
        <w:tc>
          <w:tcPr>
            <w:tcW w:w="1275" w:type="dxa"/>
          </w:tcPr>
          <w:p w14:paraId="19DB49BA">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276" w:type="dxa"/>
          </w:tcPr>
          <w:p w14:paraId="6AC629C5">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418" w:type="dxa"/>
            <w:shd w:val="clear" w:color="auto" w:fill="FFFFFF" w:themeFill="background1"/>
          </w:tcPr>
          <w:p w14:paraId="7C0D9C17">
            <w:pPr>
              <w:pStyle w:val="26"/>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r>
      <w:tr w14:paraId="44F1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39" w:type="dxa"/>
            <w:tcBorders>
              <w:right w:val="nil"/>
            </w:tcBorders>
            <w:shd w:val="clear" w:color="auto" w:fill="FFFFFF" w:themeFill="background1"/>
          </w:tcPr>
          <w:p w14:paraId="428F3ED5">
            <w:pPr>
              <w:pStyle w:val="26"/>
              <w:jc w:val="both"/>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Diğer Eğitim Kurumları</w:t>
            </w:r>
          </w:p>
        </w:tc>
        <w:tc>
          <w:tcPr>
            <w:tcW w:w="992" w:type="dxa"/>
          </w:tcPr>
          <w:p w14:paraId="7FD5C534">
            <w:pPr>
              <w:pStyle w:val="26"/>
              <w:jc w:val="center"/>
              <w:rPr>
                <w:rFonts w:ascii="Times New Roman" w:hAnsi="Times New Roman" w:cs="Times New Roman"/>
                <w:sz w:val="20"/>
                <w:szCs w:val="20"/>
                <w:lang w:eastAsia="en-US"/>
              </w:rPr>
            </w:pPr>
          </w:p>
        </w:tc>
        <w:tc>
          <w:tcPr>
            <w:tcW w:w="993" w:type="dxa"/>
          </w:tcPr>
          <w:p w14:paraId="016E07FB">
            <w:pPr>
              <w:jc w:val="center"/>
              <w:rPr>
                <w:sz w:val="20"/>
                <w:szCs w:val="20"/>
                <w:lang w:eastAsia="en-US"/>
              </w:rPr>
            </w:pPr>
            <w:r>
              <w:rPr>
                <w:rFonts w:ascii="Times New Roman" w:hAnsi="Times New Roman" w:cs="Times New Roman"/>
                <w:b/>
                <w:sz w:val="20"/>
                <w:szCs w:val="20"/>
                <w:lang w:eastAsia="en-US"/>
              </w:rPr>
              <w:t>√</w:t>
            </w:r>
          </w:p>
        </w:tc>
        <w:tc>
          <w:tcPr>
            <w:tcW w:w="1275" w:type="dxa"/>
          </w:tcPr>
          <w:p w14:paraId="7098C53C">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276" w:type="dxa"/>
          </w:tcPr>
          <w:p w14:paraId="3B97F7D8">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418" w:type="dxa"/>
            <w:shd w:val="clear" w:color="auto" w:fill="FFFFFF" w:themeFill="background1"/>
          </w:tcPr>
          <w:p w14:paraId="0810AC4B">
            <w:pPr>
              <w:pStyle w:val="26"/>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r>
      <w:tr w14:paraId="7949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39" w:type="dxa"/>
            <w:tcBorders>
              <w:right w:val="nil"/>
            </w:tcBorders>
            <w:shd w:val="clear" w:color="auto" w:fill="FFFFFF" w:themeFill="background1"/>
          </w:tcPr>
          <w:p w14:paraId="7C84EB1D">
            <w:pPr>
              <w:pStyle w:val="26"/>
              <w:jc w:val="both"/>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Özel Sektör</w:t>
            </w:r>
          </w:p>
        </w:tc>
        <w:tc>
          <w:tcPr>
            <w:tcW w:w="992" w:type="dxa"/>
          </w:tcPr>
          <w:p w14:paraId="1D8DF0A8">
            <w:pPr>
              <w:pStyle w:val="26"/>
              <w:jc w:val="center"/>
              <w:rPr>
                <w:rFonts w:ascii="Times New Roman" w:hAnsi="Times New Roman" w:cs="Times New Roman"/>
                <w:sz w:val="20"/>
                <w:szCs w:val="20"/>
                <w:lang w:eastAsia="en-US"/>
              </w:rPr>
            </w:pPr>
          </w:p>
        </w:tc>
        <w:tc>
          <w:tcPr>
            <w:tcW w:w="993" w:type="dxa"/>
          </w:tcPr>
          <w:p w14:paraId="252CFC4B">
            <w:pPr>
              <w:jc w:val="center"/>
              <w:rPr>
                <w:sz w:val="20"/>
                <w:szCs w:val="20"/>
                <w:lang w:eastAsia="en-US"/>
              </w:rPr>
            </w:pPr>
            <w:r>
              <w:rPr>
                <w:rFonts w:ascii="Times New Roman" w:hAnsi="Times New Roman" w:cs="Times New Roman"/>
                <w:b/>
                <w:sz w:val="20"/>
                <w:szCs w:val="20"/>
                <w:lang w:eastAsia="en-US"/>
              </w:rPr>
              <w:t>√</w:t>
            </w:r>
          </w:p>
        </w:tc>
        <w:tc>
          <w:tcPr>
            <w:tcW w:w="1275" w:type="dxa"/>
          </w:tcPr>
          <w:p w14:paraId="5D9EECC8">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276" w:type="dxa"/>
          </w:tcPr>
          <w:p w14:paraId="1D63412C">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418" w:type="dxa"/>
            <w:shd w:val="clear" w:color="auto" w:fill="FFFFFF" w:themeFill="background1"/>
          </w:tcPr>
          <w:p w14:paraId="771BE23E">
            <w:pPr>
              <w:pStyle w:val="26"/>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r>
      <w:tr w14:paraId="7294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39" w:type="dxa"/>
            <w:tcBorders>
              <w:right w:val="nil"/>
            </w:tcBorders>
            <w:shd w:val="clear" w:color="auto" w:fill="FFFFFF" w:themeFill="background1"/>
          </w:tcPr>
          <w:p w14:paraId="7B625D9E">
            <w:pPr>
              <w:pStyle w:val="26"/>
              <w:jc w:val="both"/>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Sivil Toplum Kuruluşları</w:t>
            </w:r>
          </w:p>
        </w:tc>
        <w:tc>
          <w:tcPr>
            <w:tcW w:w="992" w:type="dxa"/>
          </w:tcPr>
          <w:p w14:paraId="3F6566DD">
            <w:pPr>
              <w:pStyle w:val="26"/>
              <w:jc w:val="center"/>
              <w:rPr>
                <w:rFonts w:ascii="Times New Roman" w:hAnsi="Times New Roman" w:cs="Times New Roman"/>
                <w:sz w:val="20"/>
                <w:szCs w:val="20"/>
                <w:lang w:eastAsia="en-US"/>
              </w:rPr>
            </w:pPr>
          </w:p>
        </w:tc>
        <w:tc>
          <w:tcPr>
            <w:tcW w:w="993" w:type="dxa"/>
          </w:tcPr>
          <w:p w14:paraId="010672A1">
            <w:pPr>
              <w:jc w:val="center"/>
              <w:rPr>
                <w:sz w:val="20"/>
                <w:szCs w:val="20"/>
                <w:lang w:eastAsia="en-US"/>
              </w:rPr>
            </w:pPr>
            <w:r>
              <w:rPr>
                <w:rFonts w:ascii="Times New Roman" w:hAnsi="Times New Roman" w:cs="Times New Roman"/>
                <w:b/>
                <w:sz w:val="20"/>
                <w:szCs w:val="20"/>
                <w:lang w:eastAsia="en-US"/>
              </w:rPr>
              <w:t>√</w:t>
            </w:r>
          </w:p>
        </w:tc>
        <w:tc>
          <w:tcPr>
            <w:tcW w:w="1275" w:type="dxa"/>
          </w:tcPr>
          <w:p w14:paraId="603AF24D">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276" w:type="dxa"/>
          </w:tcPr>
          <w:p w14:paraId="28F75EEC">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418" w:type="dxa"/>
            <w:shd w:val="clear" w:color="auto" w:fill="FFFFFF" w:themeFill="background1"/>
          </w:tcPr>
          <w:p w14:paraId="139B3F18">
            <w:pPr>
              <w:pStyle w:val="26"/>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r>
      <w:tr w14:paraId="266EF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39" w:type="dxa"/>
            <w:tcBorders>
              <w:right w:val="nil"/>
            </w:tcBorders>
            <w:shd w:val="clear" w:color="auto" w:fill="FFFFFF" w:themeFill="background1"/>
          </w:tcPr>
          <w:p w14:paraId="22ABDDFA">
            <w:pPr>
              <w:pStyle w:val="26"/>
              <w:jc w:val="both"/>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İlçe Belediye Başkanlığı</w:t>
            </w:r>
          </w:p>
        </w:tc>
        <w:tc>
          <w:tcPr>
            <w:tcW w:w="992" w:type="dxa"/>
          </w:tcPr>
          <w:p w14:paraId="45F1F45B">
            <w:pPr>
              <w:pStyle w:val="26"/>
              <w:jc w:val="center"/>
              <w:rPr>
                <w:rFonts w:ascii="Times New Roman" w:hAnsi="Times New Roman" w:cs="Times New Roman"/>
                <w:sz w:val="20"/>
                <w:szCs w:val="20"/>
                <w:lang w:eastAsia="en-US"/>
              </w:rPr>
            </w:pPr>
          </w:p>
        </w:tc>
        <w:tc>
          <w:tcPr>
            <w:tcW w:w="993" w:type="dxa"/>
          </w:tcPr>
          <w:p w14:paraId="47AAB670">
            <w:pPr>
              <w:jc w:val="center"/>
              <w:rPr>
                <w:sz w:val="20"/>
                <w:szCs w:val="20"/>
                <w:lang w:eastAsia="en-US"/>
              </w:rPr>
            </w:pPr>
            <w:r>
              <w:rPr>
                <w:rFonts w:ascii="Times New Roman" w:hAnsi="Times New Roman" w:cs="Times New Roman"/>
                <w:b/>
                <w:sz w:val="20"/>
                <w:szCs w:val="20"/>
                <w:lang w:eastAsia="en-US"/>
              </w:rPr>
              <w:t>√</w:t>
            </w:r>
          </w:p>
        </w:tc>
        <w:tc>
          <w:tcPr>
            <w:tcW w:w="1275" w:type="dxa"/>
          </w:tcPr>
          <w:p w14:paraId="2BE3D954">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276" w:type="dxa"/>
          </w:tcPr>
          <w:p w14:paraId="55DDBB8F">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418" w:type="dxa"/>
            <w:shd w:val="clear" w:color="auto" w:fill="FFFFFF" w:themeFill="background1"/>
          </w:tcPr>
          <w:p w14:paraId="0E7C365B">
            <w:pPr>
              <w:pStyle w:val="26"/>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3</w:t>
            </w:r>
          </w:p>
        </w:tc>
      </w:tr>
      <w:tr w14:paraId="5CE9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39" w:type="dxa"/>
            <w:tcBorders>
              <w:right w:val="nil"/>
            </w:tcBorders>
            <w:shd w:val="clear" w:color="auto" w:fill="FFFFFF" w:themeFill="background1"/>
          </w:tcPr>
          <w:p w14:paraId="7C072A57">
            <w:pPr>
              <w:pStyle w:val="26"/>
              <w:jc w:val="both"/>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Mahalle Muhtarlığı</w:t>
            </w:r>
          </w:p>
        </w:tc>
        <w:tc>
          <w:tcPr>
            <w:tcW w:w="992" w:type="dxa"/>
          </w:tcPr>
          <w:p w14:paraId="07FA8AFE">
            <w:pPr>
              <w:pStyle w:val="26"/>
              <w:jc w:val="center"/>
              <w:rPr>
                <w:rFonts w:ascii="Times New Roman" w:hAnsi="Times New Roman" w:cs="Times New Roman"/>
                <w:sz w:val="20"/>
                <w:szCs w:val="20"/>
                <w:lang w:eastAsia="en-US"/>
              </w:rPr>
            </w:pPr>
          </w:p>
        </w:tc>
        <w:tc>
          <w:tcPr>
            <w:tcW w:w="993" w:type="dxa"/>
          </w:tcPr>
          <w:p w14:paraId="1D8A6297">
            <w:pPr>
              <w:jc w:val="center"/>
              <w:rPr>
                <w:sz w:val="20"/>
                <w:szCs w:val="20"/>
                <w:lang w:eastAsia="en-US"/>
              </w:rPr>
            </w:pPr>
            <w:r>
              <w:rPr>
                <w:rFonts w:ascii="Times New Roman" w:hAnsi="Times New Roman" w:cs="Times New Roman"/>
                <w:b/>
                <w:sz w:val="20"/>
                <w:szCs w:val="20"/>
                <w:lang w:eastAsia="en-US"/>
              </w:rPr>
              <w:t>√</w:t>
            </w:r>
          </w:p>
        </w:tc>
        <w:tc>
          <w:tcPr>
            <w:tcW w:w="1275" w:type="dxa"/>
          </w:tcPr>
          <w:p w14:paraId="66BC9F82">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276" w:type="dxa"/>
          </w:tcPr>
          <w:p w14:paraId="3059BE59">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418" w:type="dxa"/>
            <w:shd w:val="clear" w:color="auto" w:fill="FFFFFF" w:themeFill="background1"/>
          </w:tcPr>
          <w:p w14:paraId="6369E443">
            <w:pPr>
              <w:pStyle w:val="26"/>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r>
      <w:tr w14:paraId="7C18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39" w:type="dxa"/>
            <w:tcBorders>
              <w:right w:val="nil"/>
            </w:tcBorders>
            <w:shd w:val="clear" w:color="auto" w:fill="FFFFFF" w:themeFill="background1"/>
          </w:tcPr>
          <w:p w14:paraId="7A9D7117">
            <w:pPr>
              <w:pStyle w:val="26"/>
              <w:jc w:val="both"/>
              <w:rPr>
                <w:rFonts w:ascii="Times New Roman" w:hAnsi="Times New Roman" w:cs="Times New Roman"/>
                <w:b/>
                <w:bCs w:val="0"/>
                <w:sz w:val="20"/>
                <w:szCs w:val="24"/>
                <w:lang w:eastAsia="en-US"/>
              </w:rPr>
            </w:pPr>
            <w:r>
              <w:rPr>
                <w:rFonts w:ascii="Times New Roman" w:hAnsi="Times New Roman" w:cs="Times New Roman"/>
                <w:b w:val="0"/>
                <w:bCs/>
                <w:sz w:val="20"/>
                <w:szCs w:val="24"/>
                <w:lang w:eastAsia="en-US"/>
              </w:rPr>
              <w:t>Diğer Kurum ve Kuruluşlar</w:t>
            </w:r>
          </w:p>
        </w:tc>
        <w:tc>
          <w:tcPr>
            <w:tcW w:w="992" w:type="dxa"/>
          </w:tcPr>
          <w:p w14:paraId="231558FF">
            <w:pPr>
              <w:pStyle w:val="26"/>
              <w:jc w:val="center"/>
              <w:rPr>
                <w:rFonts w:ascii="Times New Roman" w:hAnsi="Times New Roman" w:cs="Times New Roman"/>
                <w:sz w:val="20"/>
                <w:szCs w:val="20"/>
                <w:lang w:eastAsia="en-US"/>
              </w:rPr>
            </w:pPr>
          </w:p>
        </w:tc>
        <w:tc>
          <w:tcPr>
            <w:tcW w:w="993" w:type="dxa"/>
          </w:tcPr>
          <w:p w14:paraId="6F7D22AB">
            <w:pPr>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w:t>
            </w:r>
          </w:p>
        </w:tc>
        <w:tc>
          <w:tcPr>
            <w:tcW w:w="1275" w:type="dxa"/>
          </w:tcPr>
          <w:p w14:paraId="540A3230">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276" w:type="dxa"/>
          </w:tcPr>
          <w:p w14:paraId="4268B25A">
            <w:pPr>
              <w:pStyle w:val="26"/>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418" w:type="dxa"/>
            <w:shd w:val="clear" w:color="auto" w:fill="FFFFFF" w:themeFill="background1"/>
          </w:tcPr>
          <w:p w14:paraId="2EF36A80">
            <w:pPr>
              <w:pStyle w:val="26"/>
              <w:jc w:val="center"/>
              <w:rPr>
                <w:rFonts w:ascii="Times New Roman" w:hAnsi="Times New Roman" w:cs="Times New Roman"/>
                <w:bCs/>
                <w:sz w:val="20"/>
                <w:szCs w:val="20"/>
                <w:lang w:eastAsia="en-US"/>
              </w:rPr>
            </w:pPr>
            <w:r>
              <w:rPr>
                <w:rFonts w:ascii="Times New Roman" w:hAnsi="Times New Roman" w:cs="Times New Roman"/>
                <w:bCs/>
                <w:sz w:val="20"/>
                <w:szCs w:val="20"/>
                <w:lang w:eastAsia="en-US"/>
              </w:rPr>
              <w:t>2</w:t>
            </w:r>
          </w:p>
        </w:tc>
      </w:tr>
      <w:tr w14:paraId="6BE6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3539" w:type="dxa"/>
            <w:tcBorders>
              <w:right w:val="nil"/>
            </w:tcBorders>
            <w:shd w:val="clear" w:color="auto" w:fill="FFFFFF" w:themeFill="background1"/>
          </w:tcPr>
          <w:p w14:paraId="41D824FE">
            <w:pPr>
              <w:pStyle w:val="26"/>
              <w:jc w:val="both"/>
              <w:rPr>
                <w:rFonts w:ascii="Times New Roman" w:hAnsi="Times New Roman" w:cs="Times New Roman"/>
                <w:b/>
                <w:bCs w:val="0"/>
                <w:sz w:val="20"/>
                <w:szCs w:val="24"/>
                <w:lang w:eastAsia="en-US"/>
              </w:rPr>
            </w:pPr>
          </w:p>
        </w:tc>
        <w:tc>
          <w:tcPr>
            <w:tcW w:w="992" w:type="dxa"/>
          </w:tcPr>
          <w:p w14:paraId="76ACE72D">
            <w:pPr>
              <w:pStyle w:val="26"/>
              <w:jc w:val="center"/>
              <w:rPr>
                <w:rFonts w:ascii="Times New Roman" w:hAnsi="Times New Roman" w:cs="Times New Roman"/>
                <w:b/>
                <w:sz w:val="20"/>
                <w:szCs w:val="20"/>
                <w:lang w:eastAsia="en-US"/>
              </w:rPr>
            </w:pPr>
          </w:p>
        </w:tc>
        <w:tc>
          <w:tcPr>
            <w:tcW w:w="993" w:type="dxa"/>
          </w:tcPr>
          <w:p w14:paraId="57E69B2E">
            <w:pPr>
              <w:jc w:val="center"/>
              <w:rPr>
                <w:sz w:val="20"/>
                <w:szCs w:val="20"/>
                <w:lang w:eastAsia="en-US"/>
              </w:rPr>
            </w:pPr>
          </w:p>
        </w:tc>
        <w:tc>
          <w:tcPr>
            <w:tcW w:w="1275" w:type="dxa"/>
          </w:tcPr>
          <w:p w14:paraId="2F1174B9">
            <w:pPr>
              <w:pStyle w:val="26"/>
              <w:jc w:val="center"/>
              <w:rPr>
                <w:rFonts w:ascii="Times New Roman" w:hAnsi="Times New Roman" w:cs="Times New Roman"/>
                <w:sz w:val="20"/>
                <w:szCs w:val="20"/>
                <w:lang w:eastAsia="en-US"/>
              </w:rPr>
            </w:pPr>
          </w:p>
        </w:tc>
        <w:tc>
          <w:tcPr>
            <w:tcW w:w="1276" w:type="dxa"/>
          </w:tcPr>
          <w:p w14:paraId="728E7118">
            <w:pPr>
              <w:pStyle w:val="26"/>
              <w:jc w:val="center"/>
              <w:rPr>
                <w:rFonts w:ascii="Times New Roman" w:hAnsi="Times New Roman" w:cs="Times New Roman"/>
                <w:sz w:val="20"/>
                <w:szCs w:val="20"/>
                <w:lang w:eastAsia="en-US"/>
              </w:rPr>
            </w:pPr>
          </w:p>
        </w:tc>
        <w:tc>
          <w:tcPr>
            <w:tcW w:w="1418" w:type="dxa"/>
            <w:shd w:val="clear" w:color="auto" w:fill="FFFFFF" w:themeFill="background1"/>
          </w:tcPr>
          <w:p w14:paraId="764761CB">
            <w:pPr>
              <w:pStyle w:val="26"/>
              <w:jc w:val="center"/>
              <w:rPr>
                <w:rFonts w:ascii="Times New Roman" w:hAnsi="Times New Roman" w:cs="Times New Roman"/>
                <w:bCs/>
                <w:sz w:val="20"/>
                <w:szCs w:val="20"/>
                <w:lang w:eastAsia="en-US"/>
              </w:rPr>
            </w:pPr>
          </w:p>
        </w:tc>
      </w:tr>
      <w:tr w14:paraId="78EE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493" w:type="dxa"/>
            <w:gridSpan w:val="6"/>
            <w:tcBorders>
              <w:right w:val="nil"/>
            </w:tcBorders>
            <w:shd w:val="clear" w:color="auto" w:fill="FFFFFF" w:themeFill="background1"/>
          </w:tcPr>
          <w:p w14:paraId="7EE8E90C">
            <w:pPr>
              <w:jc w:val="center"/>
              <w:rPr>
                <w:rFonts w:ascii="Times New Roman" w:hAnsi="Times New Roman" w:cs="Times New Roman"/>
                <w:b/>
                <w:bCs w:val="0"/>
                <w:color w:val="000000" w:themeColor="text1"/>
                <w:sz w:val="20"/>
                <w:szCs w:val="20"/>
                <w:lang w:eastAsia="en-US"/>
                <w14:textFill>
                  <w14:solidFill>
                    <w14:schemeClr w14:val="tx1"/>
                  </w14:solidFill>
                </w14:textFill>
              </w:rPr>
            </w:pPr>
            <w:r>
              <w:rPr>
                <w:rFonts w:ascii="Times New Roman" w:hAnsi="Times New Roman" w:cs="Times New Roman"/>
                <w:b w:val="0"/>
                <w:bCs/>
                <w:sz w:val="20"/>
                <w:szCs w:val="20"/>
                <w:lang w:eastAsia="en-US"/>
              </w:rPr>
              <w:t>Önem Derecesi: 1, 2, 3 gözet; 4,5 birlikte çalış</w:t>
            </w:r>
          </w:p>
        </w:tc>
      </w:tr>
      <w:tr w14:paraId="5AEA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493" w:type="dxa"/>
            <w:gridSpan w:val="6"/>
            <w:tcBorders>
              <w:right w:val="nil"/>
            </w:tcBorders>
            <w:shd w:val="clear" w:color="auto" w:fill="FFFFFF" w:themeFill="background1"/>
          </w:tcPr>
          <w:p w14:paraId="57286BB0">
            <w:pPr>
              <w:jc w:val="center"/>
              <w:rPr>
                <w:rFonts w:ascii="Times New Roman" w:hAnsi="Times New Roman" w:cs="Times New Roman"/>
                <w:b/>
                <w:bCs w:val="0"/>
                <w:sz w:val="20"/>
                <w:szCs w:val="20"/>
                <w:lang w:eastAsia="en-US"/>
              </w:rPr>
            </w:pPr>
            <w:r>
              <w:rPr>
                <w:rFonts w:ascii="Times New Roman" w:hAnsi="Times New Roman" w:cs="Times New Roman"/>
                <w:b w:val="0"/>
                <w:bCs/>
                <w:sz w:val="20"/>
                <w:szCs w:val="20"/>
                <w:lang w:eastAsia="en-US"/>
              </w:rPr>
              <w:t>Etki Derecesi: 1, 2, 3 İzle; 4, 5 bilgilendir</w:t>
            </w:r>
          </w:p>
        </w:tc>
      </w:tr>
      <w:tr w14:paraId="4507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493" w:type="dxa"/>
            <w:gridSpan w:val="6"/>
            <w:tcBorders>
              <w:right w:val="nil"/>
            </w:tcBorders>
            <w:shd w:val="clear" w:color="auto" w:fill="FFFFFF" w:themeFill="background1"/>
          </w:tcPr>
          <w:p w14:paraId="7D88DD46">
            <w:pPr>
              <w:pStyle w:val="26"/>
              <w:jc w:val="center"/>
              <w:rPr>
                <w:rFonts w:ascii="Times New Roman" w:hAnsi="Times New Roman" w:cs="Times New Roman"/>
                <w:b/>
                <w:bCs w:val="0"/>
                <w:sz w:val="20"/>
                <w:szCs w:val="20"/>
                <w:lang w:eastAsia="en-US"/>
              </w:rPr>
            </w:pPr>
            <w:r>
              <w:rPr>
                <w:rFonts w:ascii="Times New Roman" w:hAnsi="Times New Roman" w:cs="Times New Roman"/>
                <w:b w:val="0"/>
                <w:bCs/>
                <w:color w:val="000000" w:themeColor="text1"/>
                <w:sz w:val="20"/>
                <w:szCs w:val="20"/>
                <w:lang w:eastAsia="en-US"/>
                <w14:textFill>
                  <w14:solidFill>
                    <w14:schemeClr w14:val="tx1"/>
                  </w14:solidFill>
                </w14:textFill>
              </w:rPr>
              <w:t>Önceliği:  5=Tam; 4=Çok; 3=Orta; 2=Az; 1=Hiç</w:t>
            </w:r>
          </w:p>
        </w:tc>
      </w:tr>
    </w:tbl>
    <w:p w14:paraId="16F0126F">
      <w:pPr>
        <w:pStyle w:val="4"/>
        <w:rPr>
          <w:rFonts w:ascii="Times New Roman" w:hAnsi="Times New Roman" w:cs="Times New Roman"/>
        </w:rPr>
      </w:pPr>
    </w:p>
    <w:p w14:paraId="5C5E9AE0">
      <w:pPr>
        <w:pStyle w:val="4"/>
        <w:rPr>
          <w:rFonts w:ascii="Times New Roman" w:hAnsi="Times New Roman" w:cs="Times New Roman"/>
        </w:rPr>
      </w:pPr>
    </w:p>
    <w:p w14:paraId="6508B530">
      <w:pPr>
        <w:pStyle w:val="4"/>
        <w:rPr>
          <w:rFonts w:ascii="Times New Roman" w:hAnsi="Times New Roman" w:cs="Times New Roman"/>
        </w:rPr>
      </w:pPr>
    </w:p>
    <w:p w14:paraId="2A6DCFB4">
      <w:pPr>
        <w:pStyle w:val="4"/>
        <w:rPr>
          <w:rFonts w:ascii="Times New Roman" w:hAnsi="Times New Roman" w:cs="Times New Roman"/>
        </w:rPr>
      </w:pPr>
      <w:r>
        <w:rPr>
          <w:rFonts w:ascii="Times New Roman" w:hAnsi="Times New Roman" w:cs="Times New Roman"/>
        </w:rPr>
        <w:t>Paydaş Görüşlerinin Alınması ve Değerlendirilmesi</w:t>
      </w:r>
    </w:p>
    <w:p w14:paraId="581FCEED">
      <w:pPr>
        <w:pStyle w:val="8"/>
        <w:spacing w:line="276" w:lineRule="auto"/>
        <w:ind w:left="136" w:firstLine="584"/>
        <w:jc w:val="both"/>
        <w:rPr>
          <w:rFonts w:ascii="Times New Roman" w:hAnsi="Times New Roman" w:cs="Times New Roman"/>
        </w:rPr>
      </w:pPr>
    </w:p>
    <w:p w14:paraId="4B09296A">
      <w:pPr>
        <w:pStyle w:val="8"/>
        <w:spacing w:line="276" w:lineRule="auto"/>
        <w:jc w:val="both"/>
        <w:rPr>
          <w:rFonts w:ascii="Times New Roman" w:hAnsi="Times New Roman" w:cs="Times New Roman"/>
        </w:rPr>
      </w:pPr>
      <w:r>
        <w:rPr>
          <w:rFonts w:ascii="Times New Roman" w:hAnsi="Times New Roman" w:cs="Times New Roman"/>
        </w:rPr>
        <w:t>Durum Analizi çalışmaları kapsamında; KÖŞK İlçe Milli Eğitim Müdürü başta olmak diğer okul ve kurumların yönetici ve öğretmenleri ile yüz yüze görüşmeler, mülakat, toplantı gerçekleştirilerek, dilek ve önerileri alınmıştır. Öğrenci, öğretmen, veli, yönetici ve personelden oluşan iç paydaşlarımızdan ise toplantı ve anket yöntemleri ile görüşleri alınmıştır</w:t>
      </w:r>
      <w:r>
        <w:t xml:space="preserve">. </w:t>
      </w:r>
      <w:r>
        <w:rPr>
          <w:rFonts w:ascii="Times New Roman" w:hAnsi="Times New Roman" w:cs="Times New Roman"/>
        </w:rPr>
        <w:t>Kurumumuzun iç paydaşlarına yönelik yaptığımız anket çalışmasında, Aydın İl Milli Eğitim Müdürlüğü tarafından hazırlanan Yönetici, Öğretmen ve Personel İç Paydaş Anketi ile Öğrenci ve Veli İç Paydaş Anketi soruları kullanılmıştır. Anketlere 77 öğrenci, 13 öğretmen, 1 personel, 2 yönetici ve 110 veli olmak üzere toplam 202 paydaşımız katılmıştır.</w:t>
      </w:r>
    </w:p>
    <w:p w14:paraId="5B7E739C">
      <w:pPr>
        <w:pStyle w:val="8"/>
        <w:spacing w:line="276" w:lineRule="auto"/>
        <w:ind w:firstLine="720"/>
        <w:jc w:val="both"/>
        <w:rPr>
          <w:rFonts w:ascii="Times New Roman" w:hAnsi="Times New Roman" w:cs="Times New Roman"/>
          <w:color w:val="000000" w:themeColor="text1"/>
          <w14:textFill>
            <w14:solidFill>
              <w14:schemeClr w14:val="tx1"/>
            </w14:solidFill>
          </w14:textFill>
        </w:rPr>
      </w:pPr>
    </w:p>
    <w:p w14:paraId="67D7D3F0">
      <w:pPr>
        <w:pStyle w:val="8"/>
        <w:spacing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Tablo 4 Paydaş Görüşlerinin Alınmasına İlişkin Çalışmalar </w:t>
      </w:r>
    </w:p>
    <w:p w14:paraId="63C00038">
      <w:pPr>
        <w:pStyle w:val="8"/>
        <w:spacing w:line="276" w:lineRule="auto"/>
        <w:ind w:left="136" w:firstLine="584"/>
        <w:jc w:val="both"/>
        <w:rPr>
          <w:rFonts w:ascii="Times New Roman" w:hAnsi="Times New Roman" w:cs="Times New Roman"/>
        </w:rPr>
      </w:pPr>
    </w:p>
    <w:tbl>
      <w:tblPr>
        <w:tblStyle w:val="43"/>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559"/>
        <w:gridCol w:w="1559"/>
        <w:gridCol w:w="2268"/>
        <w:gridCol w:w="1985"/>
      </w:tblGrid>
      <w:tr w14:paraId="7C239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80" w:type="dxa"/>
            <w:tcBorders>
              <w:bottom w:val="nil"/>
              <w:right w:val="nil"/>
            </w:tcBorders>
            <w:shd w:val="clear" w:color="auto" w:fill="943734" w:themeFill="accent2" w:themeFillShade="BF"/>
            <w:vAlign w:val="center"/>
          </w:tcPr>
          <w:p w14:paraId="1CDE1D15">
            <w:pPr>
              <w:pStyle w:val="26"/>
              <w:jc w:val="center"/>
              <w:rPr>
                <w:rFonts w:ascii="Times New Roman" w:hAnsi="Times New Roman" w:cs="Times New Roman"/>
                <w:b w:val="0"/>
                <w:bCs w:val="0"/>
                <w:color w:val="FFFFFF" w:themeColor="background1"/>
                <w:sz w:val="18"/>
                <w:szCs w:val="24"/>
                <w:lang w:eastAsia="en-US"/>
                <w14:textFill>
                  <w14:solidFill>
                    <w14:schemeClr w14:val="bg1"/>
                  </w14:solidFill>
                </w14:textFill>
              </w:rPr>
            </w:pPr>
            <w:r>
              <w:rPr>
                <w:rFonts w:ascii="Times New Roman" w:hAnsi="Times New Roman" w:cs="Times New Roman"/>
                <w:b/>
                <w:bCs/>
                <w:color w:val="FFFFFF" w:themeColor="background1"/>
                <w:sz w:val="18"/>
                <w:szCs w:val="24"/>
                <w:lang w:eastAsia="en-US"/>
                <w14:textFill>
                  <w14:solidFill>
                    <w14:schemeClr w14:val="bg1"/>
                  </w14:solidFill>
                </w14:textFill>
              </w:rPr>
              <w:t>PAYDAŞ ADI</w:t>
            </w:r>
          </w:p>
        </w:tc>
        <w:tc>
          <w:tcPr>
            <w:tcW w:w="1559" w:type="dxa"/>
            <w:shd w:val="clear" w:color="auto" w:fill="943734" w:themeFill="accent2" w:themeFillShade="BF"/>
            <w:vAlign w:val="center"/>
          </w:tcPr>
          <w:p w14:paraId="12610F88">
            <w:pPr>
              <w:pStyle w:val="26"/>
              <w:spacing w:before="59"/>
              <w:ind w:left="35" w:firstLine="16"/>
              <w:jc w:val="center"/>
              <w:rPr>
                <w:rFonts w:ascii="Times New Roman" w:hAnsi="Times New Roman" w:cs="Times New Roman"/>
                <w:b w:val="0"/>
                <w:bCs w:val="0"/>
                <w:color w:val="FFFFFF" w:themeColor="background1"/>
                <w:sz w:val="18"/>
                <w:szCs w:val="24"/>
                <w:lang w:eastAsia="en-US"/>
                <w14:textFill>
                  <w14:solidFill>
                    <w14:schemeClr w14:val="bg1"/>
                  </w14:solidFill>
                </w14:textFill>
              </w:rPr>
            </w:pPr>
            <w:r>
              <w:rPr>
                <w:rFonts w:ascii="Times New Roman" w:hAnsi="Times New Roman" w:cs="Times New Roman"/>
                <w:b/>
                <w:bCs/>
                <w:color w:val="FFFFFF" w:themeColor="background1"/>
                <w:sz w:val="18"/>
                <w:szCs w:val="24"/>
                <w:lang w:eastAsia="en-US"/>
                <w14:textFill>
                  <w14:solidFill>
                    <w14:schemeClr w14:val="bg1"/>
                  </w14:solidFill>
                </w14:textFill>
              </w:rPr>
              <w:t>YÖNTEM</w:t>
            </w:r>
          </w:p>
        </w:tc>
        <w:tc>
          <w:tcPr>
            <w:tcW w:w="1559" w:type="dxa"/>
            <w:shd w:val="clear" w:color="auto" w:fill="943734" w:themeFill="accent2" w:themeFillShade="BF"/>
            <w:vAlign w:val="center"/>
          </w:tcPr>
          <w:p w14:paraId="66F7B068">
            <w:pPr>
              <w:pStyle w:val="26"/>
              <w:spacing w:before="10"/>
              <w:jc w:val="center"/>
              <w:rPr>
                <w:rFonts w:ascii="Times New Roman" w:hAnsi="Times New Roman" w:cs="Times New Roman"/>
                <w:b w:val="0"/>
                <w:bCs w:val="0"/>
                <w:color w:val="FFFFFF" w:themeColor="background1"/>
                <w:sz w:val="18"/>
                <w:szCs w:val="24"/>
                <w:lang w:eastAsia="en-US"/>
                <w14:textFill>
                  <w14:solidFill>
                    <w14:schemeClr w14:val="bg1"/>
                  </w14:solidFill>
                </w14:textFill>
              </w:rPr>
            </w:pPr>
            <w:r>
              <w:rPr>
                <w:rFonts w:ascii="Times New Roman" w:hAnsi="Times New Roman" w:cs="Times New Roman"/>
                <w:b/>
                <w:bCs/>
                <w:color w:val="FFFFFF" w:themeColor="background1"/>
                <w:sz w:val="18"/>
                <w:szCs w:val="24"/>
                <w:lang w:eastAsia="en-US"/>
                <w14:textFill>
                  <w14:solidFill>
                    <w14:schemeClr w14:val="bg1"/>
                  </w14:solidFill>
                </w14:textFill>
              </w:rPr>
              <w:t>SORUMLU</w:t>
            </w:r>
          </w:p>
        </w:tc>
        <w:tc>
          <w:tcPr>
            <w:tcW w:w="2268" w:type="dxa"/>
            <w:shd w:val="clear" w:color="auto" w:fill="943734" w:themeFill="accent2" w:themeFillShade="BF"/>
            <w:vAlign w:val="center"/>
          </w:tcPr>
          <w:p w14:paraId="53E36611">
            <w:pPr>
              <w:pStyle w:val="26"/>
              <w:jc w:val="center"/>
              <w:rPr>
                <w:rFonts w:ascii="Times New Roman" w:hAnsi="Times New Roman" w:cs="Times New Roman"/>
                <w:b w:val="0"/>
                <w:bCs w:val="0"/>
                <w:color w:val="FFFFFF" w:themeColor="background1"/>
                <w:sz w:val="18"/>
                <w:szCs w:val="24"/>
                <w:lang w:eastAsia="en-US"/>
                <w14:textFill>
                  <w14:solidFill>
                    <w14:schemeClr w14:val="bg1"/>
                  </w14:solidFill>
                </w14:textFill>
              </w:rPr>
            </w:pPr>
            <w:r>
              <w:rPr>
                <w:rFonts w:ascii="Times New Roman" w:hAnsi="Times New Roman" w:cs="Times New Roman"/>
                <w:b/>
                <w:bCs/>
                <w:color w:val="FFFFFF" w:themeColor="background1"/>
                <w:sz w:val="18"/>
                <w:szCs w:val="24"/>
                <w:lang w:eastAsia="en-US"/>
                <w14:textFill>
                  <w14:solidFill>
                    <w14:schemeClr w14:val="bg1"/>
                  </w14:solidFill>
                </w14:textFill>
              </w:rPr>
              <w:t>ÇALIŞMA TARİHİ</w:t>
            </w:r>
          </w:p>
        </w:tc>
        <w:tc>
          <w:tcPr>
            <w:tcW w:w="1985" w:type="dxa"/>
            <w:shd w:val="clear" w:color="auto" w:fill="943734" w:themeFill="accent2" w:themeFillShade="BF"/>
            <w:vAlign w:val="center"/>
          </w:tcPr>
          <w:p w14:paraId="5D0F7239">
            <w:pPr>
              <w:pStyle w:val="26"/>
              <w:jc w:val="center"/>
              <w:rPr>
                <w:rFonts w:ascii="Times New Roman" w:hAnsi="Times New Roman" w:cs="Times New Roman"/>
                <w:b w:val="0"/>
                <w:bCs w:val="0"/>
                <w:color w:val="FFFFFF" w:themeColor="background1"/>
                <w:sz w:val="18"/>
                <w:szCs w:val="24"/>
                <w:lang w:eastAsia="en-US"/>
                <w14:textFill>
                  <w14:solidFill>
                    <w14:schemeClr w14:val="bg1"/>
                  </w14:solidFill>
                </w14:textFill>
              </w:rPr>
            </w:pPr>
            <w:r>
              <w:rPr>
                <w:rFonts w:ascii="Times New Roman" w:hAnsi="Times New Roman" w:cs="Times New Roman"/>
                <w:b/>
                <w:bCs/>
                <w:color w:val="FFFFFF" w:themeColor="background1"/>
                <w:sz w:val="18"/>
                <w:szCs w:val="24"/>
                <w:lang w:eastAsia="en-US"/>
                <w14:textFill>
                  <w14:solidFill>
                    <w14:schemeClr w14:val="bg1"/>
                  </w14:solidFill>
                </w14:textFill>
              </w:rPr>
              <w:t>RAPORLAMA VE DEĞERLENDİRME SORUMLUSU</w:t>
            </w:r>
          </w:p>
        </w:tc>
      </w:tr>
      <w:tr w14:paraId="519E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980" w:type="dxa"/>
            <w:tcBorders>
              <w:right w:val="nil"/>
            </w:tcBorders>
            <w:shd w:val="clear" w:color="auto" w:fill="FFFFFF" w:themeFill="background1"/>
            <w:vAlign w:val="center"/>
          </w:tcPr>
          <w:p w14:paraId="779FBCB6">
            <w:pPr>
              <w:pStyle w:val="26"/>
              <w:ind w:right="-108"/>
              <w:rPr>
                <w:rFonts w:ascii="Times New Roman" w:hAnsi="Times New Roman" w:cs="Times New Roman"/>
                <w:b/>
                <w:bCs w:val="0"/>
                <w:sz w:val="18"/>
                <w:szCs w:val="20"/>
                <w:lang w:eastAsia="en-US"/>
              </w:rPr>
            </w:pPr>
            <w:r>
              <w:rPr>
                <w:rFonts w:ascii="Times New Roman" w:hAnsi="Times New Roman" w:cs="Times New Roman"/>
                <w:b w:val="0"/>
                <w:bCs/>
                <w:sz w:val="18"/>
                <w:szCs w:val="20"/>
                <w:lang w:eastAsia="en-US"/>
              </w:rPr>
              <w:t>İlçe MEM Yöneticileri</w:t>
            </w:r>
          </w:p>
        </w:tc>
        <w:tc>
          <w:tcPr>
            <w:tcW w:w="1559" w:type="dxa"/>
            <w:vAlign w:val="center"/>
          </w:tcPr>
          <w:p w14:paraId="04556599">
            <w:pPr>
              <w:pStyle w:val="26"/>
              <w:rPr>
                <w:rFonts w:ascii="Times New Roman" w:hAnsi="Times New Roman" w:cs="Times New Roman"/>
                <w:sz w:val="18"/>
                <w:szCs w:val="16"/>
                <w:lang w:eastAsia="en-US"/>
              </w:rPr>
            </w:pPr>
            <w:r>
              <w:rPr>
                <w:rFonts w:ascii="Times New Roman" w:hAnsi="Times New Roman" w:cs="Times New Roman"/>
                <w:sz w:val="18"/>
                <w:szCs w:val="16"/>
                <w:lang w:eastAsia="en-US"/>
              </w:rPr>
              <w:t>Mülakat, Toplantı</w:t>
            </w:r>
          </w:p>
        </w:tc>
        <w:tc>
          <w:tcPr>
            <w:tcW w:w="1559" w:type="dxa"/>
            <w:vAlign w:val="center"/>
          </w:tcPr>
          <w:p w14:paraId="2AD1CD9A">
            <w:pPr>
              <w:pStyle w:val="26"/>
              <w:ind w:right="-108"/>
              <w:rPr>
                <w:rFonts w:ascii="Times New Roman" w:hAnsi="Times New Roman" w:cs="Times New Roman"/>
                <w:sz w:val="18"/>
                <w:szCs w:val="16"/>
                <w:lang w:eastAsia="en-US"/>
              </w:rPr>
            </w:pPr>
            <w:r>
              <w:rPr>
                <w:rFonts w:ascii="Times New Roman" w:hAnsi="Times New Roman" w:cs="Times New Roman"/>
                <w:sz w:val="18"/>
                <w:szCs w:val="16"/>
                <w:lang w:eastAsia="en-US"/>
              </w:rPr>
              <w:t>Strateji Geliştirme Kurulu Bşk.</w:t>
            </w:r>
          </w:p>
        </w:tc>
        <w:tc>
          <w:tcPr>
            <w:tcW w:w="2268" w:type="dxa"/>
            <w:vAlign w:val="center"/>
          </w:tcPr>
          <w:p w14:paraId="04858D97">
            <w:pPr>
              <w:pStyle w:val="26"/>
              <w:jc w:val="center"/>
              <w:rPr>
                <w:rFonts w:ascii="Times New Roman" w:hAnsi="Times New Roman" w:cs="Times New Roman"/>
                <w:sz w:val="18"/>
                <w:szCs w:val="16"/>
                <w:lang w:eastAsia="en-US"/>
              </w:rPr>
            </w:pPr>
            <w:r>
              <w:rPr>
                <w:rFonts w:ascii="Times New Roman" w:hAnsi="Times New Roman" w:cs="Times New Roman"/>
                <w:sz w:val="18"/>
                <w:szCs w:val="16"/>
                <w:lang w:eastAsia="en-US"/>
              </w:rPr>
              <w:t>01.05.2023-19.05.2023</w:t>
            </w:r>
          </w:p>
        </w:tc>
        <w:tc>
          <w:tcPr>
            <w:tcW w:w="1985" w:type="dxa"/>
            <w:shd w:val="clear" w:color="auto" w:fill="FFFFFF" w:themeFill="background1"/>
            <w:vAlign w:val="center"/>
          </w:tcPr>
          <w:p w14:paraId="121F80C0">
            <w:pPr>
              <w:pStyle w:val="26"/>
              <w:ind w:left="-107" w:right="-108"/>
              <w:jc w:val="center"/>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r w14:paraId="5258A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980" w:type="dxa"/>
            <w:tcBorders>
              <w:right w:val="nil"/>
            </w:tcBorders>
            <w:shd w:val="clear" w:color="auto" w:fill="FFFFFF" w:themeFill="background1"/>
            <w:vAlign w:val="center"/>
          </w:tcPr>
          <w:p w14:paraId="1584B43E">
            <w:pPr>
              <w:pStyle w:val="26"/>
              <w:rPr>
                <w:rFonts w:ascii="Times New Roman" w:hAnsi="Times New Roman" w:cs="Times New Roman"/>
                <w:b/>
                <w:bCs w:val="0"/>
                <w:sz w:val="18"/>
                <w:szCs w:val="20"/>
                <w:lang w:eastAsia="en-US"/>
              </w:rPr>
            </w:pPr>
            <w:r>
              <w:rPr>
                <w:rFonts w:ascii="Times New Roman" w:hAnsi="Times New Roman" w:cs="Times New Roman"/>
                <w:b w:val="0"/>
                <w:bCs/>
                <w:sz w:val="18"/>
                <w:szCs w:val="20"/>
                <w:lang w:eastAsia="en-US"/>
              </w:rPr>
              <w:t>Diğer Eğitim Kurumu Yöneticileri</w:t>
            </w:r>
          </w:p>
        </w:tc>
        <w:tc>
          <w:tcPr>
            <w:tcW w:w="1559" w:type="dxa"/>
            <w:vAlign w:val="center"/>
          </w:tcPr>
          <w:p w14:paraId="44195BE1">
            <w:pPr>
              <w:pStyle w:val="26"/>
              <w:rPr>
                <w:rFonts w:ascii="Times New Roman" w:hAnsi="Times New Roman" w:cs="Times New Roman"/>
                <w:sz w:val="18"/>
                <w:szCs w:val="16"/>
                <w:lang w:eastAsia="en-US"/>
              </w:rPr>
            </w:pPr>
            <w:r>
              <w:rPr>
                <w:rFonts w:ascii="Times New Roman" w:hAnsi="Times New Roman" w:cs="Times New Roman"/>
                <w:sz w:val="18"/>
                <w:szCs w:val="16"/>
                <w:lang w:eastAsia="en-US"/>
              </w:rPr>
              <w:t>Mülakat</w:t>
            </w:r>
          </w:p>
        </w:tc>
        <w:tc>
          <w:tcPr>
            <w:tcW w:w="1559" w:type="dxa"/>
            <w:vAlign w:val="center"/>
          </w:tcPr>
          <w:p w14:paraId="55A336DB">
            <w:pPr>
              <w:pStyle w:val="26"/>
              <w:ind w:right="-108"/>
              <w:rPr>
                <w:rFonts w:ascii="Times New Roman" w:hAnsi="Times New Roman" w:cs="Times New Roman"/>
                <w:sz w:val="18"/>
                <w:szCs w:val="16"/>
                <w:lang w:eastAsia="en-US"/>
              </w:rPr>
            </w:pPr>
            <w:r>
              <w:rPr>
                <w:rFonts w:ascii="Times New Roman" w:hAnsi="Times New Roman" w:cs="Times New Roman"/>
                <w:sz w:val="18"/>
                <w:szCs w:val="16"/>
                <w:lang w:eastAsia="en-US"/>
              </w:rPr>
              <w:t>Strateji Geliştirme Kurulu Bşk.</w:t>
            </w:r>
          </w:p>
        </w:tc>
        <w:tc>
          <w:tcPr>
            <w:tcW w:w="2268" w:type="dxa"/>
            <w:vAlign w:val="center"/>
          </w:tcPr>
          <w:p w14:paraId="78D20905">
            <w:pPr>
              <w:pStyle w:val="26"/>
              <w:jc w:val="center"/>
              <w:rPr>
                <w:rFonts w:ascii="Times New Roman" w:hAnsi="Times New Roman" w:cs="Times New Roman"/>
                <w:sz w:val="18"/>
                <w:szCs w:val="16"/>
                <w:lang w:eastAsia="en-US"/>
              </w:rPr>
            </w:pPr>
            <w:r>
              <w:rPr>
                <w:rFonts w:ascii="Times New Roman" w:hAnsi="Times New Roman" w:cs="Times New Roman"/>
                <w:sz w:val="18"/>
                <w:szCs w:val="16"/>
                <w:lang w:eastAsia="en-US"/>
              </w:rPr>
              <w:t>01.05.2023-19.05.2023</w:t>
            </w:r>
          </w:p>
        </w:tc>
        <w:tc>
          <w:tcPr>
            <w:tcW w:w="1985" w:type="dxa"/>
            <w:shd w:val="clear" w:color="auto" w:fill="FFFFFF" w:themeFill="background1"/>
            <w:vAlign w:val="center"/>
          </w:tcPr>
          <w:p w14:paraId="35D757D7">
            <w:pPr>
              <w:pStyle w:val="26"/>
              <w:ind w:left="-107" w:right="-108"/>
              <w:jc w:val="center"/>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r w14:paraId="37CB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980" w:type="dxa"/>
            <w:tcBorders>
              <w:right w:val="nil"/>
            </w:tcBorders>
            <w:shd w:val="clear" w:color="auto" w:fill="FFFFFF" w:themeFill="background1"/>
            <w:vAlign w:val="center"/>
          </w:tcPr>
          <w:p w14:paraId="01BB779A">
            <w:pPr>
              <w:pStyle w:val="26"/>
              <w:rPr>
                <w:rFonts w:ascii="Times New Roman" w:hAnsi="Times New Roman" w:cs="Times New Roman"/>
                <w:b/>
                <w:bCs w:val="0"/>
                <w:sz w:val="18"/>
                <w:szCs w:val="20"/>
                <w:lang w:eastAsia="en-US"/>
              </w:rPr>
            </w:pPr>
            <w:r>
              <w:rPr>
                <w:rFonts w:ascii="Times New Roman" w:hAnsi="Times New Roman" w:cs="Times New Roman"/>
                <w:b w:val="0"/>
                <w:bCs/>
                <w:sz w:val="18"/>
                <w:szCs w:val="20"/>
                <w:lang w:eastAsia="en-US"/>
              </w:rPr>
              <w:t>Öğretmenlerimiz</w:t>
            </w:r>
          </w:p>
        </w:tc>
        <w:tc>
          <w:tcPr>
            <w:tcW w:w="1559" w:type="dxa"/>
            <w:vAlign w:val="center"/>
          </w:tcPr>
          <w:p w14:paraId="39C809AB">
            <w:pPr>
              <w:pStyle w:val="26"/>
              <w:rPr>
                <w:rFonts w:ascii="Times New Roman" w:hAnsi="Times New Roman" w:cs="Times New Roman"/>
                <w:sz w:val="18"/>
                <w:szCs w:val="16"/>
                <w:lang w:eastAsia="en-US"/>
              </w:rPr>
            </w:pPr>
            <w:r>
              <w:rPr>
                <w:rFonts w:ascii="Times New Roman" w:hAnsi="Times New Roman" w:cs="Times New Roman"/>
                <w:sz w:val="18"/>
                <w:szCs w:val="16"/>
                <w:lang w:eastAsia="en-US"/>
              </w:rPr>
              <w:t>Anket, Toplantı</w:t>
            </w:r>
          </w:p>
        </w:tc>
        <w:tc>
          <w:tcPr>
            <w:tcW w:w="1559" w:type="dxa"/>
            <w:vAlign w:val="center"/>
          </w:tcPr>
          <w:p w14:paraId="5E804169">
            <w:pPr>
              <w:pStyle w:val="26"/>
              <w:rPr>
                <w:rFonts w:ascii="Times New Roman" w:hAnsi="Times New Roman" w:cs="Times New Roman"/>
                <w:sz w:val="18"/>
                <w:szCs w:val="16"/>
                <w:lang w:eastAsia="en-US"/>
              </w:rPr>
            </w:pPr>
            <w:r>
              <w:rPr>
                <w:rFonts w:ascii="Times New Roman" w:hAnsi="Times New Roman" w:cs="Times New Roman"/>
                <w:sz w:val="18"/>
                <w:szCs w:val="16"/>
                <w:lang w:eastAsia="en-US"/>
              </w:rPr>
              <w:t>S. P. Ekibi</w:t>
            </w:r>
          </w:p>
        </w:tc>
        <w:tc>
          <w:tcPr>
            <w:tcW w:w="2268" w:type="dxa"/>
            <w:vAlign w:val="center"/>
          </w:tcPr>
          <w:p w14:paraId="498E577B">
            <w:pPr>
              <w:pStyle w:val="26"/>
              <w:jc w:val="center"/>
              <w:rPr>
                <w:rFonts w:ascii="Times New Roman" w:hAnsi="Times New Roman" w:cs="Times New Roman"/>
                <w:sz w:val="18"/>
                <w:szCs w:val="16"/>
                <w:lang w:eastAsia="en-US"/>
              </w:rPr>
            </w:pPr>
            <w:r>
              <w:rPr>
                <w:rFonts w:ascii="Times New Roman" w:hAnsi="Times New Roman" w:cs="Times New Roman"/>
                <w:sz w:val="18"/>
                <w:szCs w:val="16"/>
                <w:lang w:eastAsia="en-US"/>
              </w:rPr>
              <w:t>01.05.2023-19.05.2023</w:t>
            </w:r>
          </w:p>
        </w:tc>
        <w:tc>
          <w:tcPr>
            <w:tcW w:w="1985" w:type="dxa"/>
            <w:shd w:val="clear" w:color="auto" w:fill="FFFFFF" w:themeFill="background1"/>
            <w:vAlign w:val="center"/>
          </w:tcPr>
          <w:p w14:paraId="3B530551">
            <w:pPr>
              <w:pStyle w:val="26"/>
              <w:ind w:left="-107" w:right="-108"/>
              <w:jc w:val="center"/>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r w14:paraId="5274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980" w:type="dxa"/>
            <w:tcBorders>
              <w:right w:val="nil"/>
            </w:tcBorders>
            <w:shd w:val="clear" w:color="auto" w:fill="FFFFFF" w:themeFill="background1"/>
            <w:vAlign w:val="center"/>
          </w:tcPr>
          <w:p w14:paraId="2D86E20E">
            <w:pPr>
              <w:pStyle w:val="26"/>
              <w:rPr>
                <w:rFonts w:ascii="Times New Roman" w:hAnsi="Times New Roman" w:cs="Times New Roman"/>
                <w:b/>
                <w:bCs w:val="0"/>
                <w:sz w:val="18"/>
                <w:szCs w:val="20"/>
                <w:lang w:eastAsia="en-US"/>
              </w:rPr>
            </w:pPr>
            <w:r>
              <w:rPr>
                <w:rFonts w:ascii="Times New Roman" w:hAnsi="Times New Roman" w:cs="Times New Roman"/>
                <w:b w:val="0"/>
                <w:bCs/>
                <w:sz w:val="18"/>
                <w:szCs w:val="20"/>
                <w:lang w:eastAsia="en-US"/>
              </w:rPr>
              <w:t>Öğrencilerimiz</w:t>
            </w:r>
          </w:p>
        </w:tc>
        <w:tc>
          <w:tcPr>
            <w:tcW w:w="1559" w:type="dxa"/>
            <w:vAlign w:val="center"/>
          </w:tcPr>
          <w:p w14:paraId="2E29AE14">
            <w:pPr>
              <w:rPr>
                <w:rFonts w:ascii="Times New Roman" w:hAnsi="Times New Roman" w:cs="Times New Roman"/>
                <w:sz w:val="18"/>
                <w:szCs w:val="16"/>
                <w:lang w:eastAsia="en-US"/>
              </w:rPr>
            </w:pPr>
            <w:r>
              <w:rPr>
                <w:rFonts w:ascii="Times New Roman" w:hAnsi="Times New Roman" w:cs="Times New Roman"/>
                <w:sz w:val="18"/>
                <w:szCs w:val="16"/>
                <w:lang w:eastAsia="en-US"/>
              </w:rPr>
              <w:t>Anket</w:t>
            </w:r>
          </w:p>
        </w:tc>
        <w:tc>
          <w:tcPr>
            <w:tcW w:w="1559" w:type="dxa"/>
            <w:vAlign w:val="center"/>
          </w:tcPr>
          <w:p w14:paraId="44A93D81">
            <w:pPr>
              <w:pStyle w:val="26"/>
              <w:rPr>
                <w:rFonts w:ascii="Times New Roman" w:hAnsi="Times New Roman" w:cs="Times New Roman"/>
                <w:sz w:val="18"/>
                <w:szCs w:val="16"/>
                <w:lang w:eastAsia="en-US"/>
              </w:rPr>
            </w:pPr>
            <w:r>
              <w:rPr>
                <w:rFonts w:ascii="Times New Roman" w:hAnsi="Times New Roman" w:cs="Times New Roman"/>
                <w:sz w:val="18"/>
                <w:szCs w:val="16"/>
                <w:lang w:eastAsia="en-US"/>
              </w:rPr>
              <w:t>S. P. Ekibi</w:t>
            </w:r>
          </w:p>
        </w:tc>
        <w:tc>
          <w:tcPr>
            <w:tcW w:w="2268" w:type="dxa"/>
            <w:vAlign w:val="center"/>
          </w:tcPr>
          <w:p w14:paraId="6FD94CED">
            <w:pPr>
              <w:pStyle w:val="26"/>
              <w:jc w:val="center"/>
              <w:rPr>
                <w:rFonts w:ascii="Times New Roman" w:hAnsi="Times New Roman" w:cs="Times New Roman"/>
                <w:sz w:val="18"/>
                <w:szCs w:val="16"/>
                <w:lang w:eastAsia="en-US"/>
              </w:rPr>
            </w:pPr>
            <w:r>
              <w:rPr>
                <w:rFonts w:ascii="Times New Roman" w:hAnsi="Times New Roman" w:cs="Times New Roman"/>
                <w:sz w:val="18"/>
                <w:szCs w:val="16"/>
                <w:lang w:eastAsia="en-US"/>
              </w:rPr>
              <w:t>01.05.2023-19.05.2023</w:t>
            </w:r>
          </w:p>
        </w:tc>
        <w:tc>
          <w:tcPr>
            <w:tcW w:w="1985" w:type="dxa"/>
            <w:shd w:val="clear" w:color="auto" w:fill="FFFFFF" w:themeFill="background1"/>
            <w:vAlign w:val="center"/>
          </w:tcPr>
          <w:p w14:paraId="164EA0CA">
            <w:pPr>
              <w:pStyle w:val="26"/>
              <w:ind w:left="-107" w:right="-108"/>
              <w:jc w:val="center"/>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r w14:paraId="0309B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980" w:type="dxa"/>
            <w:tcBorders>
              <w:right w:val="nil"/>
            </w:tcBorders>
            <w:shd w:val="clear" w:color="auto" w:fill="FFFFFF" w:themeFill="background1"/>
            <w:vAlign w:val="center"/>
          </w:tcPr>
          <w:p w14:paraId="44AD0D97">
            <w:pPr>
              <w:pStyle w:val="26"/>
              <w:rPr>
                <w:rFonts w:ascii="Times New Roman" w:hAnsi="Times New Roman" w:cs="Times New Roman"/>
                <w:b/>
                <w:bCs w:val="0"/>
                <w:sz w:val="18"/>
                <w:szCs w:val="20"/>
                <w:lang w:eastAsia="en-US"/>
              </w:rPr>
            </w:pPr>
            <w:r>
              <w:rPr>
                <w:rFonts w:ascii="Times New Roman" w:hAnsi="Times New Roman" w:cs="Times New Roman"/>
                <w:b w:val="0"/>
                <w:bCs/>
                <w:sz w:val="18"/>
                <w:szCs w:val="20"/>
                <w:lang w:eastAsia="en-US"/>
              </w:rPr>
              <w:t>Velilerimiz</w:t>
            </w:r>
          </w:p>
        </w:tc>
        <w:tc>
          <w:tcPr>
            <w:tcW w:w="1559" w:type="dxa"/>
            <w:vAlign w:val="center"/>
          </w:tcPr>
          <w:p w14:paraId="0A9FFFB2">
            <w:pPr>
              <w:rPr>
                <w:sz w:val="18"/>
                <w:szCs w:val="16"/>
                <w:lang w:eastAsia="en-US"/>
              </w:rPr>
            </w:pPr>
            <w:r>
              <w:rPr>
                <w:rFonts w:ascii="Times New Roman" w:hAnsi="Times New Roman" w:cs="Times New Roman"/>
                <w:sz w:val="18"/>
                <w:szCs w:val="16"/>
                <w:lang w:eastAsia="en-US"/>
              </w:rPr>
              <w:t>Anket</w:t>
            </w:r>
          </w:p>
        </w:tc>
        <w:tc>
          <w:tcPr>
            <w:tcW w:w="1559" w:type="dxa"/>
            <w:vAlign w:val="center"/>
          </w:tcPr>
          <w:p w14:paraId="78294691">
            <w:pPr>
              <w:pStyle w:val="26"/>
              <w:rPr>
                <w:rFonts w:ascii="Times New Roman" w:hAnsi="Times New Roman" w:cs="Times New Roman"/>
                <w:sz w:val="18"/>
                <w:szCs w:val="16"/>
                <w:lang w:eastAsia="en-US"/>
              </w:rPr>
            </w:pPr>
            <w:r>
              <w:rPr>
                <w:rFonts w:ascii="Times New Roman" w:hAnsi="Times New Roman" w:cs="Times New Roman"/>
                <w:sz w:val="18"/>
                <w:szCs w:val="16"/>
                <w:lang w:eastAsia="en-US"/>
              </w:rPr>
              <w:t>S. P. Ekibi</w:t>
            </w:r>
          </w:p>
        </w:tc>
        <w:tc>
          <w:tcPr>
            <w:tcW w:w="2268" w:type="dxa"/>
            <w:vAlign w:val="center"/>
          </w:tcPr>
          <w:p w14:paraId="0F871F8A">
            <w:pPr>
              <w:pStyle w:val="26"/>
              <w:jc w:val="center"/>
              <w:rPr>
                <w:rFonts w:ascii="Times New Roman" w:hAnsi="Times New Roman" w:cs="Times New Roman"/>
                <w:sz w:val="18"/>
                <w:szCs w:val="16"/>
                <w:lang w:eastAsia="en-US"/>
              </w:rPr>
            </w:pPr>
            <w:r>
              <w:rPr>
                <w:rFonts w:ascii="Times New Roman" w:hAnsi="Times New Roman" w:cs="Times New Roman"/>
                <w:sz w:val="18"/>
                <w:szCs w:val="16"/>
                <w:lang w:eastAsia="en-US"/>
              </w:rPr>
              <w:t>01.05.2023-19.05.2023</w:t>
            </w:r>
          </w:p>
        </w:tc>
        <w:tc>
          <w:tcPr>
            <w:tcW w:w="1985" w:type="dxa"/>
            <w:shd w:val="clear" w:color="auto" w:fill="FFFFFF" w:themeFill="background1"/>
            <w:vAlign w:val="center"/>
          </w:tcPr>
          <w:p w14:paraId="4BB18885">
            <w:pPr>
              <w:pStyle w:val="26"/>
              <w:ind w:left="-107" w:right="-108"/>
              <w:jc w:val="center"/>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r w14:paraId="71E4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980" w:type="dxa"/>
            <w:tcBorders>
              <w:right w:val="nil"/>
            </w:tcBorders>
            <w:shd w:val="clear" w:color="auto" w:fill="FFFFFF" w:themeFill="background1"/>
            <w:vAlign w:val="center"/>
          </w:tcPr>
          <w:p w14:paraId="209A40BA">
            <w:pPr>
              <w:pStyle w:val="26"/>
              <w:rPr>
                <w:rFonts w:ascii="Times New Roman" w:hAnsi="Times New Roman" w:cs="Times New Roman"/>
                <w:b/>
                <w:bCs w:val="0"/>
                <w:sz w:val="18"/>
                <w:szCs w:val="20"/>
                <w:lang w:eastAsia="en-US"/>
              </w:rPr>
            </w:pPr>
            <w:r>
              <w:rPr>
                <w:rFonts w:ascii="Times New Roman" w:hAnsi="Times New Roman" w:cs="Times New Roman"/>
                <w:b w:val="0"/>
                <w:bCs/>
                <w:sz w:val="18"/>
                <w:szCs w:val="20"/>
                <w:lang w:eastAsia="en-US"/>
              </w:rPr>
              <w:t>Personelimiz</w:t>
            </w:r>
          </w:p>
        </w:tc>
        <w:tc>
          <w:tcPr>
            <w:tcW w:w="1559" w:type="dxa"/>
            <w:vAlign w:val="center"/>
          </w:tcPr>
          <w:p w14:paraId="11608530">
            <w:pPr>
              <w:pStyle w:val="26"/>
              <w:rPr>
                <w:rFonts w:ascii="Times New Roman" w:hAnsi="Times New Roman" w:cs="Times New Roman"/>
                <w:sz w:val="18"/>
                <w:szCs w:val="16"/>
                <w:lang w:eastAsia="en-US"/>
              </w:rPr>
            </w:pPr>
            <w:r>
              <w:rPr>
                <w:rFonts w:ascii="Times New Roman" w:hAnsi="Times New Roman" w:cs="Times New Roman"/>
                <w:sz w:val="18"/>
                <w:szCs w:val="16"/>
                <w:lang w:eastAsia="en-US"/>
              </w:rPr>
              <w:t>Anket, Toplantı</w:t>
            </w:r>
          </w:p>
        </w:tc>
        <w:tc>
          <w:tcPr>
            <w:tcW w:w="1559" w:type="dxa"/>
            <w:vAlign w:val="center"/>
          </w:tcPr>
          <w:p w14:paraId="65BFE1B4">
            <w:pPr>
              <w:pStyle w:val="26"/>
              <w:rPr>
                <w:rFonts w:ascii="Times New Roman" w:hAnsi="Times New Roman" w:cs="Times New Roman"/>
                <w:sz w:val="18"/>
                <w:szCs w:val="16"/>
                <w:lang w:eastAsia="en-US"/>
              </w:rPr>
            </w:pPr>
            <w:r>
              <w:rPr>
                <w:rFonts w:ascii="Times New Roman" w:hAnsi="Times New Roman" w:cs="Times New Roman"/>
                <w:sz w:val="18"/>
                <w:szCs w:val="16"/>
                <w:lang w:eastAsia="en-US"/>
              </w:rPr>
              <w:t>S. P. Ekibi</w:t>
            </w:r>
          </w:p>
        </w:tc>
        <w:tc>
          <w:tcPr>
            <w:tcW w:w="2268" w:type="dxa"/>
            <w:vAlign w:val="center"/>
          </w:tcPr>
          <w:p w14:paraId="3E58BDCB">
            <w:pPr>
              <w:pStyle w:val="26"/>
              <w:jc w:val="center"/>
              <w:rPr>
                <w:rFonts w:ascii="Times New Roman" w:hAnsi="Times New Roman" w:cs="Times New Roman"/>
                <w:sz w:val="18"/>
                <w:szCs w:val="16"/>
                <w:lang w:eastAsia="en-US"/>
              </w:rPr>
            </w:pPr>
            <w:r>
              <w:rPr>
                <w:rFonts w:ascii="Times New Roman" w:hAnsi="Times New Roman" w:cs="Times New Roman"/>
                <w:sz w:val="18"/>
                <w:szCs w:val="16"/>
                <w:lang w:eastAsia="en-US"/>
              </w:rPr>
              <w:t>01.05.2023-19.05.2023</w:t>
            </w:r>
          </w:p>
        </w:tc>
        <w:tc>
          <w:tcPr>
            <w:tcW w:w="1985" w:type="dxa"/>
            <w:shd w:val="clear" w:color="auto" w:fill="FFFFFF" w:themeFill="background1"/>
            <w:vAlign w:val="center"/>
          </w:tcPr>
          <w:p w14:paraId="0C10D381">
            <w:pPr>
              <w:pStyle w:val="26"/>
              <w:ind w:left="-107" w:right="-108"/>
              <w:jc w:val="center"/>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r w14:paraId="0D1F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980" w:type="dxa"/>
            <w:tcBorders>
              <w:right w:val="nil"/>
            </w:tcBorders>
            <w:shd w:val="clear" w:color="auto" w:fill="FFFFFF" w:themeFill="background1"/>
            <w:vAlign w:val="center"/>
          </w:tcPr>
          <w:p w14:paraId="4364812A">
            <w:pPr>
              <w:pStyle w:val="26"/>
              <w:rPr>
                <w:rFonts w:ascii="Times New Roman" w:hAnsi="Times New Roman" w:cs="Times New Roman"/>
                <w:b/>
                <w:bCs w:val="0"/>
                <w:sz w:val="18"/>
                <w:szCs w:val="20"/>
                <w:lang w:eastAsia="en-US"/>
              </w:rPr>
            </w:pPr>
            <w:r>
              <w:rPr>
                <w:rFonts w:ascii="Times New Roman" w:hAnsi="Times New Roman" w:cs="Times New Roman"/>
                <w:b w:val="0"/>
                <w:bCs/>
                <w:sz w:val="18"/>
                <w:szCs w:val="20"/>
                <w:lang w:eastAsia="en-US"/>
              </w:rPr>
              <w:t>Yöneticilerimiz</w:t>
            </w:r>
          </w:p>
        </w:tc>
        <w:tc>
          <w:tcPr>
            <w:tcW w:w="1559" w:type="dxa"/>
            <w:shd w:val="clear" w:color="auto" w:fill="FFFFFF" w:themeFill="background1"/>
            <w:vAlign w:val="center"/>
          </w:tcPr>
          <w:p w14:paraId="56EB364A">
            <w:pPr>
              <w:pStyle w:val="26"/>
              <w:rPr>
                <w:rFonts w:ascii="Times New Roman" w:hAnsi="Times New Roman" w:cs="Times New Roman"/>
                <w:bCs/>
                <w:sz w:val="18"/>
                <w:szCs w:val="16"/>
                <w:lang w:eastAsia="en-US"/>
              </w:rPr>
            </w:pPr>
            <w:r>
              <w:rPr>
                <w:rFonts w:ascii="Times New Roman" w:hAnsi="Times New Roman" w:cs="Times New Roman"/>
                <w:bCs/>
                <w:sz w:val="18"/>
                <w:szCs w:val="16"/>
                <w:lang w:eastAsia="en-US"/>
              </w:rPr>
              <w:t>Anket, Toplantı</w:t>
            </w:r>
          </w:p>
        </w:tc>
        <w:tc>
          <w:tcPr>
            <w:tcW w:w="1559" w:type="dxa"/>
            <w:shd w:val="clear" w:color="auto" w:fill="FFFFFF" w:themeFill="background1"/>
            <w:vAlign w:val="center"/>
          </w:tcPr>
          <w:p w14:paraId="0C2FC64C">
            <w:pPr>
              <w:pStyle w:val="26"/>
              <w:rPr>
                <w:rFonts w:ascii="Times New Roman" w:hAnsi="Times New Roman" w:cs="Times New Roman"/>
                <w:bCs/>
                <w:sz w:val="18"/>
                <w:szCs w:val="16"/>
                <w:lang w:eastAsia="en-US"/>
              </w:rPr>
            </w:pPr>
            <w:r>
              <w:rPr>
                <w:rFonts w:ascii="Times New Roman" w:hAnsi="Times New Roman" w:cs="Times New Roman"/>
                <w:bCs/>
                <w:sz w:val="18"/>
                <w:szCs w:val="16"/>
                <w:lang w:eastAsia="en-US"/>
              </w:rPr>
              <w:t>S. P. Ekibi</w:t>
            </w:r>
          </w:p>
        </w:tc>
        <w:tc>
          <w:tcPr>
            <w:tcW w:w="2268" w:type="dxa"/>
            <w:shd w:val="clear" w:color="auto" w:fill="FFFFFF" w:themeFill="background1"/>
            <w:vAlign w:val="center"/>
          </w:tcPr>
          <w:p w14:paraId="29D609AE">
            <w:pPr>
              <w:pStyle w:val="26"/>
              <w:jc w:val="center"/>
              <w:rPr>
                <w:rFonts w:ascii="Times New Roman" w:hAnsi="Times New Roman" w:cs="Times New Roman"/>
                <w:bCs/>
                <w:sz w:val="18"/>
                <w:szCs w:val="16"/>
                <w:lang w:eastAsia="en-US"/>
              </w:rPr>
            </w:pPr>
            <w:r>
              <w:rPr>
                <w:rFonts w:ascii="Times New Roman" w:hAnsi="Times New Roman" w:cs="Times New Roman"/>
                <w:bCs/>
                <w:sz w:val="18"/>
                <w:szCs w:val="16"/>
                <w:lang w:eastAsia="en-US"/>
              </w:rPr>
              <w:t>01.05.2023-19.05.2023</w:t>
            </w:r>
          </w:p>
        </w:tc>
        <w:tc>
          <w:tcPr>
            <w:tcW w:w="1985" w:type="dxa"/>
            <w:shd w:val="clear" w:color="auto" w:fill="FFFFFF" w:themeFill="background1"/>
            <w:vAlign w:val="center"/>
          </w:tcPr>
          <w:p w14:paraId="27048467">
            <w:pPr>
              <w:pStyle w:val="26"/>
              <w:ind w:left="-107" w:right="-108"/>
              <w:jc w:val="center"/>
              <w:rPr>
                <w:rFonts w:ascii="Times New Roman" w:hAnsi="Times New Roman" w:cs="Times New Roman"/>
                <w:bCs/>
                <w:sz w:val="18"/>
                <w:szCs w:val="16"/>
                <w:lang w:eastAsia="en-US"/>
              </w:rPr>
            </w:pPr>
            <w:r>
              <w:rPr>
                <w:rFonts w:ascii="Times New Roman" w:hAnsi="Times New Roman" w:cs="Times New Roman"/>
                <w:bCs/>
                <w:sz w:val="18"/>
                <w:szCs w:val="16"/>
                <w:lang w:eastAsia="en-US"/>
              </w:rPr>
              <w:t>S. P. Hazırlama Ekibi</w:t>
            </w:r>
          </w:p>
        </w:tc>
      </w:tr>
    </w:tbl>
    <w:p w14:paraId="59A9D783">
      <w:pPr>
        <w:pStyle w:val="8"/>
        <w:spacing w:before="1"/>
        <w:rPr>
          <w:rFonts w:ascii="Times New Roman" w:hAnsi="Times New Roman" w:cs="Times New Roman"/>
        </w:rPr>
      </w:pPr>
    </w:p>
    <w:p w14:paraId="47CB223E">
      <w:pPr>
        <w:pStyle w:val="8"/>
        <w:spacing w:before="1"/>
        <w:rPr>
          <w:rFonts w:ascii="Times New Roman" w:hAnsi="Times New Roman" w:cs="Times New Roman"/>
        </w:rPr>
      </w:pPr>
    </w:p>
    <w:p w14:paraId="0642E155">
      <w:pPr>
        <w:pStyle w:val="8"/>
        <w:spacing w:before="1"/>
        <w:rPr>
          <w:rFonts w:ascii="Times New Roman" w:hAnsi="Times New Roman" w:cs="Times New Roman"/>
          <w:b/>
        </w:rPr>
      </w:pPr>
      <w:r>
        <w:rPr>
          <w:rFonts w:ascii="Times New Roman" w:hAnsi="Times New Roman" w:cs="Times New Roman"/>
          <w:b/>
        </w:rPr>
        <w:t>Yönetici, Öğretmen ve Personel İç Paydaş Anketi Sonuçları</w:t>
      </w:r>
    </w:p>
    <w:p w14:paraId="5D58FD61">
      <w:pPr>
        <w:pStyle w:val="8"/>
        <w:spacing w:before="1"/>
        <w:rPr>
          <w:rFonts w:ascii="Times New Roman" w:hAnsi="Times New Roman" w:cs="Times New Roman"/>
          <w:b/>
        </w:rPr>
      </w:pPr>
    </w:p>
    <w:p w14:paraId="7569BE16">
      <w:pPr>
        <w:pStyle w:val="8"/>
        <w:spacing w:before="1"/>
        <w:rPr>
          <w:rFonts w:ascii="Times New Roman" w:hAnsi="Times New Roman" w:cs="Times New Roman"/>
          <w:b/>
        </w:rPr>
      </w:pPr>
      <w:r>
        <w:rPr>
          <w:rFonts w:ascii="Times New Roman" w:hAnsi="Times New Roman" w:cs="Times New Roman"/>
          <w:color w:val="000000" w:themeColor="text1"/>
          <w:lang w:bidi="ar-SA"/>
          <w14:textFill>
            <w14:solidFill>
              <w14:schemeClr w14:val="tx1"/>
            </w14:solidFill>
          </w14:textFill>
        </w:rPr>
        <w:drawing>
          <wp:inline distT="0" distB="0" distL="0" distR="0">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3FB796C2">
      <w:pPr>
        <w:pStyle w:val="8"/>
        <w:spacing w:before="1"/>
        <w:rPr>
          <w:rFonts w:ascii="Times New Roman" w:hAnsi="Times New Roman" w:cs="Times New Roman"/>
          <w:b/>
        </w:rPr>
      </w:pPr>
    </w:p>
    <w:p w14:paraId="6AA602C5">
      <w:pPr>
        <w:pStyle w:val="8"/>
        <w:spacing w:before="1"/>
        <w:rPr>
          <w:rFonts w:ascii="Times New Roman" w:hAnsi="Times New Roman" w:cs="Times New Roman"/>
          <w:b/>
        </w:rPr>
      </w:pPr>
      <w:r>
        <w:rPr>
          <w:rFonts w:ascii="Times New Roman" w:hAnsi="Times New Roman" w:cs="Times New Roman"/>
          <w:b/>
          <w:lang w:bidi="ar-SA"/>
        </w:rPr>
        <w:drawing>
          <wp:inline distT="0" distB="0" distL="0" distR="0">
            <wp:extent cx="6143625" cy="4241800"/>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2075FCD2">
      <w:pPr>
        <w:pStyle w:val="8"/>
        <w:spacing w:before="1"/>
        <w:rPr>
          <w:rFonts w:ascii="Times New Roman" w:hAnsi="Times New Roman" w:cs="Times New Roman"/>
          <w:b/>
        </w:rPr>
      </w:pPr>
    </w:p>
    <w:p w14:paraId="71B2A32F">
      <w:pPr>
        <w:pStyle w:val="8"/>
        <w:spacing w:before="1"/>
        <w:rPr>
          <w:rFonts w:ascii="Times New Roman" w:hAnsi="Times New Roman" w:cs="Times New Roman"/>
          <w:b/>
        </w:rPr>
      </w:pPr>
    </w:p>
    <w:p w14:paraId="35A3A1A6">
      <w:pPr>
        <w:pStyle w:val="8"/>
        <w:spacing w:before="1"/>
        <w:rPr>
          <w:rFonts w:ascii="Times New Roman" w:hAnsi="Times New Roman" w:cs="Times New Roman"/>
        </w:rPr>
      </w:pPr>
      <w:r>
        <w:rPr>
          <w:rFonts w:ascii="Times New Roman" w:hAnsi="Times New Roman" w:cs="Times New Roman"/>
          <w:b/>
          <w:lang w:bidi="ar-SA"/>
        </w:rPr>
        <w:drawing>
          <wp:inline distT="0" distB="0" distL="0" distR="0">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30D99AD">
      <w:pPr>
        <w:pStyle w:val="8"/>
        <w:spacing w:before="1"/>
        <w:rPr>
          <w:rFonts w:ascii="Times New Roman" w:hAnsi="Times New Roman" w:cs="Times New Roman"/>
        </w:rPr>
      </w:pPr>
    </w:p>
    <w:p w14:paraId="669A6D4D">
      <w:pPr>
        <w:pStyle w:val="8"/>
        <w:spacing w:before="1"/>
        <w:rPr>
          <w:rFonts w:ascii="Times New Roman" w:hAnsi="Times New Roman" w:cs="Times New Roman"/>
        </w:rPr>
      </w:pPr>
    </w:p>
    <w:p w14:paraId="31C3304D">
      <w:pPr>
        <w:pStyle w:val="8"/>
        <w:spacing w:before="1"/>
        <w:rPr>
          <w:rFonts w:ascii="Times New Roman" w:hAnsi="Times New Roman" w:cs="Times New Roman"/>
        </w:rPr>
      </w:pPr>
    </w:p>
    <w:p w14:paraId="5BE525F1">
      <w:pPr>
        <w:pStyle w:val="8"/>
        <w:spacing w:before="1"/>
        <w:rPr>
          <w:rFonts w:ascii="Times New Roman" w:hAnsi="Times New Roman" w:cs="Times New Roman"/>
          <w:b/>
          <w:color w:val="000000" w:themeColor="text1"/>
          <w14:textFill>
            <w14:solidFill>
              <w14:schemeClr w14:val="tx1"/>
            </w14:solidFill>
          </w14:textFill>
        </w:rPr>
      </w:pPr>
      <w:r>
        <w:rPr>
          <w:rFonts w:ascii="Times New Roman" w:hAnsi="Times New Roman" w:cs="Times New Roman"/>
          <w:b/>
          <w:color w:val="000000" w:themeColor="text1"/>
          <w14:textFill>
            <w14:solidFill>
              <w14:schemeClr w14:val="tx1"/>
            </w14:solidFill>
          </w14:textFill>
        </w:rPr>
        <w:t>Öğrenci ve Veli İç Paydaş Anketi Sonuçları</w:t>
      </w:r>
    </w:p>
    <w:p w14:paraId="28456D15">
      <w:pPr>
        <w:pStyle w:val="8"/>
        <w:spacing w:before="1"/>
        <w:rPr>
          <w:rFonts w:ascii="Times New Roman" w:hAnsi="Times New Roman" w:cs="Times New Roman"/>
          <w:b/>
        </w:rPr>
      </w:pPr>
    </w:p>
    <w:p w14:paraId="00E99576">
      <w:pPr>
        <w:pStyle w:val="8"/>
        <w:spacing w:before="1"/>
        <w:jc w:val="right"/>
        <w:rPr>
          <w:rFonts w:ascii="Times New Roman" w:hAnsi="Times New Roman" w:cs="Times New Roman"/>
          <w:b/>
        </w:rPr>
      </w:pPr>
      <w:r>
        <w:rPr>
          <w:rFonts w:ascii="Times New Roman" w:hAnsi="Times New Roman" w:cs="Times New Roman"/>
          <w:b/>
          <w:lang w:bidi="ar-SA"/>
        </w:rPr>
        <w:drawing>
          <wp:inline distT="0" distB="0" distL="0" distR="0">
            <wp:extent cx="5937250" cy="4411345"/>
            <wp:effectExtent l="0" t="0" r="6350" b="825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0A201D61">
      <w:pPr>
        <w:pStyle w:val="8"/>
        <w:spacing w:before="1"/>
        <w:rPr>
          <w:rFonts w:ascii="Times New Roman" w:hAnsi="Times New Roman" w:cs="Times New Roman"/>
          <w:b/>
        </w:rPr>
      </w:pPr>
    </w:p>
    <w:p w14:paraId="42213201">
      <w:pPr>
        <w:pStyle w:val="8"/>
        <w:spacing w:before="1"/>
        <w:rPr>
          <w:rFonts w:ascii="Times New Roman" w:hAnsi="Times New Roman" w:cs="Times New Roman"/>
          <w:b/>
        </w:rPr>
      </w:pPr>
      <w:r>
        <w:rPr>
          <w:rFonts w:ascii="Times New Roman" w:hAnsi="Times New Roman" w:cs="Times New Roman"/>
          <w:b/>
          <w:lang w:bidi="ar-SA"/>
        </w:rPr>
        <w:drawing>
          <wp:inline distT="0" distB="0" distL="0" distR="0">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22355061">
      <w:pPr>
        <w:pStyle w:val="8"/>
        <w:spacing w:before="1"/>
        <w:rPr>
          <w:rFonts w:ascii="Times New Roman" w:hAnsi="Times New Roman" w:cs="Times New Roman"/>
        </w:rPr>
      </w:pPr>
      <w:r>
        <w:rPr>
          <w:rFonts w:ascii="Times New Roman" w:hAnsi="Times New Roman" w:cs="Times New Roman"/>
          <w:b/>
          <w:lang w:bidi="ar-SA"/>
        </w:rPr>
        <w:drawing>
          <wp:inline distT="0" distB="0" distL="0" distR="0">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48587BF6">
      <w:pPr>
        <w:pStyle w:val="8"/>
        <w:spacing w:before="1"/>
        <w:rPr>
          <w:rFonts w:ascii="Times New Roman" w:hAnsi="Times New Roman" w:cs="Times New Roman"/>
        </w:rPr>
      </w:pPr>
    </w:p>
    <w:p w14:paraId="3414EC6A">
      <w:pPr>
        <w:pStyle w:val="8"/>
        <w:spacing w:before="7"/>
        <w:rPr>
          <w:rFonts w:ascii="Times New Roman" w:hAnsi="Times New Roman" w:cs="Times New Roman"/>
        </w:rPr>
      </w:pPr>
      <w:r>
        <w:rPr>
          <w:rFonts w:ascii="Times New Roman" w:hAnsi="Times New Roman" w:cs="Times New Roman"/>
          <w:lang w:bidi="ar-SA"/>
        </w:rPr>
        <w:drawing>
          <wp:inline distT="0" distB="0" distL="0" distR="0">
            <wp:extent cx="1739900" cy="438150"/>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inline>
        </w:drawing>
      </w:r>
      <w:bookmarkStart w:id="6" w:name="_bookmark32"/>
      <w:bookmarkEnd w:id="6"/>
    </w:p>
    <w:p w14:paraId="44F68AC6">
      <w:pPr>
        <w:pStyle w:val="4"/>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İnsan Kaynakları Yetkinlik Analizi</w:t>
      </w:r>
    </w:p>
    <w:p w14:paraId="0D1E5A37">
      <w:pPr>
        <w:pStyle w:val="4"/>
        <w:jc w:val="both"/>
        <w:rPr>
          <w:rFonts w:ascii="Times New Roman" w:hAnsi="Times New Roman" w:cs="Times New Roman"/>
        </w:rPr>
      </w:pPr>
    </w:p>
    <w:p w14:paraId="422EA3CC">
      <w:pPr>
        <w:pStyle w:val="4"/>
        <w:jc w:val="both"/>
        <w:rPr>
          <w:rFonts w:ascii="Times New Roman" w:hAnsi="Times New Roman" w:cs="Times New Roman"/>
          <w:sz w:val="20"/>
        </w:rPr>
      </w:pPr>
      <w:r>
        <w:rPr>
          <w:rFonts w:ascii="Times New Roman" w:hAnsi="Times New Roman" w:cs="Times New Roman"/>
          <w:sz w:val="20"/>
        </w:rPr>
        <w:t>Tablo 5 Okul Yönetici Sayısı</w:t>
      </w:r>
    </w:p>
    <w:p w14:paraId="680EBC64">
      <w:pPr>
        <w:pStyle w:val="4"/>
        <w:jc w:val="both"/>
        <w:rPr>
          <w:rFonts w:ascii="Times New Roman" w:hAnsi="Times New Roman" w:cs="Times New Roman"/>
        </w:rPr>
      </w:pPr>
    </w:p>
    <w:tbl>
      <w:tblPr>
        <w:tblStyle w:val="43"/>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1276"/>
        <w:gridCol w:w="2206"/>
        <w:gridCol w:w="2571"/>
      </w:tblGrid>
      <w:tr w14:paraId="219F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8444" w:type="dxa"/>
            <w:gridSpan w:val="4"/>
            <w:tcBorders>
              <w:bottom w:val="nil"/>
              <w:right w:val="nil"/>
            </w:tcBorders>
            <w:shd w:val="clear" w:color="auto" w:fill="943734" w:themeFill="accent2" w:themeFillShade="BF"/>
          </w:tcPr>
          <w:p w14:paraId="25189C7A">
            <w:pPr>
              <w:tabs>
                <w:tab w:val="left" w:pos="1833"/>
                <w:tab w:val="center" w:pos="4114"/>
              </w:tabs>
              <w:rPr>
                <w:rFonts w:ascii="Times New Roman" w:hAnsi="Times New Roman" w:cs="Times New Roman"/>
                <w:b w:val="0"/>
                <w:bCs w:val="0"/>
                <w:color w:val="FFFFFF" w:themeColor="background1"/>
                <w:lang w:eastAsia="en-US"/>
                <w14:textFill>
                  <w14:solidFill>
                    <w14:schemeClr w14:val="bg1"/>
                  </w14:solidFill>
                </w14:textFill>
              </w:rPr>
            </w:pPr>
            <w:r>
              <w:rPr>
                <w:rFonts w:ascii="Times New Roman" w:hAnsi="Times New Roman" w:cs="Times New Roman"/>
                <w:b/>
                <w:bCs/>
                <w:color w:val="FFFFFF" w:themeColor="background1"/>
                <w:lang w:eastAsia="en-US"/>
                <w14:textFill>
                  <w14:solidFill>
                    <w14:schemeClr w14:val="bg1"/>
                  </w14:solidFill>
                </w14:textFill>
              </w:rPr>
              <w:tab/>
            </w:r>
            <w:r>
              <w:rPr>
                <w:rFonts w:ascii="Times New Roman" w:hAnsi="Times New Roman" w:cs="Times New Roman"/>
                <w:b/>
                <w:bCs/>
                <w:color w:val="FFFFFF" w:themeColor="background1"/>
                <w:lang w:eastAsia="en-US"/>
                <w14:textFill>
                  <w14:solidFill>
                    <w14:schemeClr w14:val="bg1"/>
                  </w14:solidFill>
                </w14:textFill>
              </w:rPr>
              <w:tab/>
            </w:r>
            <w:r>
              <w:rPr>
                <w:rFonts w:ascii="Times New Roman" w:hAnsi="Times New Roman" w:cs="Times New Roman"/>
                <w:b/>
                <w:bCs/>
                <w:color w:val="FFFFFF" w:themeColor="background1"/>
                <w:lang w:eastAsia="en-US"/>
                <w14:textFill>
                  <w14:solidFill>
                    <w14:schemeClr w14:val="bg1"/>
                  </w14:solidFill>
                </w14:textFill>
              </w:rPr>
              <w:t>YÖNETİCİ SAYILARI</w:t>
            </w:r>
          </w:p>
        </w:tc>
      </w:tr>
      <w:tr w14:paraId="663F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1" w:type="dxa"/>
            <w:tcBorders>
              <w:right w:val="nil"/>
            </w:tcBorders>
            <w:shd w:val="clear" w:color="auto" w:fill="FFFFFF" w:themeFill="background1"/>
            <w:vAlign w:val="center"/>
          </w:tcPr>
          <w:p w14:paraId="28ECC9B9">
            <w:pPr>
              <w:jc w:val="center"/>
              <w:rPr>
                <w:rFonts w:ascii="Times New Roman" w:hAnsi="Times New Roman" w:cs="Times New Roman"/>
                <w:b w:val="0"/>
                <w:bCs w:val="0"/>
                <w:lang w:eastAsia="en-US"/>
              </w:rPr>
            </w:pPr>
          </w:p>
        </w:tc>
        <w:tc>
          <w:tcPr>
            <w:tcW w:w="1276" w:type="dxa"/>
            <w:vAlign w:val="center"/>
          </w:tcPr>
          <w:p w14:paraId="6153E198">
            <w:pPr>
              <w:jc w:val="center"/>
              <w:rPr>
                <w:rFonts w:ascii="Times New Roman" w:hAnsi="Times New Roman" w:cs="Times New Roman"/>
                <w:b/>
                <w:lang w:eastAsia="en-US"/>
              </w:rPr>
            </w:pPr>
            <w:r>
              <w:rPr>
                <w:rFonts w:ascii="Times New Roman" w:hAnsi="Times New Roman" w:cs="Times New Roman"/>
                <w:b/>
                <w:lang w:eastAsia="en-US"/>
              </w:rPr>
              <w:t>Müdür</w:t>
            </w:r>
          </w:p>
        </w:tc>
        <w:tc>
          <w:tcPr>
            <w:tcW w:w="2206" w:type="dxa"/>
            <w:vAlign w:val="center"/>
          </w:tcPr>
          <w:p w14:paraId="0ABE17C2">
            <w:pPr>
              <w:jc w:val="center"/>
              <w:rPr>
                <w:rFonts w:ascii="Times New Roman" w:hAnsi="Times New Roman" w:cs="Times New Roman"/>
                <w:b/>
                <w:lang w:eastAsia="en-US"/>
              </w:rPr>
            </w:pPr>
            <w:r>
              <w:rPr>
                <w:rFonts w:ascii="Times New Roman" w:hAnsi="Times New Roman" w:cs="Times New Roman"/>
                <w:b/>
                <w:lang w:eastAsia="en-US"/>
              </w:rPr>
              <w:t>Müdür Başyardımcısı</w:t>
            </w:r>
          </w:p>
        </w:tc>
        <w:tc>
          <w:tcPr>
            <w:tcW w:w="2571" w:type="dxa"/>
            <w:vAlign w:val="center"/>
          </w:tcPr>
          <w:p w14:paraId="10BE2BA1">
            <w:pPr>
              <w:jc w:val="center"/>
              <w:rPr>
                <w:rFonts w:ascii="Times New Roman" w:hAnsi="Times New Roman" w:cs="Times New Roman"/>
                <w:b/>
                <w:lang w:eastAsia="en-US"/>
              </w:rPr>
            </w:pPr>
            <w:r>
              <w:rPr>
                <w:rFonts w:ascii="Times New Roman" w:hAnsi="Times New Roman" w:cs="Times New Roman"/>
                <w:b/>
                <w:lang w:eastAsia="en-US"/>
              </w:rPr>
              <w:t>Müdür Yardımcısı</w:t>
            </w:r>
          </w:p>
        </w:tc>
      </w:tr>
      <w:tr w14:paraId="171A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1" w:type="dxa"/>
            <w:tcBorders>
              <w:right w:val="nil"/>
            </w:tcBorders>
            <w:shd w:val="clear" w:color="auto" w:fill="FFFFFF" w:themeFill="background1"/>
            <w:vAlign w:val="center"/>
          </w:tcPr>
          <w:p w14:paraId="6EDD2DAE">
            <w:pPr>
              <w:jc w:val="center"/>
              <w:rPr>
                <w:rFonts w:ascii="Times New Roman" w:hAnsi="Times New Roman" w:cs="Times New Roman"/>
                <w:b w:val="0"/>
                <w:bCs w:val="0"/>
                <w:lang w:eastAsia="en-US"/>
              </w:rPr>
            </w:pPr>
            <w:r>
              <w:rPr>
                <w:rFonts w:ascii="Times New Roman" w:hAnsi="Times New Roman" w:cs="Times New Roman"/>
                <w:b/>
                <w:bCs/>
                <w:lang w:eastAsia="en-US"/>
              </w:rPr>
              <w:t>Norm</w:t>
            </w:r>
          </w:p>
        </w:tc>
        <w:tc>
          <w:tcPr>
            <w:tcW w:w="1276" w:type="dxa"/>
            <w:vAlign w:val="center"/>
          </w:tcPr>
          <w:p w14:paraId="467B4D8C">
            <w:pPr>
              <w:jc w:val="center"/>
              <w:rPr>
                <w:rFonts w:ascii="Times New Roman" w:hAnsi="Times New Roman" w:cs="Times New Roman"/>
                <w:bCs/>
                <w:lang w:eastAsia="en-US"/>
              </w:rPr>
            </w:pPr>
            <w:r>
              <w:rPr>
                <w:rFonts w:ascii="Times New Roman" w:hAnsi="Times New Roman" w:cs="Times New Roman"/>
                <w:bCs/>
                <w:lang w:eastAsia="en-US"/>
              </w:rPr>
              <w:t>1</w:t>
            </w:r>
          </w:p>
        </w:tc>
        <w:tc>
          <w:tcPr>
            <w:tcW w:w="2206" w:type="dxa"/>
            <w:vAlign w:val="center"/>
          </w:tcPr>
          <w:p w14:paraId="3D059D60">
            <w:pPr>
              <w:jc w:val="center"/>
              <w:rPr>
                <w:rFonts w:ascii="Times New Roman" w:hAnsi="Times New Roman" w:cs="Times New Roman"/>
                <w:bCs/>
                <w:lang w:eastAsia="en-US"/>
              </w:rPr>
            </w:pPr>
            <w:r>
              <w:rPr>
                <w:rFonts w:ascii="Times New Roman" w:hAnsi="Times New Roman" w:cs="Times New Roman"/>
                <w:bCs/>
                <w:lang w:eastAsia="en-US"/>
              </w:rPr>
              <w:t>0</w:t>
            </w:r>
          </w:p>
        </w:tc>
        <w:tc>
          <w:tcPr>
            <w:tcW w:w="2571" w:type="dxa"/>
            <w:vAlign w:val="center"/>
          </w:tcPr>
          <w:p w14:paraId="44AF2F54">
            <w:pPr>
              <w:jc w:val="center"/>
              <w:rPr>
                <w:rFonts w:ascii="Times New Roman" w:hAnsi="Times New Roman" w:cs="Times New Roman"/>
                <w:bCs/>
                <w:lang w:eastAsia="en-US"/>
              </w:rPr>
            </w:pPr>
            <w:r>
              <w:rPr>
                <w:rFonts w:ascii="Times New Roman" w:hAnsi="Times New Roman" w:cs="Times New Roman"/>
                <w:bCs/>
                <w:lang w:eastAsia="en-US"/>
              </w:rPr>
              <w:t>1</w:t>
            </w:r>
          </w:p>
        </w:tc>
      </w:tr>
      <w:tr w14:paraId="1247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391" w:type="dxa"/>
            <w:tcBorders>
              <w:right w:val="nil"/>
            </w:tcBorders>
            <w:shd w:val="clear" w:color="auto" w:fill="FFFFFF" w:themeFill="background1"/>
            <w:vAlign w:val="center"/>
          </w:tcPr>
          <w:p w14:paraId="6E54863B">
            <w:pPr>
              <w:jc w:val="center"/>
              <w:rPr>
                <w:rFonts w:ascii="Times New Roman" w:hAnsi="Times New Roman" w:cs="Times New Roman"/>
                <w:b w:val="0"/>
                <w:bCs w:val="0"/>
                <w:lang w:eastAsia="en-US"/>
              </w:rPr>
            </w:pPr>
            <w:r>
              <w:rPr>
                <w:rFonts w:ascii="Times New Roman" w:hAnsi="Times New Roman" w:cs="Times New Roman"/>
                <w:b/>
                <w:bCs/>
                <w:lang w:eastAsia="en-US"/>
              </w:rPr>
              <w:t>Mevcut</w:t>
            </w:r>
          </w:p>
        </w:tc>
        <w:tc>
          <w:tcPr>
            <w:tcW w:w="1276" w:type="dxa"/>
            <w:vAlign w:val="center"/>
          </w:tcPr>
          <w:p w14:paraId="1C43A0BC">
            <w:pPr>
              <w:jc w:val="center"/>
              <w:rPr>
                <w:rFonts w:ascii="Times New Roman" w:hAnsi="Times New Roman" w:cs="Times New Roman"/>
                <w:bCs/>
                <w:lang w:eastAsia="en-US"/>
              </w:rPr>
            </w:pPr>
            <w:r>
              <w:rPr>
                <w:rFonts w:ascii="Times New Roman" w:hAnsi="Times New Roman" w:cs="Times New Roman"/>
                <w:bCs/>
                <w:lang w:eastAsia="en-US"/>
              </w:rPr>
              <w:t>1</w:t>
            </w:r>
          </w:p>
        </w:tc>
        <w:tc>
          <w:tcPr>
            <w:tcW w:w="2206" w:type="dxa"/>
            <w:vAlign w:val="center"/>
          </w:tcPr>
          <w:p w14:paraId="52ED3C00">
            <w:pPr>
              <w:jc w:val="center"/>
              <w:rPr>
                <w:rFonts w:ascii="Times New Roman" w:hAnsi="Times New Roman" w:cs="Times New Roman"/>
                <w:bCs/>
                <w:lang w:eastAsia="en-US"/>
              </w:rPr>
            </w:pPr>
            <w:r>
              <w:rPr>
                <w:rFonts w:ascii="Times New Roman" w:hAnsi="Times New Roman" w:cs="Times New Roman"/>
                <w:bCs/>
                <w:lang w:eastAsia="en-US"/>
              </w:rPr>
              <w:t>0</w:t>
            </w:r>
          </w:p>
        </w:tc>
        <w:tc>
          <w:tcPr>
            <w:tcW w:w="2571" w:type="dxa"/>
            <w:vAlign w:val="center"/>
          </w:tcPr>
          <w:p w14:paraId="1B2D1543">
            <w:pPr>
              <w:jc w:val="center"/>
              <w:rPr>
                <w:rFonts w:ascii="Times New Roman" w:hAnsi="Times New Roman" w:cs="Times New Roman"/>
                <w:bCs/>
                <w:lang w:eastAsia="en-US"/>
              </w:rPr>
            </w:pPr>
            <w:r>
              <w:rPr>
                <w:rFonts w:ascii="Times New Roman" w:hAnsi="Times New Roman" w:cs="Times New Roman"/>
                <w:bCs/>
                <w:lang w:eastAsia="en-US"/>
              </w:rPr>
              <w:t>1</w:t>
            </w:r>
          </w:p>
        </w:tc>
      </w:tr>
    </w:tbl>
    <w:p w14:paraId="0EFA8A70">
      <w:pPr>
        <w:pStyle w:val="4"/>
        <w:jc w:val="both"/>
        <w:rPr>
          <w:rFonts w:ascii="Times New Roman" w:hAnsi="Times New Roman" w:cs="Times New Roman"/>
          <w:b w:val="0"/>
          <w:sz w:val="20"/>
        </w:rPr>
      </w:pPr>
    </w:p>
    <w:p w14:paraId="48DBFD35">
      <w:pPr>
        <w:pStyle w:val="4"/>
        <w:ind w:left="0"/>
        <w:jc w:val="both"/>
        <w:rPr>
          <w:rFonts w:ascii="Times New Roman" w:hAnsi="Times New Roman" w:cs="Times New Roman"/>
        </w:rPr>
      </w:pPr>
    </w:p>
    <w:p w14:paraId="4315434C">
      <w:pPr>
        <w:pStyle w:val="4"/>
        <w:jc w:val="both"/>
        <w:rPr>
          <w:rFonts w:ascii="Times New Roman" w:hAnsi="Times New Roman" w:cs="Times New Roman"/>
          <w:sz w:val="20"/>
        </w:rPr>
      </w:pPr>
      <w:r>
        <w:rPr>
          <w:rFonts w:ascii="Times New Roman" w:hAnsi="Times New Roman" w:cs="Times New Roman"/>
          <w:sz w:val="20"/>
        </w:rPr>
        <w:t>Tablo 6 Öğretmen, Öğrenci, Derslik Sayıları</w:t>
      </w:r>
    </w:p>
    <w:tbl>
      <w:tblPr>
        <w:tblStyle w:val="43"/>
        <w:tblpPr w:leftFromText="141" w:rightFromText="141" w:vertAnchor="text" w:horzAnchor="margin" w:tblpXSpec="center" w:tblpY="15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6599"/>
        <w:gridCol w:w="1131"/>
      </w:tblGrid>
      <w:tr w14:paraId="6F1CB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42" w:type="dxa"/>
            <w:tcBorders>
              <w:bottom w:val="nil"/>
              <w:right w:val="nil"/>
            </w:tcBorders>
            <w:shd w:val="clear" w:color="auto" w:fill="943734" w:themeFill="accent2" w:themeFillShade="BF"/>
          </w:tcPr>
          <w:p w14:paraId="7541C789">
            <w:pPr>
              <w:jc w:val="center"/>
              <w:rPr>
                <w:rFonts w:ascii="Times New Roman" w:hAnsi="Times New Roman" w:eastAsia="Times New Roman" w:cs="Times New Roman"/>
                <w:b w:val="0"/>
                <w:bCs w:val="0"/>
                <w:color w:val="FFFFFF" w:themeColor="background1"/>
                <w:lang w:eastAsia="en-US"/>
                <w14:textFill>
                  <w14:solidFill>
                    <w14:schemeClr w14:val="bg1"/>
                  </w14:solidFill>
                </w14:textFill>
              </w:rPr>
            </w:pPr>
            <w:r>
              <w:rPr>
                <w:rFonts w:ascii="Times New Roman" w:hAnsi="Times New Roman" w:eastAsia="Times New Roman" w:cs="Times New Roman"/>
                <w:b/>
                <w:bCs/>
                <w:color w:val="FFFFFF" w:themeColor="background1"/>
                <w:lang w:eastAsia="en-US"/>
                <w14:textFill>
                  <w14:solidFill>
                    <w14:schemeClr w14:val="bg1"/>
                  </w14:solidFill>
                </w14:textFill>
              </w:rPr>
              <w:t>SIRA</w:t>
            </w:r>
          </w:p>
        </w:tc>
        <w:tc>
          <w:tcPr>
            <w:tcW w:w="6599" w:type="dxa"/>
            <w:shd w:val="clear" w:color="auto" w:fill="943734" w:themeFill="accent2" w:themeFillShade="BF"/>
          </w:tcPr>
          <w:p w14:paraId="003DFFDB">
            <w:pPr>
              <w:jc w:val="center"/>
              <w:rPr>
                <w:rFonts w:ascii="Times New Roman" w:hAnsi="Times New Roman" w:eastAsia="Times New Roman" w:cs="Times New Roman"/>
                <w:b w:val="0"/>
                <w:bCs w:val="0"/>
                <w:color w:val="FFFFFF" w:themeColor="background1"/>
                <w:lang w:eastAsia="en-US"/>
                <w14:textFill>
                  <w14:solidFill>
                    <w14:schemeClr w14:val="bg1"/>
                  </w14:solidFill>
                </w14:textFill>
              </w:rPr>
            </w:pPr>
            <w:r>
              <w:rPr>
                <w:rFonts w:ascii="Times New Roman" w:hAnsi="Times New Roman" w:eastAsia="Times New Roman" w:cs="Times New Roman"/>
                <w:b/>
                <w:bCs/>
                <w:color w:val="FFFFFF" w:themeColor="background1"/>
                <w:lang w:eastAsia="en-US"/>
                <w14:textFill>
                  <w14:solidFill>
                    <w14:schemeClr w14:val="bg1"/>
                  </w14:solidFill>
                </w14:textFill>
              </w:rPr>
              <w:t>ÖĞRENCİ-ÖĞRETMEN-DERSLİK BİLGİLERİ</w:t>
            </w:r>
          </w:p>
        </w:tc>
        <w:tc>
          <w:tcPr>
            <w:tcW w:w="1131" w:type="dxa"/>
            <w:shd w:val="clear" w:color="auto" w:fill="943734" w:themeFill="accent2" w:themeFillShade="BF"/>
          </w:tcPr>
          <w:p w14:paraId="6BDF1789">
            <w:pPr>
              <w:jc w:val="center"/>
              <w:rPr>
                <w:rFonts w:ascii="Times New Roman" w:hAnsi="Times New Roman" w:eastAsia="Times New Roman" w:cs="Times New Roman"/>
                <w:b w:val="0"/>
                <w:bCs w:val="0"/>
                <w:color w:val="FFFFFF" w:themeColor="background1"/>
                <w:kern w:val="24"/>
                <w:position w:val="1"/>
                <w:lang w:eastAsia="en-US"/>
                <w14:textFill>
                  <w14:solidFill>
                    <w14:schemeClr w14:val="bg1"/>
                  </w14:solidFill>
                </w14:textFill>
              </w:rPr>
            </w:pPr>
            <w:r>
              <w:rPr>
                <w:rFonts w:ascii="Times New Roman" w:hAnsi="Times New Roman" w:eastAsia="Times New Roman" w:cs="Times New Roman"/>
                <w:b/>
                <w:bCs/>
                <w:color w:val="FFFFFF" w:themeColor="background1"/>
                <w:kern w:val="24"/>
                <w:position w:val="1"/>
                <w:lang w:eastAsia="en-US"/>
                <w14:textFill>
                  <w14:solidFill>
                    <w14:schemeClr w14:val="bg1"/>
                  </w14:solidFill>
                </w14:textFill>
              </w:rPr>
              <w:t>SAYI</w:t>
            </w:r>
          </w:p>
        </w:tc>
      </w:tr>
      <w:tr w14:paraId="0C98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742" w:type="dxa"/>
            <w:tcBorders>
              <w:right w:val="nil"/>
            </w:tcBorders>
            <w:shd w:val="clear" w:color="auto" w:fill="FFFFFF" w:themeFill="background1"/>
          </w:tcPr>
          <w:p w14:paraId="2E2F5DB9">
            <w:pPr>
              <w:jc w:val="center"/>
              <w:rPr>
                <w:rFonts w:ascii="Times New Roman" w:hAnsi="Times New Roman" w:cs="Times New Roman"/>
                <w:b w:val="0"/>
                <w:bCs w:val="0"/>
                <w:lang w:eastAsia="en-US"/>
              </w:rPr>
            </w:pPr>
            <w:r>
              <w:rPr>
                <w:rFonts w:ascii="Times New Roman" w:hAnsi="Times New Roman" w:cs="Times New Roman"/>
                <w:b/>
                <w:bCs/>
                <w:lang w:eastAsia="en-US"/>
              </w:rPr>
              <w:t>1</w:t>
            </w:r>
          </w:p>
        </w:tc>
        <w:tc>
          <w:tcPr>
            <w:tcW w:w="6599" w:type="dxa"/>
          </w:tcPr>
          <w:p w14:paraId="247792BC">
            <w:pPr>
              <w:rPr>
                <w:rFonts w:ascii="Times New Roman" w:hAnsi="Times New Roman" w:eastAsia="Times New Roman" w:cs="Times New Roman"/>
                <w:kern w:val="24"/>
                <w:lang w:eastAsia="en-US"/>
              </w:rPr>
            </w:pPr>
            <w:r>
              <w:rPr>
                <w:rFonts w:ascii="Times New Roman" w:hAnsi="Times New Roman" w:eastAsia="Times New Roman" w:cs="Times New Roman"/>
                <w:kern w:val="24"/>
                <w:lang w:eastAsia="en-US"/>
              </w:rPr>
              <w:t>Öğrenci Sayısı</w:t>
            </w:r>
          </w:p>
        </w:tc>
        <w:tc>
          <w:tcPr>
            <w:tcW w:w="1131" w:type="dxa"/>
          </w:tcPr>
          <w:p w14:paraId="3F99562F">
            <w:pPr>
              <w:jc w:val="center"/>
              <w:rPr>
                <w:rFonts w:ascii="Times New Roman" w:hAnsi="Times New Roman" w:eastAsia="Times New Roman" w:cs="Times New Roman"/>
                <w:color w:val="FF0000"/>
                <w:lang w:eastAsia="en-US"/>
              </w:rPr>
            </w:pPr>
            <w:r>
              <w:rPr>
                <w:rFonts w:ascii="Times New Roman" w:hAnsi="Times New Roman" w:eastAsia="Times New Roman" w:cs="Times New Roman"/>
                <w:color w:val="000000" w:themeColor="text1"/>
                <w:lang w:eastAsia="en-US"/>
                <w14:textFill>
                  <w14:solidFill>
                    <w14:schemeClr w14:val="tx1"/>
                  </w14:solidFill>
                </w14:textFill>
              </w:rPr>
              <w:t>375</w:t>
            </w:r>
          </w:p>
        </w:tc>
      </w:tr>
      <w:tr w14:paraId="2E07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42" w:type="dxa"/>
            <w:tcBorders>
              <w:right w:val="nil"/>
            </w:tcBorders>
            <w:shd w:val="clear" w:color="auto" w:fill="FFFFFF" w:themeFill="background1"/>
          </w:tcPr>
          <w:p w14:paraId="49C89362">
            <w:pPr>
              <w:jc w:val="center"/>
              <w:rPr>
                <w:rFonts w:ascii="Times New Roman" w:hAnsi="Times New Roman" w:eastAsia="Times New Roman" w:cs="Times New Roman"/>
                <w:b w:val="0"/>
                <w:bCs w:val="0"/>
                <w:kern w:val="24"/>
                <w:lang w:eastAsia="en-US"/>
              </w:rPr>
            </w:pPr>
            <w:r>
              <w:rPr>
                <w:rFonts w:ascii="Times New Roman" w:hAnsi="Times New Roman" w:eastAsia="Times New Roman" w:cs="Times New Roman"/>
                <w:b/>
                <w:bCs/>
                <w:kern w:val="24"/>
                <w:lang w:eastAsia="en-US"/>
              </w:rPr>
              <w:t>2</w:t>
            </w:r>
          </w:p>
        </w:tc>
        <w:tc>
          <w:tcPr>
            <w:tcW w:w="6599" w:type="dxa"/>
          </w:tcPr>
          <w:p w14:paraId="703EE773">
            <w:pPr>
              <w:rPr>
                <w:rFonts w:ascii="Times New Roman" w:hAnsi="Times New Roman" w:eastAsia="Times New Roman" w:cs="Times New Roman"/>
                <w:kern w:val="24"/>
                <w:lang w:eastAsia="en-US"/>
              </w:rPr>
            </w:pPr>
            <w:r>
              <w:rPr>
                <w:rFonts w:ascii="Times New Roman" w:hAnsi="Times New Roman" w:eastAsia="Times New Roman" w:cs="Times New Roman"/>
                <w:kern w:val="24"/>
                <w:lang w:eastAsia="en-US"/>
              </w:rPr>
              <w:t>Öğretmen Sayısı</w:t>
            </w:r>
          </w:p>
        </w:tc>
        <w:tc>
          <w:tcPr>
            <w:tcW w:w="1131" w:type="dxa"/>
          </w:tcPr>
          <w:p w14:paraId="2B510A6C">
            <w:pPr>
              <w:jc w:val="center"/>
              <w:rPr>
                <w:rFonts w:ascii="Times New Roman" w:hAnsi="Times New Roman" w:eastAsia="Times New Roman" w:cs="Times New Roman"/>
                <w:color w:val="000000" w:themeColor="text1"/>
                <w:lang w:eastAsia="en-US"/>
                <w14:textFill>
                  <w14:solidFill>
                    <w14:schemeClr w14:val="tx1"/>
                  </w14:solidFill>
                </w14:textFill>
              </w:rPr>
            </w:pPr>
            <w:r>
              <w:rPr>
                <w:rFonts w:ascii="Times New Roman" w:hAnsi="Times New Roman" w:eastAsia="Times New Roman" w:cs="Times New Roman"/>
                <w:color w:val="000000" w:themeColor="text1"/>
                <w:lang w:eastAsia="en-US"/>
                <w14:textFill>
                  <w14:solidFill>
                    <w14:schemeClr w14:val="tx1"/>
                  </w14:solidFill>
                </w14:textFill>
              </w:rPr>
              <w:t>28</w:t>
            </w:r>
          </w:p>
        </w:tc>
      </w:tr>
      <w:tr w14:paraId="297C7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42" w:type="dxa"/>
            <w:tcBorders>
              <w:right w:val="nil"/>
            </w:tcBorders>
            <w:shd w:val="clear" w:color="auto" w:fill="FFFFFF" w:themeFill="background1"/>
          </w:tcPr>
          <w:p w14:paraId="427FC9FE">
            <w:pPr>
              <w:jc w:val="center"/>
              <w:rPr>
                <w:rFonts w:ascii="Times New Roman" w:hAnsi="Times New Roman" w:eastAsia="Times New Roman" w:cs="Times New Roman"/>
                <w:b w:val="0"/>
                <w:bCs w:val="0"/>
                <w:kern w:val="24"/>
                <w:lang w:eastAsia="en-US"/>
              </w:rPr>
            </w:pPr>
            <w:r>
              <w:rPr>
                <w:rFonts w:ascii="Times New Roman" w:hAnsi="Times New Roman" w:eastAsia="Times New Roman" w:cs="Times New Roman"/>
                <w:b/>
                <w:bCs/>
                <w:kern w:val="24"/>
                <w:lang w:eastAsia="en-US"/>
              </w:rPr>
              <w:t>3</w:t>
            </w:r>
          </w:p>
        </w:tc>
        <w:tc>
          <w:tcPr>
            <w:tcW w:w="6599" w:type="dxa"/>
          </w:tcPr>
          <w:p w14:paraId="44AC7841">
            <w:pPr>
              <w:rPr>
                <w:rFonts w:ascii="Times New Roman" w:hAnsi="Times New Roman" w:eastAsia="Times New Roman" w:cs="Times New Roman"/>
                <w:kern w:val="24"/>
                <w:lang w:eastAsia="en-US"/>
              </w:rPr>
            </w:pPr>
            <w:r>
              <w:rPr>
                <w:rFonts w:ascii="Times New Roman" w:hAnsi="Times New Roman" w:eastAsia="Times New Roman" w:cs="Times New Roman"/>
                <w:kern w:val="24"/>
                <w:lang w:eastAsia="en-US"/>
              </w:rPr>
              <w:t>Derslik Sayısı</w:t>
            </w:r>
          </w:p>
        </w:tc>
        <w:tc>
          <w:tcPr>
            <w:tcW w:w="1131" w:type="dxa"/>
          </w:tcPr>
          <w:p w14:paraId="38BB10B0">
            <w:pPr>
              <w:jc w:val="center"/>
              <w:rPr>
                <w:rFonts w:ascii="Times New Roman" w:hAnsi="Times New Roman" w:eastAsia="Times New Roman" w:cs="Times New Roman"/>
                <w:color w:val="000000" w:themeColor="text1"/>
                <w:lang w:eastAsia="en-US"/>
                <w14:textFill>
                  <w14:solidFill>
                    <w14:schemeClr w14:val="tx1"/>
                  </w14:solidFill>
                </w14:textFill>
              </w:rPr>
            </w:pPr>
            <w:r>
              <w:rPr>
                <w:rFonts w:ascii="Times New Roman" w:hAnsi="Times New Roman" w:eastAsia="Times New Roman" w:cs="Times New Roman"/>
                <w:color w:val="000000" w:themeColor="text1"/>
                <w:lang w:eastAsia="en-US"/>
                <w14:textFill>
                  <w14:solidFill>
                    <w14:schemeClr w14:val="tx1"/>
                  </w14:solidFill>
                </w14:textFill>
              </w:rPr>
              <w:t>15</w:t>
            </w:r>
          </w:p>
        </w:tc>
      </w:tr>
      <w:tr w14:paraId="1650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42" w:type="dxa"/>
            <w:tcBorders>
              <w:right w:val="nil"/>
            </w:tcBorders>
            <w:shd w:val="clear" w:color="auto" w:fill="FFFFFF" w:themeFill="background1"/>
          </w:tcPr>
          <w:p w14:paraId="69ED1F27">
            <w:pPr>
              <w:jc w:val="center"/>
              <w:rPr>
                <w:rFonts w:ascii="Times New Roman" w:hAnsi="Times New Roman" w:eastAsia="Times New Roman" w:cs="Times New Roman"/>
                <w:b w:val="0"/>
                <w:bCs w:val="0"/>
                <w:kern w:val="24"/>
                <w:lang w:eastAsia="en-US"/>
              </w:rPr>
            </w:pPr>
            <w:r>
              <w:rPr>
                <w:rFonts w:ascii="Times New Roman" w:hAnsi="Times New Roman" w:eastAsia="Times New Roman" w:cs="Times New Roman"/>
                <w:b/>
                <w:bCs/>
                <w:kern w:val="24"/>
                <w:lang w:eastAsia="en-US"/>
              </w:rPr>
              <w:t>4</w:t>
            </w:r>
          </w:p>
        </w:tc>
        <w:tc>
          <w:tcPr>
            <w:tcW w:w="6599" w:type="dxa"/>
          </w:tcPr>
          <w:p w14:paraId="42E67DAD">
            <w:pPr>
              <w:rPr>
                <w:rFonts w:ascii="Times New Roman" w:hAnsi="Times New Roman" w:eastAsia="Times New Roman" w:cs="Times New Roman"/>
                <w:kern w:val="24"/>
                <w:lang w:eastAsia="en-US"/>
              </w:rPr>
            </w:pPr>
            <w:r>
              <w:rPr>
                <w:rFonts w:ascii="Times New Roman" w:hAnsi="Times New Roman" w:eastAsia="Times New Roman" w:cs="Times New Roman"/>
                <w:kern w:val="24"/>
                <w:lang w:eastAsia="en-US"/>
              </w:rPr>
              <w:t>Derslik Başına Düşen Öğrenci Sayısı</w:t>
            </w:r>
          </w:p>
        </w:tc>
        <w:tc>
          <w:tcPr>
            <w:tcW w:w="1131" w:type="dxa"/>
          </w:tcPr>
          <w:p w14:paraId="7DCA7371">
            <w:pPr>
              <w:jc w:val="center"/>
              <w:rPr>
                <w:rFonts w:ascii="Times New Roman" w:hAnsi="Times New Roman" w:eastAsia="Times New Roman" w:cs="Times New Roman"/>
                <w:color w:val="000000" w:themeColor="text1"/>
                <w:lang w:eastAsia="en-US"/>
                <w14:textFill>
                  <w14:solidFill>
                    <w14:schemeClr w14:val="tx1"/>
                  </w14:solidFill>
                </w14:textFill>
              </w:rPr>
            </w:pPr>
            <w:r>
              <w:rPr>
                <w:rFonts w:ascii="Times New Roman" w:hAnsi="Times New Roman" w:eastAsia="Times New Roman" w:cs="Times New Roman"/>
                <w:color w:val="000000" w:themeColor="text1"/>
                <w:lang w:eastAsia="en-US"/>
                <w14:textFill>
                  <w14:solidFill>
                    <w14:schemeClr w14:val="tx1"/>
                  </w14:solidFill>
                </w14:textFill>
              </w:rPr>
              <w:t>25</w:t>
            </w:r>
          </w:p>
        </w:tc>
      </w:tr>
      <w:tr w14:paraId="1386D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742" w:type="dxa"/>
            <w:tcBorders>
              <w:right w:val="nil"/>
            </w:tcBorders>
            <w:shd w:val="clear" w:color="auto" w:fill="FFFFFF" w:themeFill="background1"/>
          </w:tcPr>
          <w:p w14:paraId="3B139546">
            <w:pPr>
              <w:jc w:val="center"/>
              <w:rPr>
                <w:rFonts w:ascii="Times New Roman" w:hAnsi="Times New Roman" w:eastAsia="Times New Roman" w:cs="Times New Roman"/>
                <w:b w:val="0"/>
                <w:bCs w:val="0"/>
                <w:kern w:val="24"/>
                <w:lang w:eastAsia="en-US"/>
              </w:rPr>
            </w:pPr>
            <w:r>
              <w:rPr>
                <w:rFonts w:ascii="Times New Roman" w:hAnsi="Times New Roman" w:eastAsia="Times New Roman" w:cs="Times New Roman"/>
                <w:b/>
                <w:bCs/>
                <w:kern w:val="24"/>
                <w:lang w:eastAsia="en-US"/>
              </w:rPr>
              <w:t>5</w:t>
            </w:r>
          </w:p>
        </w:tc>
        <w:tc>
          <w:tcPr>
            <w:tcW w:w="6599" w:type="dxa"/>
          </w:tcPr>
          <w:p w14:paraId="601E39A1">
            <w:pPr>
              <w:rPr>
                <w:rFonts w:ascii="Times New Roman" w:hAnsi="Times New Roman" w:eastAsia="Times New Roman" w:cs="Times New Roman"/>
                <w:kern w:val="24"/>
                <w:lang w:eastAsia="en-US"/>
              </w:rPr>
            </w:pPr>
            <w:r>
              <w:rPr>
                <w:rFonts w:ascii="Times New Roman" w:hAnsi="Times New Roman" w:eastAsia="Times New Roman" w:cs="Times New Roman"/>
                <w:kern w:val="24"/>
                <w:lang w:eastAsia="en-US"/>
              </w:rPr>
              <w:t>Öğretmen Başına Düşen Öğrenci Sayısı</w:t>
            </w:r>
          </w:p>
        </w:tc>
        <w:tc>
          <w:tcPr>
            <w:tcW w:w="1131" w:type="dxa"/>
          </w:tcPr>
          <w:p w14:paraId="7FE27CB3">
            <w:pPr>
              <w:jc w:val="center"/>
              <w:rPr>
                <w:rFonts w:ascii="Times New Roman" w:hAnsi="Times New Roman" w:eastAsia="Times New Roman" w:cs="Times New Roman"/>
                <w:color w:val="000000" w:themeColor="text1"/>
                <w:lang w:eastAsia="en-US"/>
                <w14:textFill>
                  <w14:solidFill>
                    <w14:schemeClr w14:val="tx1"/>
                  </w14:solidFill>
                </w14:textFill>
              </w:rPr>
            </w:pPr>
            <w:r>
              <w:rPr>
                <w:rFonts w:ascii="Times New Roman" w:hAnsi="Times New Roman" w:eastAsia="Times New Roman" w:cs="Times New Roman"/>
                <w:color w:val="000000" w:themeColor="text1"/>
                <w:lang w:eastAsia="en-US"/>
                <w14:textFill>
                  <w14:solidFill>
                    <w14:schemeClr w14:val="tx1"/>
                  </w14:solidFill>
                </w14:textFill>
              </w:rPr>
              <w:t>14</w:t>
            </w:r>
          </w:p>
        </w:tc>
      </w:tr>
    </w:tbl>
    <w:p w14:paraId="0CD3D9DB">
      <w:pPr>
        <w:pStyle w:val="4"/>
        <w:jc w:val="both"/>
        <w:rPr>
          <w:rFonts w:ascii="Times New Roman" w:hAnsi="Times New Roman" w:cs="Times New Roman"/>
          <w:b w:val="0"/>
        </w:rPr>
      </w:pPr>
    </w:p>
    <w:p w14:paraId="582F9618">
      <w:pPr>
        <w:pStyle w:val="4"/>
        <w:jc w:val="both"/>
        <w:rPr>
          <w:rFonts w:ascii="Times New Roman" w:hAnsi="Times New Roman" w:cs="Times New Roman"/>
          <w:b w:val="0"/>
        </w:rPr>
      </w:pPr>
    </w:p>
    <w:p w14:paraId="76F3AE43">
      <w:pPr>
        <w:pStyle w:val="4"/>
        <w:jc w:val="both"/>
        <w:rPr>
          <w:rFonts w:ascii="Times New Roman" w:hAnsi="Times New Roman" w:cs="Times New Roman"/>
          <w:sz w:val="20"/>
        </w:rPr>
      </w:pPr>
      <w:r>
        <w:rPr>
          <w:rFonts w:ascii="Times New Roman" w:hAnsi="Times New Roman" w:cs="Times New Roman"/>
          <w:sz w:val="20"/>
        </w:rPr>
        <w:t>Tablo 7 Branş Bazında Öğretmen Norm, Mevcut, İhtiyaç Sayıları</w:t>
      </w:r>
    </w:p>
    <w:p w14:paraId="5457D95D">
      <w:pPr>
        <w:rPr>
          <w:rFonts w:ascii="Times New Roman" w:hAnsi="Times New Roman" w:cs="Times New Roman"/>
        </w:rPr>
      </w:pPr>
    </w:p>
    <w:tbl>
      <w:tblPr>
        <w:tblStyle w:val="43"/>
        <w:tblW w:w="8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4079"/>
        <w:gridCol w:w="998"/>
        <w:gridCol w:w="1283"/>
        <w:gridCol w:w="1270"/>
      </w:tblGrid>
      <w:tr w14:paraId="263C5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63" w:type="dxa"/>
            <w:tcBorders>
              <w:bottom w:val="nil"/>
              <w:right w:val="nil"/>
            </w:tcBorders>
            <w:shd w:val="clear" w:color="auto" w:fill="943734" w:themeFill="accent2" w:themeFillShade="BF"/>
          </w:tcPr>
          <w:p w14:paraId="0C5470E6">
            <w:pPr>
              <w:rPr>
                <w:rFonts w:ascii="Times New Roman" w:hAnsi="Times New Roman" w:cs="Times New Roman"/>
                <w:b w:val="0"/>
                <w:bCs w:val="0"/>
                <w:color w:val="FFFFFF" w:themeColor="background1"/>
                <w:sz w:val="24"/>
                <w:szCs w:val="24"/>
                <w:lang w:eastAsia="en-US"/>
                <w14:textFill>
                  <w14:solidFill>
                    <w14:schemeClr w14:val="bg1"/>
                  </w14:solidFill>
                </w14:textFill>
              </w:rPr>
            </w:pPr>
            <w:r>
              <w:rPr>
                <w:rFonts w:ascii="Times New Roman" w:hAnsi="Times New Roman" w:cs="Times New Roman"/>
                <w:b/>
                <w:bCs/>
                <w:color w:val="FFFFFF" w:themeColor="background1"/>
                <w:sz w:val="24"/>
                <w:szCs w:val="24"/>
                <w:lang w:eastAsia="en-US"/>
                <w14:textFill>
                  <w14:solidFill>
                    <w14:schemeClr w14:val="bg1"/>
                  </w14:solidFill>
                </w14:textFill>
              </w:rPr>
              <w:t xml:space="preserve">SIRA </w:t>
            </w:r>
          </w:p>
        </w:tc>
        <w:tc>
          <w:tcPr>
            <w:tcW w:w="4079" w:type="dxa"/>
            <w:shd w:val="clear" w:color="auto" w:fill="943734" w:themeFill="accent2" w:themeFillShade="BF"/>
          </w:tcPr>
          <w:p w14:paraId="6CA12A33">
            <w:pPr>
              <w:jc w:val="center"/>
              <w:rPr>
                <w:rFonts w:ascii="Times New Roman" w:hAnsi="Times New Roman" w:cs="Times New Roman"/>
                <w:b w:val="0"/>
                <w:bCs w:val="0"/>
                <w:color w:val="FFFFFF" w:themeColor="background1"/>
                <w:sz w:val="24"/>
                <w:szCs w:val="24"/>
                <w:lang w:eastAsia="en-US"/>
                <w14:textFill>
                  <w14:solidFill>
                    <w14:schemeClr w14:val="bg1"/>
                  </w14:solidFill>
                </w14:textFill>
              </w:rPr>
            </w:pPr>
            <w:r>
              <w:rPr>
                <w:rFonts w:ascii="Times New Roman" w:hAnsi="Times New Roman" w:cs="Times New Roman"/>
                <w:b/>
                <w:bCs/>
                <w:color w:val="FFFFFF" w:themeColor="background1"/>
                <w:sz w:val="24"/>
                <w:szCs w:val="24"/>
                <w:lang w:eastAsia="en-US"/>
                <w14:textFill>
                  <w14:solidFill>
                    <w14:schemeClr w14:val="bg1"/>
                  </w14:solidFill>
                </w14:textFill>
              </w:rPr>
              <w:t>BRANŞ</w:t>
            </w:r>
          </w:p>
        </w:tc>
        <w:tc>
          <w:tcPr>
            <w:tcW w:w="998" w:type="dxa"/>
            <w:shd w:val="clear" w:color="auto" w:fill="943734" w:themeFill="accent2" w:themeFillShade="BF"/>
          </w:tcPr>
          <w:p w14:paraId="08CF1BE6">
            <w:pPr>
              <w:jc w:val="center"/>
              <w:rPr>
                <w:rFonts w:ascii="Times New Roman" w:hAnsi="Times New Roman" w:cs="Times New Roman"/>
                <w:b w:val="0"/>
                <w:bCs w:val="0"/>
                <w:color w:val="FFFFFF" w:themeColor="background1"/>
                <w:sz w:val="24"/>
                <w:szCs w:val="24"/>
                <w:lang w:eastAsia="en-US"/>
                <w14:textFill>
                  <w14:solidFill>
                    <w14:schemeClr w14:val="bg1"/>
                  </w14:solidFill>
                </w14:textFill>
              </w:rPr>
            </w:pPr>
            <w:r>
              <w:rPr>
                <w:rFonts w:ascii="Times New Roman" w:hAnsi="Times New Roman" w:cs="Times New Roman"/>
                <w:b/>
                <w:bCs/>
                <w:color w:val="FFFFFF" w:themeColor="background1"/>
                <w:sz w:val="24"/>
                <w:szCs w:val="24"/>
                <w:lang w:eastAsia="en-US"/>
                <w14:textFill>
                  <w14:solidFill>
                    <w14:schemeClr w14:val="bg1"/>
                  </w14:solidFill>
                </w14:textFill>
              </w:rPr>
              <w:t>NORM</w:t>
            </w:r>
          </w:p>
        </w:tc>
        <w:tc>
          <w:tcPr>
            <w:tcW w:w="1283" w:type="dxa"/>
            <w:shd w:val="clear" w:color="auto" w:fill="943734" w:themeFill="accent2" w:themeFillShade="BF"/>
          </w:tcPr>
          <w:p w14:paraId="0E873AB6">
            <w:pPr>
              <w:jc w:val="center"/>
              <w:rPr>
                <w:rFonts w:ascii="Times New Roman" w:hAnsi="Times New Roman" w:cs="Times New Roman"/>
                <w:b w:val="0"/>
                <w:bCs w:val="0"/>
                <w:color w:val="FFFFFF" w:themeColor="background1"/>
                <w:sz w:val="24"/>
                <w:szCs w:val="24"/>
                <w:lang w:eastAsia="en-US"/>
                <w14:textFill>
                  <w14:solidFill>
                    <w14:schemeClr w14:val="bg1"/>
                  </w14:solidFill>
                </w14:textFill>
              </w:rPr>
            </w:pPr>
            <w:r>
              <w:rPr>
                <w:rFonts w:ascii="Times New Roman" w:hAnsi="Times New Roman" w:cs="Times New Roman"/>
                <w:b/>
                <w:bCs/>
                <w:color w:val="FFFFFF" w:themeColor="background1"/>
                <w:sz w:val="24"/>
                <w:szCs w:val="24"/>
                <w:lang w:eastAsia="en-US"/>
                <w14:textFill>
                  <w14:solidFill>
                    <w14:schemeClr w14:val="bg1"/>
                  </w14:solidFill>
                </w14:textFill>
              </w:rPr>
              <w:t>MEVCUT</w:t>
            </w:r>
          </w:p>
        </w:tc>
        <w:tc>
          <w:tcPr>
            <w:tcW w:w="1270" w:type="dxa"/>
            <w:shd w:val="clear" w:color="auto" w:fill="943734" w:themeFill="accent2" w:themeFillShade="BF"/>
          </w:tcPr>
          <w:p w14:paraId="2B2C5219">
            <w:pPr>
              <w:jc w:val="center"/>
              <w:rPr>
                <w:rFonts w:ascii="Times New Roman" w:hAnsi="Times New Roman" w:cs="Times New Roman"/>
                <w:b w:val="0"/>
                <w:bCs w:val="0"/>
                <w:color w:val="FFFFFF" w:themeColor="background1"/>
                <w:sz w:val="24"/>
                <w:szCs w:val="24"/>
                <w:lang w:eastAsia="en-US"/>
                <w14:textFill>
                  <w14:solidFill>
                    <w14:schemeClr w14:val="bg1"/>
                  </w14:solidFill>
                </w14:textFill>
              </w:rPr>
            </w:pPr>
            <w:r>
              <w:rPr>
                <w:rFonts w:ascii="Times New Roman" w:hAnsi="Times New Roman" w:cs="Times New Roman"/>
                <w:b/>
                <w:bCs/>
                <w:color w:val="FFFFFF" w:themeColor="background1"/>
                <w:sz w:val="24"/>
                <w:szCs w:val="24"/>
                <w:lang w:eastAsia="en-US"/>
                <w14:textFill>
                  <w14:solidFill>
                    <w14:schemeClr w14:val="bg1"/>
                  </w14:solidFill>
                </w14:textFill>
              </w:rPr>
              <w:t>İHTİYAÇ</w:t>
            </w:r>
          </w:p>
        </w:tc>
      </w:tr>
      <w:tr w14:paraId="66C0D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863" w:type="dxa"/>
            <w:tcBorders>
              <w:top w:val="nil"/>
              <w:bottom w:val="nil"/>
              <w:right w:val="nil"/>
              <w:insideV w:val="nil"/>
            </w:tcBorders>
            <w:shd w:val="clear" w:color="auto" w:fill="FFFFFF" w:themeFill="background1"/>
          </w:tcPr>
          <w:p w14:paraId="1FF741A1">
            <w:pPr>
              <w:jc w:val="center"/>
              <w:rPr>
                <w:rFonts w:ascii="Times New Roman" w:hAnsi="Times New Roman" w:cs="Times New Roman"/>
                <w:b w:val="0"/>
                <w:bCs w:val="0"/>
                <w:lang w:eastAsia="en-US"/>
              </w:rPr>
            </w:pPr>
            <w:r>
              <w:rPr>
                <w:rFonts w:ascii="Times New Roman" w:hAnsi="Times New Roman" w:cs="Times New Roman"/>
                <w:b/>
                <w:bCs/>
                <w:lang w:eastAsia="en-US"/>
              </w:rPr>
              <w:t>1</w:t>
            </w:r>
          </w:p>
        </w:tc>
        <w:tc>
          <w:tcPr>
            <w:tcW w:w="4079" w:type="dxa"/>
            <w:tcBorders>
              <w:top w:val="nil"/>
              <w:bottom w:val="nil"/>
            </w:tcBorders>
          </w:tcPr>
          <w:p w14:paraId="19A5933E">
            <w:pP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Rehberlik Öğretmeni</w:t>
            </w:r>
          </w:p>
        </w:tc>
        <w:tc>
          <w:tcPr>
            <w:tcW w:w="998" w:type="dxa"/>
            <w:tcBorders>
              <w:top w:val="nil"/>
              <w:bottom w:val="nil"/>
            </w:tcBorders>
          </w:tcPr>
          <w:p w14:paraId="753B87A1">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1</w:t>
            </w:r>
          </w:p>
        </w:tc>
        <w:tc>
          <w:tcPr>
            <w:tcW w:w="1283" w:type="dxa"/>
            <w:tcBorders>
              <w:top w:val="nil"/>
              <w:bottom w:val="nil"/>
            </w:tcBorders>
          </w:tcPr>
          <w:p w14:paraId="5F0011D9">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1</w:t>
            </w:r>
          </w:p>
        </w:tc>
        <w:tc>
          <w:tcPr>
            <w:tcW w:w="1270" w:type="dxa"/>
            <w:tcBorders>
              <w:top w:val="nil"/>
              <w:bottom w:val="nil"/>
            </w:tcBorders>
          </w:tcPr>
          <w:p w14:paraId="1C93CFE8">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0</w:t>
            </w:r>
          </w:p>
        </w:tc>
      </w:tr>
      <w:tr w14:paraId="3A2B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dxa"/>
            <w:tcBorders>
              <w:right w:val="nil"/>
              <w:insideV w:val="nil"/>
            </w:tcBorders>
            <w:shd w:val="clear" w:color="auto" w:fill="FFFFFF" w:themeFill="background1"/>
          </w:tcPr>
          <w:p w14:paraId="7A1FE780">
            <w:pPr>
              <w:jc w:val="center"/>
              <w:rPr>
                <w:rFonts w:ascii="Times New Roman" w:hAnsi="Times New Roman" w:cs="Times New Roman"/>
                <w:b w:val="0"/>
                <w:bCs w:val="0"/>
                <w:lang w:eastAsia="en-US"/>
              </w:rPr>
            </w:pPr>
            <w:r>
              <w:rPr>
                <w:rFonts w:ascii="Times New Roman" w:hAnsi="Times New Roman" w:cs="Times New Roman"/>
                <w:b/>
                <w:bCs/>
                <w:lang w:eastAsia="en-US"/>
              </w:rPr>
              <w:t>2</w:t>
            </w:r>
          </w:p>
        </w:tc>
        <w:tc>
          <w:tcPr>
            <w:tcW w:w="4079" w:type="dxa"/>
          </w:tcPr>
          <w:p w14:paraId="3F6AB74E">
            <w:pP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Türk Dili ve Edb  Öğretmeni</w:t>
            </w:r>
          </w:p>
        </w:tc>
        <w:tc>
          <w:tcPr>
            <w:tcW w:w="998" w:type="dxa"/>
          </w:tcPr>
          <w:p w14:paraId="5117F25B">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6</w:t>
            </w:r>
          </w:p>
        </w:tc>
        <w:tc>
          <w:tcPr>
            <w:tcW w:w="1283" w:type="dxa"/>
          </w:tcPr>
          <w:p w14:paraId="1F6089F0">
            <w:pPr>
              <w:jc w:val="center"/>
              <w:rPr>
                <w:rFonts w:ascii="Times New Roman" w:hAnsi="Times New Roman" w:cs="Times New Roman"/>
                <w:color w:val="000000" w:themeColor="text1"/>
                <w:lang w:eastAsia="en-US"/>
                <w14:textFill>
                  <w14:solidFill>
                    <w14:schemeClr w14:val="tx1"/>
                  </w14:solidFill>
                </w14:textFill>
              </w:rPr>
            </w:pPr>
            <w:r>
              <w:rPr>
                <w:rStyle w:val="9"/>
                <w:rFonts w:ascii="Times New Roman" w:hAnsi="Times New Roman" w:cs="Times New Roman"/>
                <w:sz w:val="22"/>
                <w:szCs w:val="22"/>
              </w:rPr>
              <w:t>6</w:t>
            </w:r>
          </w:p>
        </w:tc>
        <w:tc>
          <w:tcPr>
            <w:tcW w:w="1270" w:type="dxa"/>
          </w:tcPr>
          <w:p w14:paraId="714DF901">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0</w:t>
            </w:r>
          </w:p>
        </w:tc>
      </w:tr>
      <w:tr w14:paraId="13D3F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dxa"/>
            <w:tcBorders>
              <w:top w:val="single" w:color="C0504D" w:themeColor="accent2" w:sz="4" w:space="0"/>
              <w:bottom w:val="single" w:color="C0504D" w:themeColor="accent2" w:sz="4" w:space="0"/>
              <w:right w:val="nil"/>
              <w:insideV w:val="nil"/>
            </w:tcBorders>
            <w:shd w:val="clear" w:color="auto" w:fill="FFFFFF" w:themeFill="background1"/>
          </w:tcPr>
          <w:p w14:paraId="6B373902">
            <w:pPr>
              <w:jc w:val="center"/>
              <w:rPr>
                <w:rFonts w:ascii="Times New Roman" w:hAnsi="Times New Roman" w:cs="Times New Roman"/>
                <w:b w:val="0"/>
                <w:bCs w:val="0"/>
                <w:lang w:eastAsia="en-US"/>
              </w:rPr>
            </w:pPr>
            <w:r>
              <w:rPr>
                <w:rFonts w:ascii="Times New Roman" w:hAnsi="Times New Roman" w:cs="Times New Roman"/>
                <w:b/>
                <w:bCs/>
                <w:lang w:eastAsia="en-US"/>
              </w:rPr>
              <w:t>3</w:t>
            </w:r>
          </w:p>
        </w:tc>
        <w:tc>
          <w:tcPr>
            <w:tcW w:w="4079" w:type="dxa"/>
            <w:tcBorders>
              <w:top w:val="single" w:color="C0504D" w:themeColor="accent2" w:sz="4" w:space="0"/>
              <w:bottom w:val="single" w:color="C0504D" w:themeColor="accent2" w:sz="4" w:space="0"/>
            </w:tcBorders>
          </w:tcPr>
          <w:p w14:paraId="1247E1CD">
            <w:pP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Matematik Öğretmeni</w:t>
            </w:r>
          </w:p>
        </w:tc>
        <w:tc>
          <w:tcPr>
            <w:tcW w:w="998" w:type="dxa"/>
            <w:tcBorders>
              <w:top w:val="single" w:color="C0504D" w:themeColor="accent2" w:sz="4" w:space="0"/>
              <w:bottom w:val="single" w:color="C0504D" w:themeColor="accent2" w:sz="4" w:space="0"/>
            </w:tcBorders>
          </w:tcPr>
          <w:p w14:paraId="43DF9AB7">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4</w:t>
            </w:r>
          </w:p>
        </w:tc>
        <w:tc>
          <w:tcPr>
            <w:tcW w:w="1283" w:type="dxa"/>
            <w:tcBorders>
              <w:top w:val="single" w:color="C0504D" w:themeColor="accent2" w:sz="4" w:space="0"/>
              <w:bottom w:val="single" w:color="C0504D" w:themeColor="accent2" w:sz="4" w:space="0"/>
            </w:tcBorders>
          </w:tcPr>
          <w:p w14:paraId="146D90E3">
            <w:pPr>
              <w:jc w:val="center"/>
              <w:rPr>
                <w:rStyle w:val="9"/>
                <w:rFonts w:ascii="Times New Roman" w:hAnsi="Times New Roman" w:cs="Times New Roman"/>
                <w:sz w:val="22"/>
                <w:szCs w:val="22"/>
              </w:rPr>
            </w:pPr>
            <w:r>
              <w:rPr>
                <w:rStyle w:val="9"/>
                <w:rFonts w:ascii="Times New Roman" w:hAnsi="Times New Roman" w:cs="Times New Roman"/>
                <w:sz w:val="22"/>
                <w:szCs w:val="22"/>
              </w:rPr>
              <w:t>4</w:t>
            </w:r>
          </w:p>
        </w:tc>
        <w:tc>
          <w:tcPr>
            <w:tcW w:w="1270" w:type="dxa"/>
            <w:tcBorders>
              <w:top w:val="single" w:color="C0504D" w:themeColor="accent2" w:sz="4" w:space="0"/>
              <w:bottom w:val="single" w:color="C0504D" w:themeColor="accent2" w:sz="4" w:space="0"/>
            </w:tcBorders>
          </w:tcPr>
          <w:p w14:paraId="5419C097">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0</w:t>
            </w:r>
          </w:p>
        </w:tc>
      </w:tr>
      <w:tr w14:paraId="346E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dxa"/>
            <w:tcBorders>
              <w:right w:val="nil"/>
              <w:insideV w:val="nil"/>
            </w:tcBorders>
            <w:shd w:val="clear" w:color="auto" w:fill="FFFFFF" w:themeFill="background1"/>
          </w:tcPr>
          <w:p w14:paraId="5AD32F10">
            <w:pPr>
              <w:jc w:val="center"/>
              <w:rPr>
                <w:rFonts w:ascii="Times New Roman" w:hAnsi="Times New Roman" w:cs="Times New Roman"/>
                <w:b w:val="0"/>
                <w:bCs w:val="0"/>
                <w:lang w:eastAsia="en-US"/>
              </w:rPr>
            </w:pPr>
            <w:r>
              <w:rPr>
                <w:rFonts w:ascii="Times New Roman" w:hAnsi="Times New Roman" w:cs="Times New Roman"/>
                <w:b/>
                <w:bCs/>
                <w:lang w:eastAsia="en-US"/>
              </w:rPr>
              <w:t>4</w:t>
            </w:r>
          </w:p>
        </w:tc>
        <w:tc>
          <w:tcPr>
            <w:tcW w:w="4079" w:type="dxa"/>
          </w:tcPr>
          <w:p w14:paraId="52CC951C">
            <w:pP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İngilizce Öğretmeni</w:t>
            </w:r>
          </w:p>
        </w:tc>
        <w:tc>
          <w:tcPr>
            <w:tcW w:w="998" w:type="dxa"/>
          </w:tcPr>
          <w:p w14:paraId="73C18978">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4</w:t>
            </w:r>
          </w:p>
        </w:tc>
        <w:tc>
          <w:tcPr>
            <w:tcW w:w="1283" w:type="dxa"/>
          </w:tcPr>
          <w:p w14:paraId="48CFA0FA">
            <w:pPr>
              <w:jc w:val="center"/>
              <w:rPr>
                <w:rStyle w:val="9"/>
                <w:rFonts w:ascii="Times New Roman" w:hAnsi="Times New Roman" w:cs="Times New Roman"/>
                <w:sz w:val="22"/>
                <w:szCs w:val="22"/>
              </w:rPr>
            </w:pPr>
            <w:r>
              <w:rPr>
                <w:rStyle w:val="9"/>
                <w:rFonts w:ascii="Times New Roman" w:hAnsi="Times New Roman" w:cs="Times New Roman"/>
                <w:sz w:val="22"/>
                <w:szCs w:val="22"/>
              </w:rPr>
              <w:t>4</w:t>
            </w:r>
          </w:p>
        </w:tc>
        <w:tc>
          <w:tcPr>
            <w:tcW w:w="1270" w:type="dxa"/>
          </w:tcPr>
          <w:p w14:paraId="6E337695">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0</w:t>
            </w:r>
          </w:p>
        </w:tc>
      </w:tr>
      <w:tr w14:paraId="5807D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dxa"/>
            <w:tcBorders>
              <w:top w:val="single" w:color="C0504D" w:themeColor="accent2" w:sz="4" w:space="0"/>
              <w:bottom w:val="single" w:color="C0504D" w:themeColor="accent2" w:sz="4" w:space="0"/>
              <w:right w:val="nil"/>
              <w:insideV w:val="nil"/>
            </w:tcBorders>
            <w:shd w:val="clear" w:color="auto" w:fill="FFFFFF" w:themeFill="background1"/>
          </w:tcPr>
          <w:p w14:paraId="0C2896A7">
            <w:pPr>
              <w:jc w:val="center"/>
              <w:rPr>
                <w:rFonts w:ascii="Times New Roman" w:hAnsi="Times New Roman" w:cs="Times New Roman"/>
                <w:b w:val="0"/>
                <w:bCs w:val="0"/>
                <w:lang w:eastAsia="en-US"/>
              </w:rPr>
            </w:pPr>
            <w:r>
              <w:rPr>
                <w:rFonts w:ascii="Times New Roman" w:hAnsi="Times New Roman" w:cs="Times New Roman"/>
                <w:b/>
                <w:bCs/>
                <w:lang w:eastAsia="en-US"/>
              </w:rPr>
              <w:t>5</w:t>
            </w:r>
          </w:p>
        </w:tc>
        <w:tc>
          <w:tcPr>
            <w:tcW w:w="4079" w:type="dxa"/>
            <w:tcBorders>
              <w:top w:val="single" w:color="C0504D" w:themeColor="accent2" w:sz="4" w:space="0"/>
              <w:bottom w:val="single" w:color="C0504D" w:themeColor="accent2" w:sz="4" w:space="0"/>
            </w:tcBorders>
          </w:tcPr>
          <w:p w14:paraId="53134D1E">
            <w:pP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Almanca Öğretmeni</w:t>
            </w:r>
          </w:p>
        </w:tc>
        <w:tc>
          <w:tcPr>
            <w:tcW w:w="998" w:type="dxa"/>
            <w:tcBorders>
              <w:top w:val="single" w:color="C0504D" w:themeColor="accent2" w:sz="4" w:space="0"/>
              <w:bottom w:val="single" w:color="C0504D" w:themeColor="accent2" w:sz="4" w:space="0"/>
            </w:tcBorders>
          </w:tcPr>
          <w:p w14:paraId="24478209">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2</w:t>
            </w:r>
          </w:p>
        </w:tc>
        <w:tc>
          <w:tcPr>
            <w:tcW w:w="1283" w:type="dxa"/>
            <w:tcBorders>
              <w:top w:val="single" w:color="C0504D" w:themeColor="accent2" w:sz="4" w:space="0"/>
              <w:bottom w:val="single" w:color="C0504D" w:themeColor="accent2" w:sz="4" w:space="0"/>
            </w:tcBorders>
          </w:tcPr>
          <w:p w14:paraId="2EBC3655">
            <w:pPr>
              <w:jc w:val="center"/>
              <w:rPr>
                <w:rStyle w:val="9"/>
                <w:rFonts w:ascii="Times New Roman" w:hAnsi="Times New Roman" w:cs="Times New Roman"/>
                <w:sz w:val="22"/>
                <w:szCs w:val="22"/>
              </w:rPr>
            </w:pPr>
            <w:r>
              <w:rPr>
                <w:rStyle w:val="9"/>
                <w:rFonts w:ascii="Times New Roman" w:hAnsi="Times New Roman" w:cs="Times New Roman"/>
                <w:sz w:val="22"/>
                <w:szCs w:val="22"/>
              </w:rPr>
              <w:t>2</w:t>
            </w:r>
          </w:p>
        </w:tc>
        <w:tc>
          <w:tcPr>
            <w:tcW w:w="1270" w:type="dxa"/>
            <w:tcBorders>
              <w:top w:val="single" w:color="C0504D" w:themeColor="accent2" w:sz="4" w:space="0"/>
              <w:bottom w:val="single" w:color="C0504D" w:themeColor="accent2" w:sz="4" w:space="0"/>
            </w:tcBorders>
          </w:tcPr>
          <w:p w14:paraId="76705CF6">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0</w:t>
            </w:r>
          </w:p>
        </w:tc>
      </w:tr>
      <w:tr w14:paraId="2C16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dxa"/>
            <w:tcBorders>
              <w:right w:val="nil"/>
              <w:insideV w:val="nil"/>
            </w:tcBorders>
            <w:shd w:val="clear" w:color="auto" w:fill="FFFFFF" w:themeFill="background1"/>
          </w:tcPr>
          <w:p w14:paraId="719CA386">
            <w:pPr>
              <w:jc w:val="center"/>
              <w:rPr>
                <w:rFonts w:ascii="Times New Roman" w:hAnsi="Times New Roman" w:cs="Times New Roman"/>
                <w:b w:val="0"/>
                <w:bCs w:val="0"/>
                <w:lang w:eastAsia="en-US"/>
              </w:rPr>
            </w:pPr>
            <w:r>
              <w:rPr>
                <w:rFonts w:ascii="Times New Roman" w:hAnsi="Times New Roman" w:cs="Times New Roman"/>
                <w:b/>
                <w:bCs/>
                <w:lang w:eastAsia="en-US"/>
              </w:rPr>
              <w:t>6</w:t>
            </w:r>
          </w:p>
        </w:tc>
        <w:tc>
          <w:tcPr>
            <w:tcW w:w="4079" w:type="dxa"/>
          </w:tcPr>
          <w:p w14:paraId="59679F03">
            <w:pP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Beden Eğitimi Öğretmeni</w:t>
            </w:r>
          </w:p>
        </w:tc>
        <w:tc>
          <w:tcPr>
            <w:tcW w:w="998" w:type="dxa"/>
          </w:tcPr>
          <w:p w14:paraId="3A39F8CA">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2</w:t>
            </w:r>
          </w:p>
        </w:tc>
        <w:tc>
          <w:tcPr>
            <w:tcW w:w="1283" w:type="dxa"/>
          </w:tcPr>
          <w:p w14:paraId="4730B9C7">
            <w:pPr>
              <w:jc w:val="center"/>
              <w:rPr>
                <w:rStyle w:val="9"/>
                <w:rFonts w:ascii="Times New Roman" w:hAnsi="Times New Roman" w:cs="Times New Roman"/>
                <w:sz w:val="22"/>
                <w:szCs w:val="22"/>
              </w:rPr>
            </w:pPr>
            <w:r>
              <w:rPr>
                <w:rStyle w:val="9"/>
                <w:rFonts w:ascii="Times New Roman" w:hAnsi="Times New Roman" w:cs="Times New Roman"/>
                <w:sz w:val="22"/>
                <w:szCs w:val="22"/>
              </w:rPr>
              <w:t>2</w:t>
            </w:r>
          </w:p>
        </w:tc>
        <w:tc>
          <w:tcPr>
            <w:tcW w:w="1270" w:type="dxa"/>
          </w:tcPr>
          <w:p w14:paraId="2842D0E6">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0</w:t>
            </w:r>
          </w:p>
        </w:tc>
      </w:tr>
      <w:tr w14:paraId="3E8A1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dxa"/>
            <w:tcBorders>
              <w:top w:val="single" w:color="C0504D" w:themeColor="accent2" w:sz="4" w:space="0"/>
              <w:bottom w:val="single" w:color="C0504D" w:themeColor="accent2" w:sz="4" w:space="0"/>
              <w:right w:val="nil"/>
              <w:insideV w:val="nil"/>
            </w:tcBorders>
            <w:shd w:val="clear" w:color="auto" w:fill="FFFFFF" w:themeFill="background1"/>
          </w:tcPr>
          <w:p w14:paraId="6CA2E977">
            <w:pPr>
              <w:jc w:val="center"/>
              <w:rPr>
                <w:rFonts w:ascii="Times New Roman" w:hAnsi="Times New Roman" w:cs="Times New Roman"/>
                <w:b w:val="0"/>
                <w:bCs w:val="0"/>
                <w:lang w:eastAsia="en-US"/>
              </w:rPr>
            </w:pPr>
            <w:r>
              <w:rPr>
                <w:rFonts w:ascii="Times New Roman" w:hAnsi="Times New Roman" w:cs="Times New Roman"/>
                <w:b/>
                <w:bCs/>
                <w:lang w:eastAsia="en-US"/>
              </w:rPr>
              <w:t>7</w:t>
            </w:r>
          </w:p>
        </w:tc>
        <w:tc>
          <w:tcPr>
            <w:tcW w:w="4079" w:type="dxa"/>
            <w:tcBorders>
              <w:top w:val="single" w:color="C0504D" w:themeColor="accent2" w:sz="4" w:space="0"/>
              <w:bottom w:val="single" w:color="C0504D" w:themeColor="accent2" w:sz="4" w:space="0"/>
            </w:tcBorders>
          </w:tcPr>
          <w:p w14:paraId="4730CFA5">
            <w:pP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Tarih Öğretmeni</w:t>
            </w:r>
          </w:p>
        </w:tc>
        <w:tc>
          <w:tcPr>
            <w:tcW w:w="998" w:type="dxa"/>
            <w:tcBorders>
              <w:top w:val="single" w:color="C0504D" w:themeColor="accent2" w:sz="4" w:space="0"/>
              <w:bottom w:val="single" w:color="C0504D" w:themeColor="accent2" w:sz="4" w:space="0"/>
            </w:tcBorders>
          </w:tcPr>
          <w:p w14:paraId="44B5C1FB">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1</w:t>
            </w:r>
          </w:p>
        </w:tc>
        <w:tc>
          <w:tcPr>
            <w:tcW w:w="1283" w:type="dxa"/>
            <w:tcBorders>
              <w:top w:val="single" w:color="C0504D" w:themeColor="accent2" w:sz="4" w:space="0"/>
              <w:bottom w:val="single" w:color="C0504D" w:themeColor="accent2" w:sz="4" w:space="0"/>
            </w:tcBorders>
          </w:tcPr>
          <w:p w14:paraId="7E3E365A">
            <w:pPr>
              <w:jc w:val="center"/>
              <w:rPr>
                <w:rStyle w:val="9"/>
                <w:rFonts w:ascii="Times New Roman" w:hAnsi="Times New Roman" w:cs="Times New Roman"/>
                <w:sz w:val="22"/>
                <w:szCs w:val="22"/>
              </w:rPr>
            </w:pPr>
            <w:r>
              <w:rPr>
                <w:rStyle w:val="9"/>
                <w:rFonts w:ascii="Times New Roman" w:hAnsi="Times New Roman" w:cs="Times New Roman"/>
                <w:sz w:val="22"/>
                <w:szCs w:val="22"/>
              </w:rPr>
              <w:t>1</w:t>
            </w:r>
          </w:p>
        </w:tc>
        <w:tc>
          <w:tcPr>
            <w:tcW w:w="1270" w:type="dxa"/>
            <w:tcBorders>
              <w:top w:val="single" w:color="C0504D" w:themeColor="accent2" w:sz="4" w:space="0"/>
              <w:bottom w:val="single" w:color="C0504D" w:themeColor="accent2" w:sz="4" w:space="0"/>
            </w:tcBorders>
          </w:tcPr>
          <w:p w14:paraId="335E2A6F">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0</w:t>
            </w:r>
          </w:p>
        </w:tc>
      </w:tr>
      <w:tr w14:paraId="2542E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dxa"/>
            <w:tcBorders>
              <w:right w:val="nil"/>
              <w:insideV w:val="nil"/>
            </w:tcBorders>
            <w:shd w:val="clear" w:color="auto" w:fill="FFFFFF" w:themeFill="background1"/>
          </w:tcPr>
          <w:p w14:paraId="60157101">
            <w:pPr>
              <w:jc w:val="center"/>
              <w:rPr>
                <w:rFonts w:ascii="Times New Roman" w:hAnsi="Times New Roman" w:cs="Times New Roman"/>
                <w:b w:val="0"/>
                <w:bCs w:val="0"/>
                <w:lang w:eastAsia="en-US"/>
              </w:rPr>
            </w:pPr>
            <w:r>
              <w:rPr>
                <w:rFonts w:ascii="Times New Roman" w:hAnsi="Times New Roman" w:cs="Times New Roman"/>
                <w:b/>
                <w:bCs/>
                <w:lang w:eastAsia="en-US"/>
              </w:rPr>
              <w:t>8</w:t>
            </w:r>
          </w:p>
        </w:tc>
        <w:tc>
          <w:tcPr>
            <w:tcW w:w="4079" w:type="dxa"/>
          </w:tcPr>
          <w:p w14:paraId="55687A49">
            <w:pP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 xml:space="preserve">Coğrafya Öğretmeni </w:t>
            </w:r>
          </w:p>
        </w:tc>
        <w:tc>
          <w:tcPr>
            <w:tcW w:w="998" w:type="dxa"/>
          </w:tcPr>
          <w:p w14:paraId="15B73ECB">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1</w:t>
            </w:r>
          </w:p>
        </w:tc>
        <w:tc>
          <w:tcPr>
            <w:tcW w:w="1283" w:type="dxa"/>
          </w:tcPr>
          <w:p w14:paraId="54D028F1">
            <w:pPr>
              <w:jc w:val="center"/>
              <w:rPr>
                <w:rStyle w:val="9"/>
                <w:rFonts w:ascii="Times New Roman" w:hAnsi="Times New Roman" w:cs="Times New Roman"/>
                <w:sz w:val="22"/>
                <w:szCs w:val="22"/>
              </w:rPr>
            </w:pPr>
            <w:r>
              <w:rPr>
                <w:rStyle w:val="9"/>
                <w:rFonts w:ascii="Times New Roman" w:hAnsi="Times New Roman" w:cs="Times New Roman"/>
                <w:sz w:val="22"/>
                <w:szCs w:val="22"/>
              </w:rPr>
              <w:t>1</w:t>
            </w:r>
          </w:p>
        </w:tc>
        <w:tc>
          <w:tcPr>
            <w:tcW w:w="1270" w:type="dxa"/>
          </w:tcPr>
          <w:p w14:paraId="65D53B5C">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0</w:t>
            </w:r>
          </w:p>
        </w:tc>
      </w:tr>
      <w:tr w14:paraId="73A5C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dxa"/>
            <w:tcBorders>
              <w:top w:val="single" w:color="C0504D" w:themeColor="accent2" w:sz="4" w:space="0"/>
              <w:bottom w:val="single" w:color="C0504D" w:themeColor="accent2" w:sz="4" w:space="0"/>
              <w:right w:val="nil"/>
              <w:insideV w:val="nil"/>
            </w:tcBorders>
            <w:shd w:val="clear" w:color="auto" w:fill="FFFFFF" w:themeFill="background1"/>
          </w:tcPr>
          <w:p w14:paraId="36E3D1AA">
            <w:pPr>
              <w:jc w:val="center"/>
              <w:rPr>
                <w:rFonts w:ascii="Times New Roman" w:hAnsi="Times New Roman" w:cs="Times New Roman"/>
                <w:b w:val="0"/>
                <w:bCs w:val="0"/>
                <w:lang w:eastAsia="en-US"/>
              </w:rPr>
            </w:pPr>
            <w:r>
              <w:rPr>
                <w:rFonts w:ascii="Times New Roman" w:hAnsi="Times New Roman" w:cs="Times New Roman"/>
                <w:b/>
                <w:bCs/>
                <w:lang w:eastAsia="en-US"/>
              </w:rPr>
              <w:t xml:space="preserve">9 </w:t>
            </w:r>
          </w:p>
        </w:tc>
        <w:tc>
          <w:tcPr>
            <w:tcW w:w="4079" w:type="dxa"/>
            <w:tcBorders>
              <w:top w:val="single" w:color="C0504D" w:themeColor="accent2" w:sz="4" w:space="0"/>
              <w:bottom w:val="single" w:color="C0504D" w:themeColor="accent2" w:sz="4" w:space="0"/>
            </w:tcBorders>
          </w:tcPr>
          <w:p w14:paraId="61B411A9">
            <w:pP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Din Kül. Öğretmeni</w:t>
            </w:r>
          </w:p>
        </w:tc>
        <w:tc>
          <w:tcPr>
            <w:tcW w:w="998" w:type="dxa"/>
            <w:tcBorders>
              <w:top w:val="single" w:color="C0504D" w:themeColor="accent2" w:sz="4" w:space="0"/>
              <w:bottom w:val="single" w:color="C0504D" w:themeColor="accent2" w:sz="4" w:space="0"/>
            </w:tcBorders>
          </w:tcPr>
          <w:p w14:paraId="21327B27">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2</w:t>
            </w:r>
          </w:p>
        </w:tc>
        <w:tc>
          <w:tcPr>
            <w:tcW w:w="1283" w:type="dxa"/>
            <w:tcBorders>
              <w:top w:val="single" w:color="C0504D" w:themeColor="accent2" w:sz="4" w:space="0"/>
              <w:bottom w:val="single" w:color="C0504D" w:themeColor="accent2" w:sz="4" w:space="0"/>
            </w:tcBorders>
          </w:tcPr>
          <w:p w14:paraId="0F16D07B">
            <w:pPr>
              <w:jc w:val="center"/>
              <w:rPr>
                <w:rStyle w:val="9"/>
                <w:rFonts w:ascii="Times New Roman" w:hAnsi="Times New Roman" w:cs="Times New Roman"/>
                <w:sz w:val="22"/>
                <w:szCs w:val="22"/>
              </w:rPr>
            </w:pPr>
            <w:r>
              <w:rPr>
                <w:rStyle w:val="9"/>
                <w:rFonts w:ascii="Times New Roman" w:hAnsi="Times New Roman" w:cs="Times New Roman"/>
                <w:sz w:val="22"/>
                <w:szCs w:val="22"/>
              </w:rPr>
              <w:t>1</w:t>
            </w:r>
          </w:p>
        </w:tc>
        <w:tc>
          <w:tcPr>
            <w:tcW w:w="1270" w:type="dxa"/>
            <w:tcBorders>
              <w:top w:val="single" w:color="C0504D" w:themeColor="accent2" w:sz="4" w:space="0"/>
              <w:bottom w:val="single" w:color="C0504D" w:themeColor="accent2" w:sz="4" w:space="0"/>
            </w:tcBorders>
          </w:tcPr>
          <w:p w14:paraId="6CE49676">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1</w:t>
            </w:r>
          </w:p>
        </w:tc>
      </w:tr>
      <w:tr w14:paraId="41E0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dxa"/>
            <w:tcBorders>
              <w:right w:val="nil"/>
              <w:insideV w:val="nil"/>
            </w:tcBorders>
            <w:shd w:val="clear" w:color="auto" w:fill="FFFFFF" w:themeFill="background1"/>
          </w:tcPr>
          <w:p w14:paraId="53011A3B">
            <w:pPr>
              <w:jc w:val="center"/>
              <w:rPr>
                <w:rFonts w:ascii="Times New Roman" w:hAnsi="Times New Roman" w:cs="Times New Roman"/>
                <w:b w:val="0"/>
                <w:bCs w:val="0"/>
                <w:lang w:eastAsia="en-US"/>
              </w:rPr>
            </w:pPr>
            <w:r>
              <w:rPr>
                <w:rFonts w:ascii="Times New Roman" w:hAnsi="Times New Roman" w:cs="Times New Roman"/>
                <w:b/>
                <w:bCs/>
                <w:lang w:eastAsia="en-US"/>
              </w:rPr>
              <w:t>10</w:t>
            </w:r>
          </w:p>
        </w:tc>
        <w:tc>
          <w:tcPr>
            <w:tcW w:w="4079" w:type="dxa"/>
          </w:tcPr>
          <w:p w14:paraId="1BDD83B1">
            <w:pP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Felsefe Grubu Öğretmeni</w:t>
            </w:r>
          </w:p>
        </w:tc>
        <w:tc>
          <w:tcPr>
            <w:tcW w:w="998" w:type="dxa"/>
          </w:tcPr>
          <w:p w14:paraId="52CCA0D6">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1</w:t>
            </w:r>
          </w:p>
        </w:tc>
        <w:tc>
          <w:tcPr>
            <w:tcW w:w="1283" w:type="dxa"/>
          </w:tcPr>
          <w:p w14:paraId="6ADD3B6B">
            <w:pPr>
              <w:jc w:val="center"/>
              <w:rPr>
                <w:rStyle w:val="9"/>
                <w:rFonts w:ascii="Times New Roman" w:hAnsi="Times New Roman" w:cs="Times New Roman"/>
                <w:sz w:val="22"/>
                <w:szCs w:val="22"/>
              </w:rPr>
            </w:pPr>
            <w:r>
              <w:rPr>
                <w:rStyle w:val="9"/>
                <w:rFonts w:ascii="Times New Roman" w:hAnsi="Times New Roman" w:cs="Times New Roman"/>
                <w:sz w:val="22"/>
                <w:szCs w:val="22"/>
              </w:rPr>
              <w:t>1</w:t>
            </w:r>
          </w:p>
        </w:tc>
        <w:tc>
          <w:tcPr>
            <w:tcW w:w="1270" w:type="dxa"/>
          </w:tcPr>
          <w:p w14:paraId="30D94D2A">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0</w:t>
            </w:r>
          </w:p>
        </w:tc>
      </w:tr>
      <w:tr w14:paraId="61B3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dxa"/>
            <w:tcBorders>
              <w:top w:val="single" w:color="C0504D" w:themeColor="accent2" w:sz="4" w:space="0"/>
              <w:bottom w:val="single" w:color="C0504D" w:themeColor="accent2" w:sz="4" w:space="0"/>
              <w:right w:val="nil"/>
              <w:insideV w:val="nil"/>
            </w:tcBorders>
            <w:shd w:val="clear" w:color="auto" w:fill="FFFFFF" w:themeFill="background1"/>
          </w:tcPr>
          <w:p w14:paraId="455EB220">
            <w:pPr>
              <w:jc w:val="center"/>
              <w:rPr>
                <w:rFonts w:ascii="Times New Roman" w:hAnsi="Times New Roman" w:cs="Times New Roman"/>
                <w:b w:val="0"/>
                <w:bCs w:val="0"/>
                <w:lang w:eastAsia="en-US"/>
              </w:rPr>
            </w:pPr>
            <w:r>
              <w:rPr>
                <w:rFonts w:ascii="Times New Roman" w:hAnsi="Times New Roman" w:cs="Times New Roman"/>
                <w:b/>
                <w:bCs/>
                <w:lang w:eastAsia="en-US"/>
              </w:rPr>
              <w:t>11</w:t>
            </w:r>
          </w:p>
        </w:tc>
        <w:tc>
          <w:tcPr>
            <w:tcW w:w="4079" w:type="dxa"/>
            <w:tcBorders>
              <w:top w:val="single" w:color="C0504D" w:themeColor="accent2" w:sz="4" w:space="0"/>
              <w:bottom w:val="single" w:color="C0504D" w:themeColor="accent2" w:sz="4" w:space="0"/>
            </w:tcBorders>
          </w:tcPr>
          <w:p w14:paraId="46875528">
            <w:pP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Müzik Öğretmeni</w:t>
            </w:r>
          </w:p>
        </w:tc>
        <w:tc>
          <w:tcPr>
            <w:tcW w:w="998" w:type="dxa"/>
            <w:tcBorders>
              <w:top w:val="single" w:color="C0504D" w:themeColor="accent2" w:sz="4" w:space="0"/>
              <w:bottom w:val="single" w:color="C0504D" w:themeColor="accent2" w:sz="4" w:space="0"/>
            </w:tcBorders>
          </w:tcPr>
          <w:p w14:paraId="2F19B85C">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2</w:t>
            </w:r>
          </w:p>
        </w:tc>
        <w:tc>
          <w:tcPr>
            <w:tcW w:w="1283" w:type="dxa"/>
            <w:tcBorders>
              <w:top w:val="single" w:color="C0504D" w:themeColor="accent2" w:sz="4" w:space="0"/>
              <w:bottom w:val="single" w:color="C0504D" w:themeColor="accent2" w:sz="4" w:space="0"/>
            </w:tcBorders>
          </w:tcPr>
          <w:p w14:paraId="06AD0958">
            <w:pPr>
              <w:jc w:val="center"/>
              <w:rPr>
                <w:rStyle w:val="9"/>
                <w:rFonts w:ascii="Times New Roman" w:hAnsi="Times New Roman" w:cs="Times New Roman"/>
                <w:sz w:val="22"/>
                <w:szCs w:val="22"/>
              </w:rPr>
            </w:pPr>
            <w:r>
              <w:rPr>
                <w:rStyle w:val="9"/>
                <w:rFonts w:ascii="Times New Roman" w:hAnsi="Times New Roman" w:cs="Times New Roman"/>
                <w:sz w:val="22"/>
                <w:szCs w:val="22"/>
              </w:rPr>
              <w:t>1</w:t>
            </w:r>
          </w:p>
        </w:tc>
        <w:tc>
          <w:tcPr>
            <w:tcW w:w="1270" w:type="dxa"/>
            <w:tcBorders>
              <w:top w:val="single" w:color="C0504D" w:themeColor="accent2" w:sz="4" w:space="0"/>
              <w:bottom w:val="single" w:color="C0504D" w:themeColor="accent2" w:sz="4" w:space="0"/>
            </w:tcBorders>
          </w:tcPr>
          <w:p w14:paraId="7B6A01A3">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1</w:t>
            </w:r>
          </w:p>
        </w:tc>
      </w:tr>
      <w:tr w14:paraId="130B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dxa"/>
            <w:tcBorders>
              <w:right w:val="nil"/>
              <w:insideV w:val="nil"/>
            </w:tcBorders>
            <w:shd w:val="clear" w:color="auto" w:fill="FFFFFF" w:themeFill="background1"/>
          </w:tcPr>
          <w:p w14:paraId="53711E0C">
            <w:pPr>
              <w:jc w:val="center"/>
              <w:rPr>
                <w:rFonts w:ascii="Times New Roman" w:hAnsi="Times New Roman" w:cs="Times New Roman"/>
                <w:b w:val="0"/>
                <w:bCs w:val="0"/>
                <w:lang w:eastAsia="en-US"/>
              </w:rPr>
            </w:pPr>
            <w:r>
              <w:rPr>
                <w:rFonts w:ascii="Times New Roman" w:hAnsi="Times New Roman" w:cs="Times New Roman"/>
                <w:b/>
                <w:bCs/>
                <w:lang w:eastAsia="en-US"/>
              </w:rPr>
              <w:t>12</w:t>
            </w:r>
          </w:p>
        </w:tc>
        <w:tc>
          <w:tcPr>
            <w:tcW w:w="4079" w:type="dxa"/>
          </w:tcPr>
          <w:p w14:paraId="1E409169">
            <w:pP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Fizik Öğretmeni</w:t>
            </w:r>
          </w:p>
        </w:tc>
        <w:tc>
          <w:tcPr>
            <w:tcW w:w="998" w:type="dxa"/>
          </w:tcPr>
          <w:p w14:paraId="42501B15">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1</w:t>
            </w:r>
          </w:p>
        </w:tc>
        <w:tc>
          <w:tcPr>
            <w:tcW w:w="1283" w:type="dxa"/>
          </w:tcPr>
          <w:p w14:paraId="30A1D9E0">
            <w:pPr>
              <w:jc w:val="center"/>
              <w:rPr>
                <w:rStyle w:val="9"/>
                <w:rFonts w:ascii="Times New Roman" w:hAnsi="Times New Roman" w:cs="Times New Roman"/>
                <w:sz w:val="22"/>
                <w:szCs w:val="22"/>
              </w:rPr>
            </w:pPr>
            <w:r>
              <w:rPr>
                <w:rStyle w:val="9"/>
                <w:rFonts w:ascii="Times New Roman" w:hAnsi="Times New Roman" w:cs="Times New Roman"/>
                <w:sz w:val="22"/>
                <w:szCs w:val="22"/>
              </w:rPr>
              <w:t>1</w:t>
            </w:r>
          </w:p>
        </w:tc>
        <w:tc>
          <w:tcPr>
            <w:tcW w:w="1270" w:type="dxa"/>
          </w:tcPr>
          <w:p w14:paraId="6A335E5A">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0</w:t>
            </w:r>
          </w:p>
        </w:tc>
      </w:tr>
      <w:tr w14:paraId="03BD3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dxa"/>
            <w:tcBorders>
              <w:top w:val="single" w:color="C0504D" w:themeColor="accent2" w:sz="4" w:space="0"/>
              <w:bottom w:val="single" w:color="C0504D" w:themeColor="accent2" w:sz="4" w:space="0"/>
              <w:right w:val="nil"/>
              <w:insideV w:val="nil"/>
            </w:tcBorders>
            <w:shd w:val="clear" w:color="auto" w:fill="FFFFFF" w:themeFill="background1"/>
          </w:tcPr>
          <w:p w14:paraId="40B739CB">
            <w:pPr>
              <w:jc w:val="center"/>
              <w:rPr>
                <w:rFonts w:ascii="Times New Roman" w:hAnsi="Times New Roman" w:cs="Times New Roman"/>
                <w:b w:val="0"/>
                <w:bCs w:val="0"/>
                <w:lang w:eastAsia="en-US"/>
              </w:rPr>
            </w:pPr>
            <w:r>
              <w:rPr>
                <w:rFonts w:ascii="Times New Roman" w:hAnsi="Times New Roman" w:cs="Times New Roman"/>
                <w:b/>
                <w:bCs/>
                <w:lang w:eastAsia="en-US"/>
              </w:rPr>
              <w:t>13</w:t>
            </w:r>
          </w:p>
        </w:tc>
        <w:tc>
          <w:tcPr>
            <w:tcW w:w="4079" w:type="dxa"/>
            <w:tcBorders>
              <w:top w:val="single" w:color="C0504D" w:themeColor="accent2" w:sz="4" w:space="0"/>
              <w:bottom w:val="single" w:color="C0504D" w:themeColor="accent2" w:sz="4" w:space="0"/>
            </w:tcBorders>
          </w:tcPr>
          <w:p w14:paraId="12115E11">
            <w:pP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Kimya Öğretmeni</w:t>
            </w:r>
          </w:p>
        </w:tc>
        <w:tc>
          <w:tcPr>
            <w:tcW w:w="998" w:type="dxa"/>
            <w:tcBorders>
              <w:top w:val="single" w:color="C0504D" w:themeColor="accent2" w:sz="4" w:space="0"/>
              <w:bottom w:val="single" w:color="C0504D" w:themeColor="accent2" w:sz="4" w:space="0"/>
            </w:tcBorders>
          </w:tcPr>
          <w:p w14:paraId="53992FD2">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1</w:t>
            </w:r>
          </w:p>
        </w:tc>
        <w:tc>
          <w:tcPr>
            <w:tcW w:w="1283" w:type="dxa"/>
            <w:tcBorders>
              <w:top w:val="single" w:color="C0504D" w:themeColor="accent2" w:sz="4" w:space="0"/>
              <w:bottom w:val="single" w:color="C0504D" w:themeColor="accent2" w:sz="4" w:space="0"/>
            </w:tcBorders>
          </w:tcPr>
          <w:p w14:paraId="1D75E5E1">
            <w:pPr>
              <w:jc w:val="center"/>
              <w:rPr>
                <w:rStyle w:val="9"/>
                <w:rFonts w:ascii="Times New Roman" w:hAnsi="Times New Roman" w:cs="Times New Roman"/>
                <w:sz w:val="22"/>
                <w:szCs w:val="22"/>
              </w:rPr>
            </w:pPr>
            <w:r>
              <w:rPr>
                <w:rStyle w:val="9"/>
                <w:rFonts w:ascii="Times New Roman" w:hAnsi="Times New Roman" w:cs="Times New Roman"/>
                <w:sz w:val="22"/>
                <w:szCs w:val="22"/>
              </w:rPr>
              <w:t>1</w:t>
            </w:r>
          </w:p>
        </w:tc>
        <w:tc>
          <w:tcPr>
            <w:tcW w:w="1270" w:type="dxa"/>
            <w:tcBorders>
              <w:top w:val="single" w:color="C0504D" w:themeColor="accent2" w:sz="4" w:space="0"/>
              <w:bottom w:val="single" w:color="C0504D" w:themeColor="accent2" w:sz="4" w:space="0"/>
            </w:tcBorders>
          </w:tcPr>
          <w:p w14:paraId="205EB35A">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0</w:t>
            </w:r>
          </w:p>
        </w:tc>
      </w:tr>
      <w:tr w14:paraId="7649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dxa"/>
            <w:tcBorders>
              <w:right w:val="nil"/>
              <w:insideV w:val="nil"/>
            </w:tcBorders>
            <w:shd w:val="clear" w:color="auto" w:fill="FFFFFF" w:themeFill="background1"/>
          </w:tcPr>
          <w:p w14:paraId="3C3E3AAF">
            <w:pPr>
              <w:jc w:val="center"/>
              <w:rPr>
                <w:rFonts w:ascii="Times New Roman" w:hAnsi="Times New Roman" w:cs="Times New Roman"/>
                <w:b w:val="0"/>
                <w:bCs w:val="0"/>
                <w:lang w:eastAsia="en-US"/>
              </w:rPr>
            </w:pPr>
            <w:r>
              <w:rPr>
                <w:rFonts w:ascii="Times New Roman" w:hAnsi="Times New Roman" w:cs="Times New Roman"/>
                <w:b/>
                <w:bCs/>
                <w:lang w:eastAsia="en-US"/>
              </w:rPr>
              <w:t>14</w:t>
            </w:r>
          </w:p>
        </w:tc>
        <w:tc>
          <w:tcPr>
            <w:tcW w:w="4079" w:type="dxa"/>
          </w:tcPr>
          <w:p w14:paraId="4B37AFA4">
            <w:pP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Biyoloji Öğretmeni</w:t>
            </w:r>
          </w:p>
        </w:tc>
        <w:tc>
          <w:tcPr>
            <w:tcW w:w="998" w:type="dxa"/>
          </w:tcPr>
          <w:p w14:paraId="37EA9437">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1</w:t>
            </w:r>
          </w:p>
        </w:tc>
        <w:tc>
          <w:tcPr>
            <w:tcW w:w="1283" w:type="dxa"/>
          </w:tcPr>
          <w:p w14:paraId="5FD7B7AF">
            <w:pPr>
              <w:jc w:val="center"/>
              <w:rPr>
                <w:rStyle w:val="9"/>
                <w:rFonts w:ascii="Times New Roman" w:hAnsi="Times New Roman" w:cs="Times New Roman"/>
                <w:sz w:val="22"/>
                <w:szCs w:val="22"/>
              </w:rPr>
            </w:pPr>
            <w:r>
              <w:rPr>
                <w:rStyle w:val="9"/>
                <w:rFonts w:ascii="Times New Roman" w:hAnsi="Times New Roman" w:cs="Times New Roman"/>
                <w:sz w:val="22"/>
                <w:szCs w:val="22"/>
              </w:rPr>
              <w:t>1</w:t>
            </w:r>
          </w:p>
        </w:tc>
        <w:tc>
          <w:tcPr>
            <w:tcW w:w="1270" w:type="dxa"/>
          </w:tcPr>
          <w:p w14:paraId="01247D1C">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0</w:t>
            </w:r>
          </w:p>
        </w:tc>
      </w:tr>
    </w:tbl>
    <w:p w14:paraId="11DFFF23">
      <w:pPr>
        <w:rPr>
          <w:rFonts w:ascii="Times New Roman" w:hAnsi="Times New Roman" w:cs="Times New Roman"/>
        </w:rPr>
      </w:pPr>
    </w:p>
    <w:p w14:paraId="761A0D67">
      <w:pPr>
        <w:rPr>
          <w:rFonts w:ascii="Times New Roman" w:hAnsi="Times New Roman" w:cs="Times New Roman"/>
        </w:rPr>
      </w:pPr>
    </w:p>
    <w:p w14:paraId="44D56B08">
      <w:pPr>
        <w:pStyle w:val="4"/>
        <w:jc w:val="both"/>
        <w:rPr>
          <w:rFonts w:ascii="Times New Roman" w:hAnsi="Times New Roman" w:cs="Times New Roman"/>
          <w:sz w:val="20"/>
        </w:rPr>
      </w:pPr>
      <w:r>
        <w:rPr>
          <w:rFonts w:ascii="Times New Roman" w:hAnsi="Times New Roman" w:cs="Times New Roman"/>
          <w:sz w:val="20"/>
        </w:rPr>
        <w:t>Tablo 8 Yardımcı Personel/Destek Personeli Sayısı</w:t>
      </w:r>
    </w:p>
    <w:p w14:paraId="41BC08E4">
      <w:pPr>
        <w:rPr>
          <w:rFonts w:ascii="Times New Roman" w:hAnsi="Times New Roman" w:cs="Times New Roman"/>
        </w:rPr>
      </w:pPr>
    </w:p>
    <w:tbl>
      <w:tblPr>
        <w:tblStyle w:val="43"/>
        <w:tblW w:w="8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4137"/>
        <w:gridCol w:w="998"/>
        <w:gridCol w:w="1283"/>
        <w:gridCol w:w="1270"/>
      </w:tblGrid>
      <w:tr w14:paraId="5261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863" w:type="dxa"/>
            <w:tcBorders>
              <w:bottom w:val="nil"/>
              <w:right w:val="nil"/>
            </w:tcBorders>
            <w:shd w:val="clear" w:color="auto" w:fill="943734" w:themeFill="accent2" w:themeFillShade="BF"/>
          </w:tcPr>
          <w:p w14:paraId="7EB1949E">
            <w:pPr>
              <w:rPr>
                <w:rFonts w:ascii="Times New Roman" w:hAnsi="Times New Roman" w:cs="Times New Roman"/>
                <w:b w:val="0"/>
                <w:bCs w:val="0"/>
                <w:color w:val="FFFFFF" w:themeColor="background1"/>
                <w:sz w:val="24"/>
                <w:szCs w:val="24"/>
                <w:lang w:eastAsia="en-US"/>
                <w14:textFill>
                  <w14:solidFill>
                    <w14:schemeClr w14:val="bg1"/>
                  </w14:solidFill>
                </w14:textFill>
              </w:rPr>
            </w:pPr>
            <w:r>
              <w:rPr>
                <w:rFonts w:ascii="Times New Roman" w:hAnsi="Times New Roman" w:cs="Times New Roman"/>
                <w:b/>
                <w:bCs/>
                <w:color w:val="FFFFFF" w:themeColor="background1"/>
                <w:sz w:val="24"/>
                <w:szCs w:val="24"/>
                <w:lang w:eastAsia="en-US"/>
                <w14:textFill>
                  <w14:solidFill>
                    <w14:schemeClr w14:val="bg1"/>
                  </w14:solidFill>
                </w14:textFill>
              </w:rPr>
              <w:t xml:space="preserve">SIRA </w:t>
            </w:r>
          </w:p>
        </w:tc>
        <w:tc>
          <w:tcPr>
            <w:tcW w:w="4137" w:type="dxa"/>
            <w:shd w:val="clear" w:color="auto" w:fill="943734" w:themeFill="accent2" w:themeFillShade="BF"/>
          </w:tcPr>
          <w:p w14:paraId="24C2A90E">
            <w:pPr>
              <w:jc w:val="center"/>
              <w:rPr>
                <w:rFonts w:ascii="Times New Roman" w:hAnsi="Times New Roman" w:cs="Times New Roman"/>
                <w:b w:val="0"/>
                <w:bCs w:val="0"/>
                <w:color w:val="FFFFFF" w:themeColor="background1"/>
                <w:sz w:val="24"/>
                <w:szCs w:val="24"/>
                <w:lang w:eastAsia="en-US"/>
                <w14:textFill>
                  <w14:solidFill>
                    <w14:schemeClr w14:val="bg1"/>
                  </w14:solidFill>
                </w14:textFill>
              </w:rPr>
            </w:pPr>
            <w:r>
              <w:rPr>
                <w:rFonts w:ascii="Times New Roman" w:hAnsi="Times New Roman" w:cs="Times New Roman"/>
                <w:b/>
                <w:bCs/>
                <w:color w:val="FFFFFF" w:themeColor="background1"/>
                <w:sz w:val="24"/>
                <w:szCs w:val="24"/>
                <w:lang w:eastAsia="en-US"/>
                <w14:textFill>
                  <w14:solidFill>
                    <w14:schemeClr w14:val="bg1"/>
                  </w14:solidFill>
                </w14:textFill>
              </w:rPr>
              <w:t>BRANŞ</w:t>
            </w:r>
          </w:p>
        </w:tc>
        <w:tc>
          <w:tcPr>
            <w:tcW w:w="998" w:type="dxa"/>
            <w:shd w:val="clear" w:color="auto" w:fill="943734" w:themeFill="accent2" w:themeFillShade="BF"/>
          </w:tcPr>
          <w:p w14:paraId="76F96B70">
            <w:pPr>
              <w:jc w:val="center"/>
              <w:rPr>
                <w:rFonts w:ascii="Times New Roman" w:hAnsi="Times New Roman" w:cs="Times New Roman"/>
                <w:b w:val="0"/>
                <w:bCs w:val="0"/>
                <w:color w:val="FFFFFF" w:themeColor="background1"/>
                <w:sz w:val="24"/>
                <w:szCs w:val="24"/>
                <w:lang w:eastAsia="en-US"/>
                <w14:textFill>
                  <w14:solidFill>
                    <w14:schemeClr w14:val="bg1"/>
                  </w14:solidFill>
                </w14:textFill>
              </w:rPr>
            </w:pPr>
            <w:r>
              <w:rPr>
                <w:rFonts w:ascii="Times New Roman" w:hAnsi="Times New Roman" w:cs="Times New Roman"/>
                <w:b/>
                <w:bCs/>
                <w:color w:val="FFFFFF" w:themeColor="background1"/>
                <w:sz w:val="24"/>
                <w:szCs w:val="24"/>
                <w:lang w:eastAsia="en-US"/>
                <w14:textFill>
                  <w14:solidFill>
                    <w14:schemeClr w14:val="bg1"/>
                  </w14:solidFill>
                </w14:textFill>
              </w:rPr>
              <w:t>NORM</w:t>
            </w:r>
          </w:p>
        </w:tc>
        <w:tc>
          <w:tcPr>
            <w:tcW w:w="1283" w:type="dxa"/>
            <w:shd w:val="clear" w:color="auto" w:fill="943734" w:themeFill="accent2" w:themeFillShade="BF"/>
          </w:tcPr>
          <w:p w14:paraId="0BC0B0BF">
            <w:pPr>
              <w:jc w:val="center"/>
              <w:rPr>
                <w:rFonts w:ascii="Times New Roman" w:hAnsi="Times New Roman" w:cs="Times New Roman"/>
                <w:b w:val="0"/>
                <w:bCs w:val="0"/>
                <w:color w:val="FFFFFF" w:themeColor="background1"/>
                <w:sz w:val="24"/>
                <w:szCs w:val="24"/>
                <w:lang w:eastAsia="en-US"/>
                <w14:textFill>
                  <w14:solidFill>
                    <w14:schemeClr w14:val="bg1"/>
                  </w14:solidFill>
                </w14:textFill>
              </w:rPr>
            </w:pPr>
            <w:r>
              <w:rPr>
                <w:rFonts w:ascii="Times New Roman" w:hAnsi="Times New Roman" w:cs="Times New Roman"/>
                <w:b/>
                <w:bCs/>
                <w:color w:val="FFFFFF" w:themeColor="background1"/>
                <w:sz w:val="24"/>
                <w:szCs w:val="24"/>
                <w:lang w:eastAsia="en-US"/>
                <w14:textFill>
                  <w14:solidFill>
                    <w14:schemeClr w14:val="bg1"/>
                  </w14:solidFill>
                </w14:textFill>
              </w:rPr>
              <w:t>MEVCUT</w:t>
            </w:r>
          </w:p>
        </w:tc>
        <w:tc>
          <w:tcPr>
            <w:tcW w:w="1270" w:type="dxa"/>
            <w:shd w:val="clear" w:color="auto" w:fill="943734" w:themeFill="accent2" w:themeFillShade="BF"/>
          </w:tcPr>
          <w:p w14:paraId="0A1B5F3E">
            <w:pPr>
              <w:jc w:val="center"/>
              <w:rPr>
                <w:rFonts w:ascii="Times New Roman" w:hAnsi="Times New Roman" w:cs="Times New Roman"/>
                <w:b w:val="0"/>
                <w:bCs w:val="0"/>
                <w:color w:val="FFFFFF" w:themeColor="background1"/>
                <w:sz w:val="24"/>
                <w:szCs w:val="24"/>
                <w:lang w:eastAsia="en-US"/>
                <w14:textFill>
                  <w14:solidFill>
                    <w14:schemeClr w14:val="bg1"/>
                  </w14:solidFill>
                </w14:textFill>
              </w:rPr>
            </w:pPr>
            <w:r>
              <w:rPr>
                <w:rFonts w:ascii="Times New Roman" w:hAnsi="Times New Roman" w:cs="Times New Roman"/>
                <w:b/>
                <w:bCs/>
                <w:color w:val="FFFFFF" w:themeColor="background1"/>
                <w:sz w:val="24"/>
                <w:szCs w:val="24"/>
                <w:lang w:eastAsia="en-US"/>
                <w14:textFill>
                  <w14:solidFill>
                    <w14:schemeClr w14:val="bg1"/>
                  </w14:solidFill>
                </w14:textFill>
              </w:rPr>
              <w:t>İHTİYAÇ</w:t>
            </w:r>
          </w:p>
        </w:tc>
      </w:tr>
      <w:tr w14:paraId="1B08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863" w:type="dxa"/>
            <w:tcBorders>
              <w:right w:val="nil"/>
            </w:tcBorders>
            <w:shd w:val="clear" w:color="auto" w:fill="FFFFFF" w:themeFill="background1"/>
          </w:tcPr>
          <w:p w14:paraId="02C63F8D">
            <w:pPr>
              <w:jc w:val="center"/>
              <w:rPr>
                <w:rFonts w:ascii="Times New Roman" w:hAnsi="Times New Roman" w:cs="Times New Roman"/>
                <w:b w:val="0"/>
                <w:bCs w:val="0"/>
                <w:sz w:val="24"/>
                <w:szCs w:val="24"/>
                <w:lang w:eastAsia="en-US"/>
              </w:rPr>
            </w:pPr>
            <w:r>
              <w:rPr>
                <w:rFonts w:ascii="Times New Roman" w:hAnsi="Times New Roman" w:cs="Times New Roman"/>
                <w:b/>
                <w:bCs/>
                <w:sz w:val="24"/>
                <w:szCs w:val="24"/>
                <w:lang w:eastAsia="en-US"/>
              </w:rPr>
              <w:t>1</w:t>
            </w:r>
          </w:p>
        </w:tc>
        <w:tc>
          <w:tcPr>
            <w:tcW w:w="4137" w:type="dxa"/>
          </w:tcPr>
          <w:p w14:paraId="29C2EAEF">
            <w:pP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Memur</w:t>
            </w:r>
          </w:p>
        </w:tc>
        <w:tc>
          <w:tcPr>
            <w:tcW w:w="998" w:type="dxa"/>
          </w:tcPr>
          <w:p w14:paraId="25564158">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1</w:t>
            </w:r>
          </w:p>
        </w:tc>
        <w:tc>
          <w:tcPr>
            <w:tcW w:w="1283" w:type="dxa"/>
          </w:tcPr>
          <w:p w14:paraId="088B6177">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0</w:t>
            </w:r>
          </w:p>
        </w:tc>
        <w:tc>
          <w:tcPr>
            <w:tcW w:w="1270" w:type="dxa"/>
          </w:tcPr>
          <w:p w14:paraId="41D7F84E">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1</w:t>
            </w:r>
          </w:p>
        </w:tc>
      </w:tr>
      <w:tr w14:paraId="646BB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dxa"/>
            <w:tcBorders>
              <w:right w:val="nil"/>
            </w:tcBorders>
            <w:shd w:val="clear" w:color="auto" w:fill="FFFFFF" w:themeFill="background1"/>
          </w:tcPr>
          <w:p w14:paraId="3D50A79A">
            <w:pPr>
              <w:jc w:val="center"/>
              <w:rPr>
                <w:rFonts w:ascii="Times New Roman" w:hAnsi="Times New Roman" w:cs="Times New Roman"/>
                <w:b w:val="0"/>
                <w:bCs w:val="0"/>
                <w:sz w:val="24"/>
                <w:szCs w:val="24"/>
                <w:lang w:eastAsia="en-US"/>
              </w:rPr>
            </w:pPr>
            <w:r>
              <w:rPr>
                <w:rFonts w:ascii="Times New Roman" w:hAnsi="Times New Roman" w:cs="Times New Roman"/>
                <w:b/>
                <w:bCs/>
                <w:sz w:val="24"/>
                <w:szCs w:val="24"/>
                <w:lang w:eastAsia="en-US"/>
              </w:rPr>
              <w:t>2</w:t>
            </w:r>
          </w:p>
        </w:tc>
        <w:tc>
          <w:tcPr>
            <w:tcW w:w="4137" w:type="dxa"/>
          </w:tcPr>
          <w:p w14:paraId="2AB79737">
            <w:pP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Destek Personeli</w:t>
            </w:r>
          </w:p>
        </w:tc>
        <w:tc>
          <w:tcPr>
            <w:tcW w:w="998" w:type="dxa"/>
          </w:tcPr>
          <w:p w14:paraId="1AC70FA7">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1</w:t>
            </w:r>
          </w:p>
        </w:tc>
        <w:tc>
          <w:tcPr>
            <w:tcW w:w="1283" w:type="dxa"/>
          </w:tcPr>
          <w:p w14:paraId="660B2843">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0</w:t>
            </w:r>
          </w:p>
        </w:tc>
        <w:tc>
          <w:tcPr>
            <w:tcW w:w="1270" w:type="dxa"/>
          </w:tcPr>
          <w:p w14:paraId="08E5231E">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1</w:t>
            </w:r>
          </w:p>
        </w:tc>
      </w:tr>
      <w:tr w14:paraId="115D5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63" w:type="dxa"/>
            <w:tcBorders>
              <w:right w:val="nil"/>
            </w:tcBorders>
            <w:shd w:val="clear" w:color="auto" w:fill="FFFFFF" w:themeFill="background1"/>
          </w:tcPr>
          <w:p w14:paraId="7C25BAC5">
            <w:pPr>
              <w:jc w:val="center"/>
              <w:rPr>
                <w:rFonts w:ascii="Times New Roman" w:hAnsi="Times New Roman" w:cs="Times New Roman"/>
                <w:b w:val="0"/>
                <w:bCs w:val="0"/>
                <w:sz w:val="24"/>
                <w:szCs w:val="24"/>
                <w:lang w:eastAsia="en-US"/>
              </w:rPr>
            </w:pPr>
            <w:r>
              <w:rPr>
                <w:rFonts w:ascii="Times New Roman" w:hAnsi="Times New Roman" w:cs="Times New Roman"/>
                <w:b/>
                <w:bCs/>
                <w:sz w:val="24"/>
                <w:szCs w:val="24"/>
                <w:lang w:eastAsia="en-US"/>
              </w:rPr>
              <w:t>3</w:t>
            </w:r>
          </w:p>
        </w:tc>
        <w:tc>
          <w:tcPr>
            <w:tcW w:w="4137" w:type="dxa"/>
          </w:tcPr>
          <w:p w14:paraId="0BC3F563">
            <w:pP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Güvenlik Görevlisi</w:t>
            </w:r>
          </w:p>
        </w:tc>
        <w:tc>
          <w:tcPr>
            <w:tcW w:w="998" w:type="dxa"/>
          </w:tcPr>
          <w:p w14:paraId="1832C4DB">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1</w:t>
            </w:r>
          </w:p>
        </w:tc>
        <w:tc>
          <w:tcPr>
            <w:tcW w:w="1283" w:type="dxa"/>
          </w:tcPr>
          <w:p w14:paraId="24005210">
            <w:pPr>
              <w:jc w:val="center"/>
              <w:rPr>
                <w:rFonts w:ascii="Times New Roman" w:hAnsi="Times New Roman" w:cs="Times New Roman"/>
                <w:color w:val="000000" w:themeColor="text1"/>
                <w:lang w:eastAsia="en-US"/>
                <w14:textFill>
                  <w14:solidFill>
                    <w14:schemeClr w14:val="tx1"/>
                  </w14:solidFill>
                </w14:textFill>
              </w:rPr>
            </w:pPr>
            <w:r>
              <w:rPr>
                <w:rStyle w:val="9"/>
                <w:rFonts w:ascii="Times New Roman" w:hAnsi="Times New Roman" w:cs="Times New Roman"/>
                <w:sz w:val="22"/>
                <w:szCs w:val="22"/>
              </w:rPr>
              <w:t>0</w:t>
            </w:r>
          </w:p>
        </w:tc>
        <w:tc>
          <w:tcPr>
            <w:tcW w:w="1270" w:type="dxa"/>
          </w:tcPr>
          <w:p w14:paraId="4D7DC37A">
            <w:pPr>
              <w:jc w:val="center"/>
              <w:rPr>
                <w:rFonts w:ascii="Times New Roman" w:hAnsi="Times New Roman" w:cs="Times New Roman"/>
                <w:color w:val="000000" w:themeColor="text1"/>
                <w:lang w:eastAsia="en-US"/>
                <w14:textFill>
                  <w14:solidFill>
                    <w14:schemeClr w14:val="tx1"/>
                  </w14:solidFill>
                </w14:textFill>
              </w:rPr>
            </w:pPr>
            <w:r>
              <w:rPr>
                <w:rFonts w:ascii="Times New Roman" w:hAnsi="Times New Roman" w:cs="Times New Roman"/>
                <w:color w:val="000000" w:themeColor="text1"/>
                <w:lang w:eastAsia="en-US"/>
                <w14:textFill>
                  <w14:solidFill>
                    <w14:schemeClr w14:val="tx1"/>
                  </w14:solidFill>
                </w14:textFill>
              </w:rPr>
              <w:t>1</w:t>
            </w:r>
          </w:p>
        </w:tc>
      </w:tr>
    </w:tbl>
    <w:p w14:paraId="37EEF40D">
      <w:pPr>
        <w:pStyle w:val="4"/>
        <w:ind w:left="0"/>
        <w:jc w:val="both"/>
        <w:rPr>
          <w:rFonts w:ascii="Times New Roman" w:hAnsi="Times New Roman" w:cs="Times New Roman"/>
          <w:color w:val="000000" w:themeColor="text1"/>
          <w14:textFill>
            <w14:solidFill>
              <w14:schemeClr w14:val="tx1"/>
            </w14:solidFill>
          </w14:textFill>
        </w:rPr>
      </w:pPr>
    </w:p>
    <w:p w14:paraId="3DE0537B">
      <w:pPr>
        <w:widowControl/>
        <w:autoSpaceDE/>
        <w:autoSpaceDN/>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p>
    <w:p w14:paraId="772D2320">
      <w:pPr>
        <w:pStyle w:val="4"/>
        <w:spacing w:before="51"/>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Fiziki Kaynak Analizi</w:t>
      </w:r>
    </w:p>
    <w:p w14:paraId="346D4D42">
      <w:pPr>
        <w:pStyle w:val="4"/>
        <w:ind w:left="0"/>
        <w:jc w:val="both"/>
        <w:rPr>
          <w:rFonts w:ascii="Times New Roman" w:hAnsi="Times New Roman" w:cs="Times New Roman"/>
        </w:rPr>
      </w:pPr>
    </w:p>
    <w:p w14:paraId="6128731C">
      <w:pPr>
        <w:pStyle w:val="4"/>
        <w:spacing w:before="51"/>
        <w:rPr>
          <w:rFonts w:ascii="Times New Roman" w:hAnsi="Times New Roman" w:cs="Times New Roman"/>
          <w:sz w:val="20"/>
        </w:rPr>
      </w:pPr>
      <w:r>
        <w:rPr>
          <w:rFonts w:ascii="Times New Roman" w:hAnsi="Times New Roman" w:cs="Times New Roman"/>
          <w:sz w:val="20"/>
        </w:rPr>
        <w:t>Tablo 9 Okul Binasının Fiziki Durumu</w:t>
      </w:r>
    </w:p>
    <w:p w14:paraId="441C24ED">
      <w:pPr>
        <w:rPr>
          <w:rFonts w:ascii="Times New Roman" w:hAnsi="Times New Roman" w:eastAsia="Times New Roman" w:cs="Times New Roman"/>
          <w:sz w:val="20"/>
          <w:szCs w:val="24"/>
          <w:lang w:eastAsia="en-US" w:bidi="ar-SA"/>
        </w:rPr>
      </w:pPr>
    </w:p>
    <w:tbl>
      <w:tblPr>
        <w:tblStyle w:val="43"/>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2740"/>
        <w:gridCol w:w="2693"/>
        <w:gridCol w:w="2694"/>
      </w:tblGrid>
      <w:tr w14:paraId="75DC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9" w:type="dxa"/>
            <w:tcBorders>
              <w:bottom w:val="nil"/>
              <w:right w:val="nil"/>
            </w:tcBorders>
            <w:shd w:val="clear" w:color="auto" w:fill="943734" w:themeFill="accent2" w:themeFillShade="BF"/>
            <w:vAlign w:val="center"/>
          </w:tcPr>
          <w:p w14:paraId="1159CFFF">
            <w:pPr>
              <w:spacing w:line="276" w:lineRule="auto"/>
              <w:jc w:val="center"/>
              <w:rPr>
                <w:rFonts w:ascii="Times New Roman" w:hAnsi="Times New Roman" w:cs="Times New Roman" w:eastAsiaTheme="minorEastAsia"/>
                <w:b w:val="0"/>
                <w:bCs w:val="0"/>
                <w:color w:val="FFFFFF" w:themeColor="background1"/>
                <w:sz w:val="20"/>
                <w:szCs w:val="20"/>
                <w:lang w:eastAsia="en-US" w:bidi="ar-SA"/>
                <w14:textFill>
                  <w14:solidFill>
                    <w14:schemeClr w14:val="bg1"/>
                  </w14:solidFill>
                </w14:textFill>
              </w:rPr>
            </w:pPr>
            <w:r>
              <w:rPr>
                <w:rFonts w:ascii="Times New Roman" w:hAnsi="Times New Roman" w:cs="Times New Roman" w:eastAsiaTheme="minorEastAsia"/>
                <w:b/>
                <w:bCs/>
                <w:color w:val="FFFFFF" w:themeColor="background1"/>
                <w:sz w:val="20"/>
                <w:szCs w:val="20"/>
                <w:lang w:eastAsia="en-US" w:bidi="ar-SA"/>
                <w14:textFill>
                  <w14:solidFill>
                    <w14:schemeClr w14:val="bg1"/>
                  </w14:solidFill>
                </w14:textFill>
              </w:rPr>
              <w:t>SIRA</w:t>
            </w:r>
          </w:p>
        </w:tc>
        <w:tc>
          <w:tcPr>
            <w:tcW w:w="2740" w:type="dxa"/>
            <w:shd w:val="clear" w:color="auto" w:fill="943734" w:themeFill="accent2" w:themeFillShade="BF"/>
            <w:vAlign w:val="center"/>
          </w:tcPr>
          <w:p w14:paraId="701A3FDC">
            <w:pPr>
              <w:spacing w:line="276" w:lineRule="auto"/>
              <w:jc w:val="center"/>
              <w:rPr>
                <w:rFonts w:ascii="Times New Roman" w:hAnsi="Times New Roman" w:cs="Times New Roman" w:eastAsiaTheme="minorEastAsia"/>
                <w:b w:val="0"/>
                <w:bCs w:val="0"/>
                <w:color w:val="FFFFFF" w:themeColor="background1"/>
                <w:sz w:val="20"/>
                <w:szCs w:val="20"/>
                <w:lang w:eastAsia="en-US" w:bidi="ar-SA"/>
                <w14:textFill>
                  <w14:solidFill>
                    <w14:schemeClr w14:val="bg1"/>
                  </w14:solidFill>
                </w14:textFill>
              </w:rPr>
            </w:pPr>
            <w:r>
              <w:rPr>
                <w:rFonts w:ascii="Times New Roman" w:hAnsi="Times New Roman" w:cs="Times New Roman" w:eastAsiaTheme="minorEastAsia"/>
                <w:b/>
                <w:bCs/>
                <w:color w:val="FFFFFF" w:themeColor="background1"/>
                <w:sz w:val="20"/>
                <w:szCs w:val="20"/>
                <w:lang w:eastAsia="en-US" w:bidi="ar-SA"/>
                <w14:textFill>
                  <w14:solidFill>
                    <w14:schemeClr w14:val="bg1"/>
                  </w14:solidFill>
                </w14:textFill>
              </w:rPr>
              <w:t>KULLANIM ALANI/TÜRÜ</w:t>
            </w:r>
          </w:p>
        </w:tc>
        <w:tc>
          <w:tcPr>
            <w:tcW w:w="2693" w:type="dxa"/>
            <w:shd w:val="clear" w:color="auto" w:fill="943734" w:themeFill="accent2" w:themeFillShade="BF"/>
            <w:vAlign w:val="center"/>
          </w:tcPr>
          <w:p w14:paraId="1E91970B">
            <w:pPr>
              <w:spacing w:line="276" w:lineRule="auto"/>
              <w:jc w:val="center"/>
              <w:rPr>
                <w:rFonts w:ascii="Times New Roman" w:hAnsi="Times New Roman" w:cs="Times New Roman" w:eastAsiaTheme="minorEastAsia"/>
                <w:b w:val="0"/>
                <w:bCs w:val="0"/>
                <w:color w:val="FFFFFF" w:themeColor="background1"/>
                <w:sz w:val="20"/>
                <w:szCs w:val="20"/>
                <w:lang w:eastAsia="en-US" w:bidi="ar-SA"/>
                <w14:textFill>
                  <w14:solidFill>
                    <w14:schemeClr w14:val="bg1"/>
                  </w14:solidFill>
                </w14:textFill>
              </w:rPr>
            </w:pPr>
            <w:r>
              <w:rPr>
                <w:rFonts w:ascii="Times New Roman" w:hAnsi="Times New Roman" w:cs="Times New Roman" w:eastAsiaTheme="minorEastAsia"/>
                <w:b/>
                <w:bCs/>
                <w:color w:val="FFFFFF" w:themeColor="background1"/>
                <w:sz w:val="20"/>
                <w:szCs w:val="20"/>
                <w:lang w:eastAsia="en-US" w:bidi="ar-SA"/>
                <w14:textFill>
                  <w14:solidFill>
                    <w14:schemeClr w14:val="bg1"/>
                  </w14:solidFill>
                </w14:textFill>
              </w:rPr>
              <w:t>BİNA YAPISAL DURUMU</w:t>
            </w:r>
          </w:p>
          <w:p w14:paraId="5DF36AB9">
            <w:pPr>
              <w:spacing w:line="276" w:lineRule="auto"/>
              <w:jc w:val="center"/>
              <w:rPr>
                <w:rFonts w:ascii="Times New Roman" w:hAnsi="Times New Roman" w:cs="Times New Roman" w:eastAsiaTheme="minorEastAsia"/>
                <w:b w:val="0"/>
                <w:bCs w:val="0"/>
                <w:color w:val="FFFFFF" w:themeColor="background1"/>
                <w:sz w:val="20"/>
                <w:szCs w:val="20"/>
                <w:lang w:eastAsia="en-US" w:bidi="ar-SA"/>
                <w14:textFill>
                  <w14:solidFill>
                    <w14:schemeClr w14:val="bg1"/>
                  </w14:solidFill>
                </w14:textFill>
              </w:rPr>
            </w:pPr>
            <w:r>
              <w:rPr>
                <w:rFonts w:ascii="Times New Roman" w:hAnsi="Times New Roman" w:cs="Times New Roman" w:eastAsiaTheme="minorEastAsia"/>
                <w:b/>
                <w:bCs/>
                <w:color w:val="FFFFFF" w:themeColor="background1"/>
                <w:sz w:val="20"/>
                <w:szCs w:val="20"/>
                <w:lang w:eastAsia="en-US" w:bidi="ar-SA"/>
                <w14:textFill>
                  <w14:solidFill>
                    <w14:schemeClr w14:val="bg1"/>
                  </w14:solidFill>
                </w14:textFill>
              </w:rPr>
              <w:t>(Tahsisli Binalar Dâhil)</w:t>
            </w:r>
          </w:p>
        </w:tc>
        <w:tc>
          <w:tcPr>
            <w:tcW w:w="2694" w:type="dxa"/>
            <w:shd w:val="clear" w:color="auto" w:fill="943734" w:themeFill="accent2" w:themeFillShade="BF"/>
            <w:vAlign w:val="center"/>
          </w:tcPr>
          <w:p w14:paraId="692AFD02">
            <w:pPr>
              <w:spacing w:line="276" w:lineRule="auto"/>
              <w:jc w:val="center"/>
              <w:rPr>
                <w:rFonts w:ascii="Times New Roman" w:hAnsi="Times New Roman" w:cs="Times New Roman" w:eastAsiaTheme="minorEastAsia"/>
                <w:b w:val="0"/>
                <w:bCs w:val="0"/>
                <w:color w:val="FFFFFF" w:themeColor="background1"/>
                <w:sz w:val="20"/>
                <w:szCs w:val="20"/>
                <w:lang w:eastAsia="en-US" w:bidi="ar-SA"/>
                <w14:textFill>
                  <w14:solidFill>
                    <w14:schemeClr w14:val="bg1"/>
                  </w14:solidFill>
                </w14:textFill>
              </w:rPr>
            </w:pPr>
            <w:r>
              <w:rPr>
                <w:rFonts w:ascii="Times New Roman" w:hAnsi="Times New Roman" w:cs="Times New Roman" w:eastAsiaTheme="minorEastAsia"/>
                <w:b/>
                <w:bCs/>
                <w:color w:val="FFFFFF" w:themeColor="background1"/>
                <w:sz w:val="20"/>
                <w:szCs w:val="20"/>
                <w:lang w:eastAsia="en-US" w:bidi="ar-SA"/>
                <w14:textFill>
                  <w14:solidFill>
                    <w14:schemeClr w14:val="bg1"/>
                  </w14:solidFill>
                </w14:textFill>
              </w:rPr>
              <w:t>BİNA KAPASİTE DURUMU (Yeterli/Yetersiz)</w:t>
            </w:r>
          </w:p>
        </w:tc>
      </w:tr>
      <w:tr w14:paraId="681C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799" w:type="dxa"/>
            <w:tcBorders>
              <w:right w:val="nil"/>
            </w:tcBorders>
            <w:shd w:val="clear" w:color="auto" w:fill="FFFFFF" w:themeFill="background1"/>
          </w:tcPr>
          <w:p w14:paraId="4FF18767">
            <w:pPr>
              <w:spacing w:line="276" w:lineRule="auto"/>
              <w:jc w:val="center"/>
              <w:rPr>
                <w:rFonts w:ascii="Times New Roman" w:hAnsi="Times New Roman" w:cs="Times New Roman" w:eastAsiaTheme="minorEastAsia"/>
                <w:b w:val="0"/>
                <w:bCs w:val="0"/>
                <w:color w:val="000000" w:themeColor="text1"/>
                <w:szCs w:val="20"/>
                <w:lang w:eastAsia="en-US" w:bidi="ar-SA"/>
                <w14:textFill>
                  <w14:solidFill>
                    <w14:schemeClr w14:val="tx1"/>
                  </w14:solidFill>
                </w14:textFill>
              </w:rPr>
            </w:pPr>
            <w:r>
              <w:rPr>
                <w:rFonts w:ascii="Times New Roman" w:hAnsi="Times New Roman" w:cs="Times New Roman" w:eastAsiaTheme="minorEastAsia"/>
                <w:b/>
                <w:bCs/>
                <w:color w:val="000000" w:themeColor="text1"/>
                <w:szCs w:val="20"/>
                <w:lang w:eastAsia="en-US" w:bidi="ar-SA"/>
                <w14:textFill>
                  <w14:solidFill>
                    <w14:schemeClr w14:val="tx1"/>
                  </w14:solidFill>
                </w14:textFill>
              </w:rPr>
              <w:t>1</w:t>
            </w:r>
          </w:p>
        </w:tc>
        <w:tc>
          <w:tcPr>
            <w:tcW w:w="2740" w:type="dxa"/>
          </w:tcPr>
          <w:p w14:paraId="56381E64">
            <w:pPr>
              <w:spacing w:line="276" w:lineRule="auto"/>
              <w:jc w:val="both"/>
              <w:rPr>
                <w:rFonts w:ascii="Times New Roman" w:hAnsi="Times New Roman" w:cs="Times New Roman" w:eastAsiaTheme="minorEastAsia"/>
                <w:color w:val="000000" w:themeColor="text1"/>
                <w:szCs w:val="20"/>
                <w:lang w:eastAsia="en-US" w:bidi="ar-SA"/>
                <w14:textFill>
                  <w14:solidFill>
                    <w14:schemeClr w14:val="tx1"/>
                  </w14:solidFill>
                </w14:textFill>
              </w:rPr>
            </w:pPr>
            <w:r>
              <w:rPr>
                <w:rFonts w:ascii="Times New Roman" w:hAnsi="Times New Roman" w:cs="Times New Roman" w:eastAsiaTheme="minorEastAsia"/>
                <w:color w:val="000000" w:themeColor="text1"/>
                <w:szCs w:val="20"/>
                <w:lang w:eastAsia="en-US" w:bidi="ar-SA"/>
                <w14:textFill>
                  <w14:solidFill>
                    <w14:schemeClr w14:val="tx1"/>
                  </w14:solidFill>
                </w14:textFill>
              </w:rPr>
              <w:t>Hizmet Binası</w:t>
            </w:r>
          </w:p>
        </w:tc>
        <w:tc>
          <w:tcPr>
            <w:tcW w:w="2693" w:type="dxa"/>
          </w:tcPr>
          <w:p w14:paraId="593B54F5">
            <w:pPr>
              <w:spacing w:line="276" w:lineRule="auto"/>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Var</w:t>
            </w:r>
          </w:p>
        </w:tc>
        <w:tc>
          <w:tcPr>
            <w:tcW w:w="2694" w:type="dxa"/>
          </w:tcPr>
          <w:p w14:paraId="09BDAB81">
            <w:pPr>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Yetersiz</w:t>
            </w:r>
          </w:p>
        </w:tc>
      </w:tr>
      <w:tr w14:paraId="77A63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99" w:type="dxa"/>
            <w:tcBorders>
              <w:right w:val="nil"/>
            </w:tcBorders>
            <w:shd w:val="clear" w:color="auto" w:fill="FFFFFF" w:themeFill="background1"/>
          </w:tcPr>
          <w:p w14:paraId="1CDED952">
            <w:pPr>
              <w:spacing w:line="276" w:lineRule="auto"/>
              <w:jc w:val="center"/>
              <w:rPr>
                <w:rFonts w:ascii="Times New Roman" w:hAnsi="Times New Roman" w:cs="Times New Roman" w:eastAsiaTheme="minorEastAsia"/>
                <w:b w:val="0"/>
                <w:bCs w:val="0"/>
                <w:color w:val="000000" w:themeColor="text1"/>
                <w:szCs w:val="20"/>
                <w:lang w:eastAsia="en-US" w:bidi="ar-SA"/>
                <w14:textFill>
                  <w14:solidFill>
                    <w14:schemeClr w14:val="tx1"/>
                  </w14:solidFill>
                </w14:textFill>
              </w:rPr>
            </w:pPr>
            <w:r>
              <w:rPr>
                <w:rFonts w:ascii="Times New Roman" w:hAnsi="Times New Roman" w:cs="Times New Roman" w:eastAsiaTheme="minorEastAsia"/>
                <w:b/>
                <w:bCs/>
                <w:color w:val="000000" w:themeColor="text1"/>
                <w:szCs w:val="20"/>
                <w:lang w:eastAsia="en-US" w:bidi="ar-SA"/>
                <w14:textFill>
                  <w14:solidFill>
                    <w14:schemeClr w14:val="tx1"/>
                  </w14:solidFill>
                </w14:textFill>
              </w:rPr>
              <w:t>2</w:t>
            </w:r>
          </w:p>
        </w:tc>
        <w:tc>
          <w:tcPr>
            <w:tcW w:w="2740" w:type="dxa"/>
          </w:tcPr>
          <w:p w14:paraId="549046FC">
            <w:pPr>
              <w:spacing w:line="276" w:lineRule="auto"/>
              <w:jc w:val="both"/>
              <w:rPr>
                <w:rFonts w:ascii="Times New Roman" w:hAnsi="Times New Roman" w:cs="Times New Roman" w:eastAsiaTheme="minorEastAsia"/>
                <w:color w:val="000000" w:themeColor="text1"/>
                <w:szCs w:val="20"/>
                <w:lang w:eastAsia="en-US" w:bidi="ar-SA"/>
                <w14:textFill>
                  <w14:solidFill>
                    <w14:schemeClr w14:val="tx1"/>
                  </w14:solidFill>
                </w14:textFill>
              </w:rPr>
            </w:pPr>
            <w:r>
              <w:rPr>
                <w:rFonts w:ascii="Times New Roman" w:hAnsi="Times New Roman" w:cs="Times New Roman" w:eastAsiaTheme="minorEastAsia"/>
                <w:color w:val="000000" w:themeColor="text1"/>
                <w:szCs w:val="20"/>
                <w:lang w:eastAsia="en-US" w:bidi="ar-SA"/>
                <w14:textFill>
                  <w14:solidFill>
                    <w14:schemeClr w14:val="tx1"/>
                  </w14:solidFill>
                </w14:textFill>
              </w:rPr>
              <w:t>Personel Lojmanı</w:t>
            </w:r>
          </w:p>
        </w:tc>
        <w:tc>
          <w:tcPr>
            <w:tcW w:w="2693" w:type="dxa"/>
          </w:tcPr>
          <w:p w14:paraId="2BCCEAA9">
            <w:pPr>
              <w:spacing w:line="276" w:lineRule="auto"/>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0</w:t>
            </w:r>
          </w:p>
        </w:tc>
        <w:tc>
          <w:tcPr>
            <w:tcW w:w="2694" w:type="dxa"/>
          </w:tcPr>
          <w:p w14:paraId="0FD9D8A1">
            <w:pPr>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w:t>
            </w:r>
          </w:p>
        </w:tc>
      </w:tr>
      <w:tr w14:paraId="500D5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99" w:type="dxa"/>
            <w:tcBorders>
              <w:right w:val="nil"/>
            </w:tcBorders>
            <w:shd w:val="clear" w:color="auto" w:fill="FFFFFF" w:themeFill="background1"/>
          </w:tcPr>
          <w:p w14:paraId="1BBFC240">
            <w:pPr>
              <w:spacing w:line="276" w:lineRule="auto"/>
              <w:jc w:val="center"/>
              <w:rPr>
                <w:rFonts w:ascii="Times New Roman" w:hAnsi="Times New Roman" w:cs="Times New Roman" w:eastAsiaTheme="minorEastAsia"/>
                <w:b w:val="0"/>
                <w:bCs w:val="0"/>
                <w:color w:val="000000" w:themeColor="text1"/>
                <w:szCs w:val="20"/>
                <w:lang w:eastAsia="en-US" w:bidi="ar-SA"/>
                <w14:textFill>
                  <w14:solidFill>
                    <w14:schemeClr w14:val="tx1"/>
                  </w14:solidFill>
                </w14:textFill>
              </w:rPr>
            </w:pPr>
            <w:r>
              <w:rPr>
                <w:rFonts w:ascii="Times New Roman" w:hAnsi="Times New Roman" w:cs="Times New Roman" w:eastAsiaTheme="minorEastAsia"/>
                <w:b/>
                <w:bCs/>
                <w:color w:val="000000" w:themeColor="text1"/>
                <w:szCs w:val="20"/>
                <w:lang w:eastAsia="en-US" w:bidi="ar-SA"/>
                <w14:textFill>
                  <w14:solidFill>
                    <w14:schemeClr w14:val="tx1"/>
                  </w14:solidFill>
                </w14:textFill>
              </w:rPr>
              <w:t>3</w:t>
            </w:r>
          </w:p>
        </w:tc>
        <w:tc>
          <w:tcPr>
            <w:tcW w:w="2740" w:type="dxa"/>
          </w:tcPr>
          <w:p w14:paraId="27E695FB">
            <w:pPr>
              <w:spacing w:line="276" w:lineRule="auto"/>
              <w:jc w:val="both"/>
              <w:rPr>
                <w:rFonts w:ascii="Times New Roman" w:hAnsi="Times New Roman" w:cs="Times New Roman" w:eastAsiaTheme="minorEastAsia"/>
                <w:color w:val="000000" w:themeColor="text1"/>
                <w:szCs w:val="20"/>
                <w:lang w:eastAsia="en-US" w:bidi="ar-SA"/>
                <w14:textFill>
                  <w14:solidFill>
                    <w14:schemeClr w14:val="tx1"/>
                  </w14:solidFill>
                </w14:textFill>
              </w:rPr>
            </w:pPr>
            <w:r>
              <w:rPr>
                <w:rFonts w:ascii="Times New Roman" w:hAnsi="Times New Roman" w:cs="Times New Roman" w:eastAsiaTheme="minorEastAsia"/>
                <w:color w:val="000000" w:themeColor="text1"/>
                <w:szCs w:val="20"/>
                <w:lang w:eastAsia="en-US" w:bidi="ar-SA"/>
                <w14:textFill>
                  <w14:solidFill>
                    <w14:schemeClr w14:val="tx1"/>
                  </w14:solidFill>
                </w14:textFill>
              </w:rPr>
              <w:t>Spor Salonu</w:t>
            </w:r>
          </w:p>
        </w:tc>
        <w:tc>
          <w:tcPr>
            <w:tcW w:w="2693" w:type="dxa"/>
          </w:tcPr>
          <w:p w14:paraId="20000192">
            <w:pPr>
              <w:spacing w:line="276" w:lineRule="auto"/>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0</w:t>
            </w:r>
          </w:p>
        </w:tc>
        <w:tc>
          <w:tcPr>
            <w:tcW w:w="2694" w:type="dxa"/>
          </w:tcPr>
          <w:p w14:paraId="2CA7E878">
            <w:pPr>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w:t>
            </w:r>
          </w:p>
        </w:tc>
      </w:tr>
      <w:tr w14:paraId="78A9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99" w:type="dxa"/>
            <w:tcBorders>
              <w:right w:val="nil"/>
            </w:tcBorders>
            <w:shd w:val="clear" w:color="auto" w:fill="FFFFFF" w:themeFill="background1"/>
          </w:tcPr>
          <w:p w14:paraId="1A831B9E">
            <w:pPr>
              <w:spacing w:line="276" w:lineRule="auto"/>
              <w:jc w:val="center"/>
              <w:rPr>
                <w:rFonts w:ascii="Times New Roman" w:hAnsi="Times New Roman" w:cs="Times New Roman" w:eastAsiaTheme="minorEastAsia"/>
                <w:b w:val="0"/>
                <w:bCs w:val="0"/>
                <w:color w:val="000000" w:themeColor="text1"/>
                <w:szCs w:val="20"/>
                <w:lang w:eastAsia="en-US" w:bidi="ar-SA"/>
                <w14:textFill>
                  <w14:solidFill>
                    <w14:schemeClr w14:val="tx1"/>
                  </w14:solidFill>
                </w14:textFill>
              </w:rPr>
            </w:pPr>
            <w:r>
              <w:rPr>
                <w:rFonts w:ascii="Times New Roman" w:hAnsi="Times New Roman" w:cs="Times New Roman" w:eastAsiaTheme="minorEastAsia"/>
                <w:b/>
                <w:bCs/>
                <w:color w:val="000000" w:themeColor="text1"/>
                <w:szCs w:val="20"/>
                <w:lang w:eastAsia="en-US" w:bidi="ar-SA"/>
                <w14:textFill>
                  <w14:solidFill>
                    <w14:schemeClr w14:val="tx1"/>
                  </w14:solidFill>
                </w14:textFill>
              </w:rPr>
              <w:t>4</w:t>
            </w:r>
          </w:p>
        </w:tc>
        <w:tc>
          <w:tcPr>
            <w:tcW w:w="2740" w:type="dxa"/>
          </w:tcPr>
          <w:p w14:paraId="0F9FBB4B">
            <w:pPr>
              <w:spacing w:line="276" w:lineRule="auto"/>
              <w:jc w:val="both"/>
              <w:rPr>
                <w:rFonts w:ascii="Times New Roman" w:hAnsi="Times New Roman" w:cs="Times New Roman" w:eastAsiaTheme="minorEastAsia"/>
                <w:color w:val="000000" w:themeColor="text1"/>
                <w:szCs w:val="20"/>
                <w:lang w:eastAsia="en-US" w:bidi="ar-SA"/>
                <w14:textFill>
                  <w14:solidFill>
                    <w14:schemeClr w14:val="tx1"/>
                  </w14:solidFill>
                </w14:textFill>
              </w:rPr>
            </w:pPr>
            <w:r>
              <w:rPr>
                <w:rFonts w:ascii="Times New Roman" w:hAnsi="Times New Roman" w:cs="Times New Roman" w:eastAsiaTheme="minorEastAsia"/>
                <w:color w:val="000000" w:themeColor="text1"/>
                <w:szCs w:val="20"/>
                <w:lang w:eastAsia="en-US" w:bidi="ar-SA"/>
                <w14:textFill>
                  <w14:solidFill>
                    <w14:schemeClr w14:val="tx1"/>
                  </w14:solidFill>
                </w14:textFill>
              </w:rPr>
              <w:t>Kütüphane</w:t>
            </w:r>
          </w:p>
        </w:tc>
        <w:tc>
          <w:tcPr>
            <w:tcW w:w="2693" w:type="dxa"/>
          </w:tcPr>
          <w:p w14:paraId="034DCA47">
            <w:pPr>
              <w:spacing w:line="276" w:lineRule="auto"/>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1</w:t>
            </w:r>
          </w:p>
        </w:tc>
        <w:tc>
          <w:tcPr>
            <w:tcW w:w="2694" w:type="dxa"/>
          </w:tcPr>
          <w:p w14:paraId="7C436BE2">
            <w:pPr>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Yetersiz</w:t>
            </w:r>
          </w:p>
        </w:tc>
      </w:tr>
      <w:tr w14:paraId="088FA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99" w:type="dxa"/>
            <w:tcBorders>
              <w:right w:val="nil"/>
            </w:tcBorders>
            <w:shd w:val="clear" w:color="auto" w:fill="FFFFFF" w:themeFill="background1"/>
          </w:tcPr>
          <w:p w14:paraId="42409B9D">
            <w:pPr>
              <w:spacing w:line="276" w:lineRule="auto"/>
              <w:jc w:val="center"/>
              <w:rPr>
                <w:rFonts w:ascii="Times New Roman" w:hAnsi="Times New Roman" w:cs="Times New Roman" w:eastAsiaTheme="minorEastAsia"/>
                <w:b w:val="0"/>
                <w:bCs w:val="0"/>
                <w:color w:val="000000" w:themeColor="text1"/>
                <w:szCs w:val="20"/>
                <w:lang w:eastAsia="en-US" w:bidi="ar-SA"/>
                <w14:textFill>
                  <w14:solidFill>
                    <w14:schemeClr w14:val="tx1"/>
                  </w14:solidFill>
                </w14:textFill>
              </w:rPr>
            </w:pPr>
            <w:r>
              <w:rPr>
                <w:rFonts w:ascii="Times New Roman" w:hAnsi="Times New Roman" w:cs="Times New Roman" w:eastAsiaTheme="minorEastAsia"/>
                <w:b/>
                <w:bCs/>
                <w:color w:val="000000" w:themeColor="text1"/>
                <w:szCs w:val="20"/>
                <w:lang w:eastAsia="en-US" w:bidi="ar-SA"/>
                <w14:textFill>
                  <w14:solidFill>
                    <w14:schemeClr w14:val="tx1"/>
                  </w14:solidFill>
                </w14:textFill>
              </w:rPr>
              <w:t>5</w:t>
            </w:r>
          </w:p>
        </w:tc>
        <w:tc>
          <w:tcPr>
            <w:tcW w:w="2740" w:type="dxa"/>
          </w:tcPr>
          <w:p w14:paraId="267429BC">
            <w:pPr>
              <w:spacing w:line="276" w:lineRule="auto"/>
              <w:jc w:val="both"/>
              <w:rPr>
                <w:rFonts w:ascii="Times New Roman" w:hAnsi="Times New Roman" w:cs="Times New Roman" w:eastAsiaTheme="minorEastAsia"/>
                <w:color w:val="000000" w:themeColor="text1"/>
                <w:szCs w:val="20"/>
                <w:lang w:eastAsia="en-US" w:bidi="ar-SA"/>
                <w14:textFill>
                  <w14:solidFill>
                    <w14:schemeClr w14:val="tx1"/>
                  </w14:solidFill>
                </w14:textFill>
              </w:rPr>
            </w:pPr>
            <w:r>
              <w:rPr>
                <w:rFonts w:ascii="Times New Roman" w:hAnsi="Times New Roman" w:cs="Times New Roman" w:eastAsiaTheme="minorEastAsia"/>
                <w:color w:val="000000" w:themeColor="text1"/>
                <w:szCs w:val="20"/>
                <w:lang w:eastAsia="en-US" w:bidi="ar-SA"/>
                <w14:textFill>
                  <w14:solidFill>
                    <w14:schemeClr w14:val="tx1"/>
                  </w14:solidFill>
                </w14:textFill>
              </w:rPr>
              <w:t>İhata Duvarı</w:t>
            </w:r>
          </w:p>
        </w:tc>
        <w:tc>
          <w:tcPr>
            <w:tcW w:w="2693" w:type="dxa"/>
          </w:tcPr>
          <w:p w14:paraId="0A2E20B3">
            <w:pPr>
              <w:spacing w:line="276" w:lineRule="auto"/>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Var</w:t>
            </w:r>
          </w:p>
        </w:tc>
        <w:tc>
          <w:tcPr>
            <w:tcW w:w="2694" w:type="dxa"/>
          </w:tcPr>
          <w:p w14:paraId="4688C68D">
            <w:pPr>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Yeterli</w:t>
            </w:r>
          </w:p>
        </w:tc>
      </w:tr>
      <w:tr w14:paraId="2B35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99" w:type="dxa"/>
            <w:tcBorders>
              <w:right w:val="nil"/>
            </w:tcBorders>
            <w:shd w:val="clear" w:color="auto" w:fill="FFFFFF" w:themeFill="background1"/>
          </w:tcPr>
          <w:p w14:paraId="78441E39">
            <w:pPr>
              <w:spacing w:line="276" w:lineRule="auto"/>
              <w:jc w:val="center"/>
              <w:rPr>
                <w:rFonts w:ascii="Times New Roman" w:hAnsi="Times New Roman" w:cs="Times New Roman" w:eastAsiaTheme="minorEastAsia"/>
                <w:b w:val="0"/>
                <w:bCs w:val="0"/>
                <w:color w:val="000000" w:themeColor="text1"/>
                <w:szCs w:val="20"/>
                <w:lang w:eastAsia="en-US" w:bidi="ar-SA"/>
                <w14:textFill>
                  <w14:solidFill>
                    <w14:schemeClr w14:val="tx1"/>
                  </w14:solidFill>
                </w14:textFill>
              </w:rPr>
            </w:pPr>
            <w:r>
              <w:rPr>
                <w:rFonts w:ascii="Times New Roman" w:hAnsi="Times New Roman" w:cs="Times New Roman" w:eastAsiaTheme="minorEastAsia"/>
                <w:b/>
                <w:bCs/>
                <w:color w:val="000000" w:themeColor="text1"/>
                <w:szCs w:val="20"/>
                <w:lang w:eastAsia="en-US" w:bidi="ar-SA"/>
                <w14:textFill>
                  <w14:solidFill>
                    <w14:schemeClr w14:val="tx1"/>
                  </w14:solidFill>
                </w14:textFill>
              </w:rPr>
              <w:t>6</w:t>
            </w:r>
          </w:p>
        </w:tc>
        <w:tc>
          <w:tcPr>
            <w:tcW w:w="2740" w:type="dxa"/>
          </w:tcPr>
          <w:p w14:paraId="4196BFD1">
            <w:pPr>
              <w:spacing w:line="276" w:lineRule="auto"/>
              <w:jc w:val="both"/>
              <w:rPr>
                <w:rFonts w:ascii="Times New Roman" w:hAnsi="Times New Roman" w:cs="Times New Roman" w:eastAsiaTheme="minorEastAsia"/>
                <w:color w:val="000000" w:themeColor="text1"/>
                <w:szCs w:val="20"/>
                <w:lang w:eastAsia="en-US" w:bidi="ar-SA"/>
                <w14:textFill>
                  <w14:solidFill>
                    <w14:schemeClr w14:val="tx1"/>
                  </w14:solidFill>
                </w14:textFill>
              </w:rPr>
            </w:pPr>
            <w:r>
              <w:rPr>
                <w:rFonts w:ascii="Times New Roman" w:hAnsi="Times New Roman" w:cs="Times New Roman" w:eastAsiaTheme="minorEastAsia"/>
                <w:color w:val="000000" w:themeColor="text1"/>
                <w:szCs w:val="20"/>
                <w:lang w:eastAsia="en-US" w:bidi="ar-SA"/>
                <w14:textFill>
                  <w14:solidFill>
                    <w14:schemeClr w14:val="tx1"/>
                  </w14:solidFill>
                </w14:textFill>
              </w:rPr>
              <w:t>Güvenlik Kamerası Sayısı</w:t>
            </w:r>
          </w:p>
        </w:tc>
        <w:tc>
          <w:tcPr>
            <w:tcW w:w="2693" w:type="dxa"/>
          </w:tcPr>
          <w:p w14:paraId="54B72219">
            <w:pPr>
              <w:spacing w:line="276" w:lineRule="auto"/>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16</w:t>
            </w:r>
          </w:p>
        </w:tc>
        <w:tc>
          <w:tcPr>
            <w:tcW w:w="2694" w:type="dxa"/>
          </w:tcPr>
          <w:p w14:paraId="54AD930E">
            <w:pPr>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Yeterli</w:t>
            </w:r>
          </w:p>
        </w:tc>
      </w:tr>
      <w:tr w14:paraId="6E0E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99" w:type="dxa"/>
            <w:tcBorders>
              <w:right w:val="nil"/>
            </w:tcBorders>
            <w:shd w:val="clear" w:color="auto" w:fill="FFFFFF" w:themeFill="background1"/>
          </w:tcPr>
          <w:p w14:paraId="79D23450">
            <w:pPr>
              <w:spacing w:line="276" w:lineRule="auto"/>
              <w:jc w:val="center"/>
              <w:rPr>
                <w:rFonts w:ascii="Times New Roman" w:hAnsi="Times New Roman" w:cs="Times New Roman" w:eastAsiaTheme="minorEastAsia"/>
                <w:b w:val="0"/>
                <w:bCs w:val="0"/>
                <w:color w:val="000000" w:themeColor="text1"/>
                <w:szCs w:val="20"/>
                <w:lang w:eastAsia="en-US" w:bidi="ar-SA"/>
                <w14:textFill>
                  <w14:solidFill>
                    <w14:schemeClr w14:val="tx1"/>
                  </w14:solidFill>
                </w14:textFill>
              </w:rPr>
            </w:pPr>
            <w:r>
              <w:rPr>
                <w:rFonts w:ascii="Times New Roman" w:hAnsi="Times New Roman" w:cs="Times New Roman" w:eastAsiaTheme="minorEastAsia"/>
                <w:b/>
                <w:bCs/>
                <w:color w:val="000000" w:themeColor="text1"/>
                <w:szCs w:val="20"/>
                <w:lang w:eastAsia="en-US" w:bidi="ar-SA"/>
                <w14:textFill>
                  <w14:solidFill>
                    <w14:schemeClr w14:val="tx1"/>
                  </w14:solidFill>
                </w14:textFill>
              </w:rPr>
              <w:t>7</w:t>
            </w:r>
          </w:p>
        </w:tc>
        <w:tc>
          <w:tcPr>
            <w:tcW w:w="2740" w:type="dxa"/>
          </w:tcPr>
          <w:p w14:paraId="4518A01C">
            <w:pPr>
              <w:spacing w:line="276" w:lineRule="auto"/>
              <w:jc w:val="both"/>
              <w:rPr>
                <w:rFonts w:ascii="Times New Roman" w:hAnsi="Times New Roman" w:cs="Times New Roman" w:eastAsiaTheme="minorEastAsia"/>
                <w:color w:val="000000" w:themeColor="text1"/>
                <w:szCs w:val="20"/>
                <w:lang w:eastAsia="en-US" w:bidi="ar-SA"/>
                <w14:textFill>
                  <w14:solidFill>
                    <w14:schemeClr w14:val="tx1"/>
                  </w14:solidFill>
                </w14:textFill>
              </w:rPr>
            </w:pPr>
            <w:r>
              <w:rPr>
                <w:rFonts w:ascii="Times New Roman" w:hAnsi="Times New Roman" w:cs="Times New Roman" w:eastAsiaTheme="minorEastAsia"/>
                <w:color w:val="000000" w:themeColor="text1"/>
                <w:szCs w:val="20"/>
                <w:lang w:eastAsia="en-US" w:bidi="ar-SA"/>
                <w14:textFill>
                  <w14:solidFill>
                    <w14:schemeClr w14:val="tx1"/>
                  </w14:solidFill>
                </w14:textFill>
              </w:rPr>
              <w:t>Yemekhane</w:t>
            </w:r>
          </w:p>
        </w:tc>
        <w:tc>
          <w:tcPr>
            <w:tcW w:w="2693" w:type="dxa"/>
          </w:tcPr>
          <w:p w14:paraId="40B36B0D">
            <w:pPr>
              <w:spacing w:line="276" w:lineRule="auto"/>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1</w:t>
            </w:r>
          </w:p>
        </w:tc>
        <w:tc>
          <w:tcPr>
            <w:tcW w:w="2694" w:type="dxa"/>
          </w:tcPr>
          <w:p w14:paraId="2CB1B74A">
            <w:pPr>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Yetersiz</w:t>
            </w:r>
          </w:p>
        </w:tc>
      </w:tr>
      <w:tr w14:paraId="6B4BF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99" w:type="dxa"/>
            <w:tcBorders>
              <w:right w:val="nil"/>
            </w:tcBorders>
            <w:shd w:val="clear" w:color="auto" w:fill="FFFFFF" w:themeFill="background1"/>
          </w:tcPr>
          <w:p w14:paraId="7E89E5A2">
            <w:pPr>
              <w:spacing w:line="276" w:lineRule="auto"/>
              <w:jc w:val="center"/>
              <w:rPr>
                <w:rFonts w:ascii="Times New Roman" w:hAnsi="Times New Roman" w:cs="Times New Roman" w:eastAsiaTheme="minorEastAsia"/>
                <w:b w:val="0"/>
                <w:bCs w:val="0"/>
                <w:color w:val="000000" w:themeColor="text1"/>
                <w:szCs w:val="20"/>
                <w:lang w:eastAsia="en-US" w:bidi="ar-SA"/>
                <w14:textFill>
                  <w14:solidFill>
                    <w14:schemeClr w14:val="tx1"/>
                  </w14:solidFill>
                </w14:textFill>
              </w:rPr>
            </w:pPr>
            <w:r>
              <w:rPr>
                <w:rFonts w:ascii="Times New Roman" w:hAnsi="Times New Roman" w:cs="Times New Roman" w:eastAsiaTheme="minorEastAsia"/>
                <w:b/>
                <w:bCs/>
                <w:color w:val="000000" w:themeColor="text1"/>
                <w:szCs w:val="20"/>
                <w:lang w:eastAsia="en-US" w:bidi="ar-SA"/>
                <w14:textFill>
                  <w14:solidFill>
                    <w14:schemeClr w14:val="tx1"/>
                  </w14:solidFill>
                </w14:textFill>
              </w:rPr>
              <w:t>8</w:t>
            </w:r>
          </w:p>
        </w:tc>
        <w:tc>
          <w:tcPr>
            <w:tcW w:w="2740" w:type="dxa"/>
          </w:tcPr>
          <w:p w14:paraId="62C211FF">
            <w:pPr>
              <w:spacing w:line="276" w:lineRule="auto"/>
              <w:jc w:val="both"/>
              <w:rPr>
                <w:rFonts w:ascii="Times New Roman" w:hAnsi="Times New Roman" w:cs="Times New Roman" w:eastAsiaTheme="minorEastAsia"/>
                <w:color w:val="000000" w:themeColor="text1"/>
                <w:szCs w:val="20"/>
                <w:lang w:eastAsia="en-US" w:bidi="ar-SA"/>
                <w14:textFill>
                  <w14:solidFill>
                    <w14:schemeClr w14:val="tx1"/>
                  </w14:solidFill>
                </w14:textFill>
              </w:rPr>
            </w:pPr>
            <w:r>
              <w:rPr>
                <w:rFonts w:ascii="Times New Roman" w:hAnsi="Times New Roman" w:cs="Times New Roman" w:eastAsiaTheme="minorEastAsia"/>
                <w:color w:val="000000" w:themeColor="text1"/>
                <w:szCs w:val="20"/>
                <w:lang w:eastAsia="en-US" w:bidi="ar-SA"/>
                <w14:textFill>
                  <w14:solidFill>
                    <w14:schemeClr w14:val="tx1"/>
                  </w14:solidFill>
                </w14:textFill>
              </w:rPr>
              <w:t>Asansör-Lift (Engelli)</w:t>
            </w:r>
          </w:p>
        </w:tc>
        <w:tc>
          <w:tcPr>
            <w:tcW w:w="2693" w:type="dxa"/>
          </w:tcPr>
          <w:p w14:paraId="2BD1BD2C">
            <w:pPr>
              <w:spacing w:line="276" w:lineRule="auto"/>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1</w:t>
            </w:r>
          </w:p>
        </w:tc>
        <w:tc>
          <w:tcPr>
            <w:tcW w:w="2694" w:type="dxa"/>
          </w:tcPr>
          <w:p w14:paraId="26D6274C">
            <w:pPr>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Yetersiz</w:t>
            </w:r>
          </w:p>
        </w:tc>
      </w:tr>
      <w:tr w14:paraId="69EC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799" w:type="dxa"/>
            <w:tcBorders>
              <w:right w:val="nil"/>
            </w:tcBorders>
            <w:shd w:val="clear" w:color="auto" w:fill="FFFFFF" w:themeFill="background1"/>
          </w:tcPr>
          <w:p w14:paraId="6E42E427">
            <w:pPr>
              <w:spacing w:line="276" w:lineRule="auto"/>
              <w:jc w:val="center"/>
              <w:rPr>
                <w:rFonts w:ascii="Times New Roman" w:hAnsi="Times New Roman" w:cs="Times New Roman" w:eastAsiaTheme="minorEastAsia"/>
                <w:b w:val="0"/>
                <w:bCs w:val="0"/>
                <w:color w:val="000000" w:themeColor="text1"/>
                <w:szCs w:val="20"/>
                <w:lang w:eastAsia="en-US" w:bidi="ar-SA"/>
                <w14:textFill>
                  <w14:solidFill>
                    <w14:schemeClr w14:val="tx1"/>
                  </w14:solidFill>
                </w14:textFill>
              </w:rPr>
            </w:pPr>
            <w:r>
              <w:rPr>
                <w:rFonts w:ascii="Times New Roman" w:hAnsi="Times New Roman" w:cs="Times New Roman" w:eastAsiaTheme="minorEastAsia"/>
                <w:b/>
                <w:bCs/>
                <w:color w:val="000000" w:themeColor="text1"/>
                <w:szCs w:val="20"/>
                <w:lang w:eastAsia="en-US" w:bidi="ar-SA"/>
                <w14:textFill>
                  <w14:solidFill>
                    <w14:schemeClr w14:val="tx1"/>
                  </w14:solidFill>
                </w14:textFill>
              </w:rPr>
              <w:t>9</w:t>
            </w:r>
          </w:p>
        </w:tc>
        <w:tc>
          <w:tcPr>
            <w:tcW w:w="2740" w:type="dxa"/>
          </w:tcPr>
          <w:p w14:paraId="11548324">
            <w:pPr>
              <w:spacing w:line="276" w:lineRule="auto"/>
              <w:jc w:val="both"/>
              <w:rPr>
                <w:rFonts w:ascii="Times New Roman" w:hAnsi="Times New Roman" w:cs="Times New Roman" w:eastAsiaTheme="minorEastAsia"/>
                <w:color w:val="000000" w:themeColor="text1"/>
                <w:szCs w:val="20"/>
                <w:lang w:eastAsia="en-US" w:bidi="ar-SA"/>
                <w14:textFill>
                  <w14:solidFill>
                    <w14:schemeClr w14:val="tx1"/>
                  </w14:solidFill>
                </w14:textFill>
              </w:rPr>
            </w:pPr>
            <w:r>
              <w:rPr>
                <w:rFonts w:ascii="Times New Roman" w:hAnsi="Times New Roman" w:cs="Times New Roman" w:eastAsiaTheme="minorEastAsia"/>
                <w:color w:val="000000" w:themeColor="text1"/>
                <w:szCs w:val="20"/>
                <w:lang w:eastAsia="en-US" w:bidi="ar-SA"/>
                <w14:textFill>
                  <w14:solidFill>
                    <w14:schemeClr w14:val="tx1"/>
                  </w14:solidFill>
                </w14:textFill>
              </w:rPr>
              <w:t>Rampa (Engelli)</w:t>
            </w:r>
          </w:p>
        </w:tc>
        <w:tc>
          <w:tcPr>
            <w:tcW w:w="2693" w:type="dxa"/>
          </w:tcPr>
          <w:p w14:paraId="07289100">
            <w:pPr>
              <w:spacing w:line="276" w:lineRule="auto"/>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Yok</w:t>
            </w:r>
          </w:p>
        </w:tc>
        <w:tc>
          <w:tcPr>
            <w:tcW w:w="2694" w:type="dxa"/>
          </w:tcPr>
          <w:p w14:paraId="797C7833">
            <w:pPr>
              <w:jc w:val="center"/>
              <w:rPr>
                <w:rFonts w:ascii="Times New Roman" w:hAnsi="Times New Roman" w:cs="Times New Roman" w:eastAsiaTheme="minorEastAsia"/>
                <w:color w:val="FF0000"/>
                <w:szCs w:val="20"/>
                <w:lang w:eastAsia="en-US" w:bidi="ar-SA"/>
              </w:rPr>
            </w:pPr>
            <w:r>
              <w:rPr>
                <w:rFonts w:ascii="Times New Roman" w:hAnsi="Times New Roman" w:cs="Times New Roman" w:eastAsiaTheme="minorEastAsia"/>
                <w:color w:val="000000" w:themeColor="text1"/>
                <w:szCs w:val="20"/>
                <w:lang w:eastAsia="en-US" w:bidi="ar-SA"/>
                <w14:textFill>
                  <w14:solidFill>
                    <w14:schemeClr w14:val="tx1"/>
                  </w14:solidFill>
                </w14:textFill>
              </w:rPr>
              <w:t>-</w:t>
            </w:r>
          </w:p>
        </w:tc>
      </w:tr>
    </w:tbl>
    <w:p w14:paraId="0DF5A6C3">
      <w:pPr>
        <w:pStyle w:val="4"/>
        <w:spacing w:before="200"/>
        <w:rPr>
          <w:rFonts w:ascii="Times New Roman" w:hAnsi="Times New Roman" w:cs="Times New Roman"/>
          <w:color w:val="000000" w:themeColor="text1"/>
          <w:sz w:val="20"/>
          <w14:textFill>
            <w14:solidFill>
              <w14:schemeClr w14:val="tx1"/>
            </w14:solidFill>
          </w14:textFill>
        </w:rPr>
      </w:pPr>
      <w:r>
        <w:rPr>
          <w:rFonts w:ascii="Times New Roman" w:hAnsi="Times New Roman" w:cs="Times New Roman"/>
          <w:color w:val="000000" w:themeColor="text1"/>
          <w:sz w:val="20"/>
          <w14:textFill>
            <w14:solidFill>
              <w14:schemeClr w14:val="tx1"/>
            </w14:solidFill>
          </w14:textFill>
        </w:rPr>
        <w:t xml:space="preserve">Tablo 10 Teknoloji ve Bilişim Altyapısı </w:t>
      </w:r>
    </w:p>
    <w:p w14:paraId="0DC1F11E">
      <w:pPr>
        <w:pStyle w:val="4"/>
        <w:spacing w:before="200"/>
        <w:rPr>
          <w:rFonts w:ascii="Times New Roman" w:hAnsi="Times New Roman" w:cs="Times New Roman"/>
          <w:color w:val="000000" w:themeColor="text1"/>
          <w14:textFill>
            <w14:solidFill>
              <w14:schemeClr w14:val="tx1"/>
            </w14:solidFill>
          </w14:textFill>
        </w:rPr>
      </w:pPr>
    </w:p>
    <w:tbl>
      <w:tblPr>
        <w:tblStyle w:val="43"/>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8"/>
        <w:gridCol w:w="1276"/>
      </w:tblGrid>
      <w:tr w14:paraId="62230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2"/>
            <w:tcBorders>
              <w:bottom w:val="nil"/>
              <w:right w:val="nil"/>
            </w:tcBorders>
            <w:shd w:val="clear" w:color="auto" w:fill="943734" w:themeFill="accent2" w:themeFillShade="BF"/>
          </w:tcPr>
          <w:p w14:paraId="006A29BA">
            <w:pPr>
              <w:pStyle w:val="4"/>
              <w:ind w:left="0"/>
              <w:jc w:val="center"/>
              <w:outlineLvl w:val="2"/>
              <w:rPr>
                <w:rFonts w:ascii="Times New Roman" w:hAnsi="Times New Roman" w:cs="Times New Roman"/>
                <w:b w:val="0"/>
                <w:bCs/>
                <w:color w:val="FFFFFF" w:themeColor="background1"/>
                <w:lang w:eastAsia="en-US"/>
                <w14:textFill>
                  <w14:solidFill>
                    <w14:schemeClr w14:val="bg1"/>
                  </w14:solidFill>
                </w14:textFill>
              </w:rPr>
            </w:pPr>
            <w:r>
              <w:rPr>
                <w:rFonts w:ascii="Times New Roman" w:hAnsi="Times New Roman" w:cs="Times New Roman"/>
                <w:b/>
                <w:bCs w:val="0"/>
                <w:color w:val="FFFFFF" w:themeColor="background1"/>
                <w:lang w:eastAsia="en-US"/>
                <w14:textFill>
                  <w14:solidFill>
                    <w14:schemeClr w14:val="bg1"/>
                  </w14:solidFill>
                </w14:textFill>
              </w:rPr>
              <w:t>TEKNOLOJİ VE BİLİŞİM ALTYAPISI</w:t>
            </w:r>
          </w:p>
        </w:tc>
      </w:tr>
      <w:tr w14:paraId="2DE5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8" w:type="dxa"/>
            <w:tcBorders>
              <w:right w:val="nil"/>
            </w:tcBorders>
            <w:shd w:val="clear" w:color="auto" w:fill="FFFFFF" w:themeFill="background1"/>
          </w:tcPr>
          <w:p w14:paraId="6F76F920">
            <w:pPr>
              <w:pStyle w:val="4"/>
              <w:ind w:left="0"/>
              <w:outlineLvl w:val="2"/>
              <w:rPr>
                <w:rFonts w:ascii="Times New Roman" w:hAnsi="Times New Roman" w:cs="Times New Roman"/>
                <w:b w:val="0"/>
                <w:bCs/>
                <w:color w:val="000000" w:themeColor="text1"/>
                <w:sz w:val="22"/>
                <w:lang w:eastAsia="en-US"/>
                <w14:textFill>
                  <w14:solidFill>
                    <w14:schemeClr w14:val="tx1"/>
                  </w14:solidFill>
                </w14:textFill>
              </w:rPr>
            </w:pPr>
            <w:r>
              <w:rPr>
                <w:rFonts w:ascii="Times New Roman" w:hAnsi="Times New Roman" w:cs="Times New Roman"/>
                <w:b w:val="0"/>
                <w:bCs w:val="0"/>
                <w:color w:val="000000" w:themeColor="text1"/>
                <w:sz w:val="22"/>
                <w:lang w:eastAsia="en-US"/>
                <w14:textFill>
                  <w14:solidFill>
                    <w14:schemeClr w14:val="tx1"/>
                  </w14:solidFill>
                </w14:textFill>
              </w:rPr>
              <w:t>Etkileşimli akıllı tahta sayısı</w:t>
            </w:r>
          </w:p>
        </w:tc>
        <w:tc>
          <w:tcPr>
            <w:tcW w:w="1276" w:type="dxa"/>
          </w:tcPr>
          <w:p w14:paraId="190B146E">
            <w:pPr>
              <w:pStyle w:val="4"/>
              <w:ind w:left="0"/>
              <w:jc w:val="center"/>
              <w:outlineLvl w:val="2"/>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14:textFill>
                  <w14:solidFill>
                    <w14:schemeClr w14:val="tx1"/>
                  </w14:solidFill>
                </w14:textFill>
              </w:rPr>
              <w:t>15</w:t>
            </w:r>
          </w:p>
        </w:tc>
      </w:tr>
      <w:tr w14:paraId="3930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8" w:type="dxa"/>
            <w:tcBorders>
              <w:right w:val="nil"/>
            </w:tcBorders>
            <w:shd w:val="clear" w:color="auto" w:fill="FFFFFF" w:themeFill="background1"/>
          </w:tcPr>
          <w:p w14:paraId="25AF98EA">
            <w:pPr>
              <w:pStyle w:val="4"/>
              <w:ind w:left="0"/>
              <w:outlineLvl w:val="2"/>
              <w:rPr>
                <w:rFonts w:ascii="Times New Roman" w:hAnsi="Times New Roman" w:cs="Times New Roman"/>
                <w:b w:val="0"/>
                <w:bCs/>
                <w:color w:val="000000" w:themeColor="text1"/>
                <w:sz w:val="22"/>
                <w:lang w:eastAsia="en-US"/>
                <w14:textFill>
                  <w14:solidFill>
                    <w14:schemeClr w14:val="tx1"/>
                  </w14:solidFill>
                </w14:textFill>
              </w:rPr>
            </w:pPr>
            <w:r>
              <w:rPr>
                <w:rFonts w:ascii="Times New Roman" w:hAnsi="Times New Roman" w:cs="Times New Roman"/>
                <w:b w:val="0"/>
                <w:bCs w:val="0"/>
                <w:color w:val="000000" w:themeColor="text1"/>
                <w:sz w:val="22"/>
                <w:lang w:eastAsia="en-US"/>
                <w14:textFill>
                  <w14:solidFill>
                    <w14:schemeClr w14:val="tx1"/>
                  </w14:solidFill>
                </w14:textFill>
              </w:rPr>
              <w:t>Tablet sayısı</w:t>
            </w:r>
          </w:p>
        </w:tc>
        <w:tc>
          <w:tcPr>
            <w:tcW w:w="1276" w:type="dxa"/>
          </w:tcPr>
          <w:p w14:paraId="48C0DBED">
            <w:pPr>
              <w:pStyle w:val="4"/>
              <w:ind w:left="0"/>
              <w:jc w:val="center"/>
              <w:outlineLvl w:val="2"/>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14:textFill>
                  <w14:solidFill>
                    <w14:schemeClr w14:val="tx1"/>
                  </w14:solidFill>
                </w14:textFill>
              </w:rPr>
              <w:t>0</w:t>
            </w:r>
          </w:p>
        </w:tc>
      </w:tr>
      <w:tr w14:paraId="6838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8" w:type="dxa"/>
            <w:tcBorders>
              <w:right w:val="nil"/>
            </w:tcBorders>
            <w:shd w:val="clear" w:color="auto" w:fill="FFFFFF" w:themeFill="background1"/>
          </w:tcPr>
          <w:p w14:paraId="0A220093">
            <w:pPr>
              <w:pStyle w:val="4"/>
              <w:ind w:left="0"/>
              <w:outlineLvl w:val="2"/>
              <w:rPr>
                <w:rFonts w:ascii="Times New Roman" w:hAnsi="Times New Roman" w:cs="Times New Roman"/>
                <w:b w:val="0"/>
                <w:bCs/>
                <w:color w:val="000000" w:themeColor="text1"/>
                <w:sz w:val="22"/>
                <w:lang w:eastAsia="en-US"/>
                <w14:textFill>
                  <w14:solidFill>
                    <w14:schemeClr w14:val="tx1"/>
                  </w14:solidFill>
                </w14:textFill>
              </w:rPr>
            </w:pPr>
            <w:r>
              <w:rPr>
                <w:rFonts w:ascii="Times New Roman" w:hAnsi="Times New Roman" w:cs="Times New Roman"/>
                <w:b w:val="0"/>
                <w:bCs w:val="0"/>
                <w:color w:val="000000" w:themeColor="text1"/>
                <w:sz w:val="22"/>
                <w:lang w:eastAsia="en-US"/>
                <w14:textFill>
                  <w14:solidFill>
                    <w14:schemeClr w14:val="tx1"/>
                  </w14:solidFill>
                </w14:textFill>
              </w:rPr>
              <w:t xml:space="preserve">İnternet altyapısı </w:t>
            </w:r>
          </w:p>
        </w:tc>
        <w:tc>
          <w:tcPr>
            <w:tcW w:w="1276" w:type="dxa"/>
          </w:tcPr>
          <w:p w14:paraId="45D81B66">
            <w:pPr>
              <w:pStyle w:val="4"/>
              <w:ind w:left="0"/>
              <w:jc w:val="center"/>
              <w:outlineLvl w:val="2"/>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14:textFill>
                  <w14:solidFill>
                    <w14:schemeClr w14:val="tx1"/>
                  </w14:solidFill>
                </w14:textFill>
              </w:rPr>
              <w:t>Var</w:t>
            </w:r>
          </w:p>
        </w:tc>
      </w:tr>
      <w:tr w14:paraId="30304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8" w:type="dxa"/>
            <w:tcBorders>
              <w:right w:val="nil"/>
            </w:tcBorders>
            <w:shd w:val="clear" w:color="auto" w:fill="FFFFFF" w:themeFill="background1"/>
          </w:tcPr>
          <w:p w14:paraId="467561D5">
            <w:pPr>
              <w:pStyle w:val="4"/>
              <w:ind w:left="0"/>
              <w:outlineLvl w:val="2"/>
              <w:rPr>
                <w:rFonts w:ascii="Times New Roman" w:hAnsi="Times New Roman" w:cs="Times New Roman"/>
                <w:b w:val="0"/>
                <w:bCs/>
                <w:color w:val="000000" w:themeColor="text1"/>
                <w:sz w:val="22"/>
                <w:lang w:eastAsia="en-US"/>
                <w14:textFill>
                  <w14:solidFill>
                    <w14:schemeClr w14:val="tx1"/>
                  </w14:solidFill>
                </w14:textFill>
              </w:rPr>
            </w:pPr>
            <w:r>
              <w:rPr>
                <w:rFonts w:ascii="Times New Roman" w:hAnsi="Times New Roman" w:cs="Times New Roman"/>
                <w:b w:val="0"/>
                <w:bCs w:val="0"/>
                <w:color w:val="000000" w:themeColor="text1"/>
                <w:sz w:val="22"/>
                <w:lang w:eastAsia="en-US"/>
                <w14:textFill>
                  <w14:solidFill>
                    <w14:schemeClr w14:val="tx1"/>
                  </w14:solidFill>
                </w14:textFill>
              </w:rPr>
              <w:t>Bilgisayar/bilişim teknolojileri sınıfı/laboratuvarı sayısı</w:t>
            </w:r>
          </w:p>
        </w:tc>
        <w:tc>
          <w:tcPr>
            <w:tcW w:w="1276" w:type="dxa"/>
          </w:tcPr>
          <w:p w14:paraId="57536FBF">
            <w:pPr>
              <w:pStyle w:val="4"/>
              <w:ind w:left="0"/>
              <w:jc w:val="center"/>
              <w:outlineLvl w:val="2"/>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14:textFill>
                  <w14:solidFill>
                    <w14:schemeClr w14:val="tx1"/>
                  </w14:solidFill>
                </w14:textFill>
              </w:rPr>
              <w:t>Yok</w:t>
            </w:r>
          </w:p>
        </w:tc>
      </w:tr>
      <w:tr w14:paraId="19A8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8" w:type="dxa"/>
            <w:tcBorders>
              <w:right w:val="nil"/>
            </w:tcBorders>
            <w:shd w:val="clear" w:color="auto" w:fill="FFFFFF" w:themeFill="background1"/>
          </w:tcPr>
          <w:p w14:paraId="2CD2C213">
            <w:pPr>
              <w:pStyle w:val="4"/>
              <w:ind w:left="0"/>
              <w:outlineLvl w:val="2"/>
              <w:rPr>
                <w:rFonts w:ascii="Times New Roman" w:hAnsi="Times New Roman" w:cs="Times New Roman"/>
                <w:b w:val="0"/>
                <w:bCs/>
                <w:color w:val="000000" w:themeColor="text1"/>
                <w:sz w:val="22"/>
                <w:lang w:eastAsia="en-US"/>
                <w14:textFill>
                  <w14:solidFill>
                    <w14:schemeClr w14:val="tx1"/>
                  </w14:solidFill>
                </w14:textFill>
              </w:rPr>
            </w:pPr>
            <w:r>
              <w:rPr>
                <w:rFonts w:ascii="Times New Roman" w:hAnsi="Times New Roman" w:cs="Times New Roman"/>
                <w:b w:val="0"/>
                <w:bCs w:val="0"/>
                <w:color w:val="000000" w:themeColor="text1"/>
                <w:sz w:val="22"/>
                <w:lang w:eastAsia="en-US"/>
                <w14:textFill>
                  <w14:solidFill>
                    <w14:schemeClr w14:val="tx1"/>
                  </w14:solidFill>
                </w14:textFill>
              </w:rPr>
              <w:t>Fotokopi makinesi sayısı</w:t>
            </w:r>
          </w:p>
        </w:tc>
        <w:tc>
          <w:tcPr>
            <w:tcW w:w="1276" w:type="dxa"/>
          </w:tcPr>
          <w:p w14:paraId="355593EB">
            <w:pPr>
              <w:pStyle w:val="4"/>
              <w:ind w:left="0"/>
              <w:jc w:val="center"/>
              <w:outlineLvl w:val="2"/>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14:textFill>
                  <w14:solidFill>
                    <w14:schemeClr w14:val="tx1"/>
                  </w14:solidFill>
                </w14:textFill>
              </w:rPr>
              <w:t>2</w:t>
            </w:r>
          </w:p>
        </w:tc>
      </w:tr>
      <w:tr w14:paraId="71C05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8" w:type="dxa"/>
            <w:tcBorders>
              <w:right w:val="nil"/>
            </w:tcBorders>
            <w:shd w:val="clear" w:color="auto" w:fill="FFFFFF" w:themeFill="background1"/>
          </w:tcPr>
          <w:p w14:paraId="74A21C4B">
            <w:pPr>
              <w:pStyle w:val="4"/>
              <w:ind w:left="0"/>
              <w:outlineLvl w:val="2"/>
              <w:rPr>
                <w:rFonts w:ascii="Times New Roman" w:hAnsi="Times New Roman" w:cs="Times New Roman"/>
                <w:b w:val="0"/>
                <w:bCs/>
                <w:color w:val="000000" w:themeColor="text1"/>
                <w:sz w:val="22"/>
                <w:lang w:eastAsia="en-US"/>
                <w14:textFill>
                  <w14:solidFill>
                    <w14:schemeClr w14:val="tx1"/>
                  </w14:solidFill>
                </w14:textFill>
              </w:rPr>
            </w:pPr>
            <w:r>
              <w:rPr>
                <w:rFonts w:ascii="Times New Roman" w:hAnsi="Times New Roman" w:cs="Times New Roman"/>
                <w:b w:val="0"/>
                <w:bCs w:val="0"/>
                <w:color w:val="000000" w:themeColor="text1"/>
                <w:sz w:val="22"/>
                <w:lang w:eastAsia="en-US"/>
                <w14:textFill>
                  <w14:solidFill>
                    <w14:schemeClr w14:val="tx1"/>
                  </w14:solidFill>
                </w14:textFill>
              </w:rPr>
              <w:t>DYS kullanımı</w:t>
            </w:r>
          </w:p>
        </w:tc>
        <w:tc>
          <w:tcPr>
            <w:tcW w:w="1276" w:type="dxa"/>
          </w:tcPr>
          <w:p w14:paraId="3BFF8EC2">
            <w:pPr>
              <w:pStyle w:val="4"/>
              <w:ind w:left="0"/>
              <w:jc w:val="center"/>
              <w:outlineLvl w:val="2"/>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14:textFill>
                  <w14:solidFill>
                    <w14:schemeClr w14:val="tx1"/>
                  </w14:solidFill>
                </w14:textFill>
              </w:rPr>
              <w:t>Var</w:t>
            </w:r>
          </w:p>
        </w:tc>
      </w:tr>
      <w:tr w14:paraId="5E4E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8" w:type="dxa"/>
            <w:tcBorders>
              <w:right w:val="nil"/>
            </w:tcBorders>
            <w:shd w:val="clear" w:color="auto" w:fill="FFFFFF" w:themeFill="background1"/>
          </w:tcPr>
          <w:p w14:paraId="51670849">
            <w:pPr>
              <w:pStyle w:val="4"/>
              <w:ind w:left="0"/>
              <w:outlineLvl w:val="2"/>
              <w:rPr>
                <w:rFonts w:ascii="Times New Roman" w:hAnsi="Times New Roman" w:cs="Times New Roman"/>
                <w:b w:val="0"/>
                <w:bCs/>
                <w:color w:val="000000" w:themeColor="text1"/>
                <w:sz w:val="22"/>
                <w:lang w:eastAsia="en-US"/>
                <w14:textFill>
                  <w14:solidFill>
                    <w14:schemeClr w14:val="tx1"/>
                  </w14:solidFill>
                </w14:textFill>
              </w:rPr>
            </w:pPr>
            <w:r>
              <w:rPr>
                <w:rFonts w:ascii="Times New Roman" w:hAnsi="Times New Roman" w:cs="Times New Roman"/>
                <w:b w:val="0"/>
                <w:bCs w:val="0"/>
                <w:color w:val="000000" w:themeColor="text1"/>
                <w:sz w:val="22"/>
                <w:lang w:eastAsia="en-US"/>
                <w14:textFill>
                  <w14:solidFill>
                    <w14:schemeClr w14:val="tx1"/>
                  </w14:solidFill>
                </w14:textFill>
              </w:rPr>
              <w:t>Bilişim Teknolojileri/Bilişim Teknolojileri Rehber Öğretmeni sayısı</w:t>
            </w:r>
          </w:p>
        </w:tc>
        <w:tc>
          <w:tcPr>
            <w:tcW w:w="1276" w:type="dxa"/>
          </w:tcPr>
          <w:p w14:paraId="7F2ACADD">
            <w:pPr>
              <w:pStyle w:val="4"/>
              <w:ind w:left="0"/>
              <w:jc w:val="center"/>
              <w:outlineLvl w:val="2"/>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14:textFill>
                  <w14:solidFill>
                    <w14:schemeClr w14:val="tx1"/>
                  </w14:solidFill>
                </w14:textFill>
              </w:rPr>
              <w:t>1</w:t>
            </w:r>
          </w:p>
        </w:tc>
      </w:tr>
      <w:tr w14:paraId="35343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8" w:type="dxa"/>
            <w:tcBorders>
              <w:right w:val="nil"/>
            </w:tcBorders>
            <w:shd w:val="clear" w:color="auto" w:fill="FFFFFF" w:themeFill="background1"/>
          </w:tcPr>
          <w:p w14:paraId="173B0534">
            <w:pPr>
              <w:pStyle w:val="4"/>
              <w:ind w:left="0"/>
              <w:outlineLvl w:val="2"/>
              <w:rPr>
                <w:rFonts w:ascii="Times New Roman" w:hAnsi="Times New Roman" w:cs="Times New Roman"/>
                <w:b w:val="0"/>
                <w:bCs/>
                <w:color w:val="000000" w:themeColor="text1"/>
                <w:sz w:val="22"/>
                <w:lang w:eastAsia="en-US"/>
                <w14:textFill>
                  <w14:solidFill>
                    <w14:schemeClr w14:val="tx1"/>
                  </w14:solidFill>
                </w14:textFill>
              </w:rPr>
            </w:pPr>
            <w:r>
              <w:rPr>
                <w:rFonts w:ascii="Times New Roman" w:hAnsi="Times New Roman" w:cs="Times New Roman"/>
                <w:b w:val="0"/>
                <w:bCs w:val="0"/>
                <w:color w:val="000000" w:themeColor="text1"/>
                <w:sz w:val="22"/>
                <w:lang w:eastAsia="en-US"/>
                <w14:textFill>
                  <w14:solidFill>
                    <w14:schemeClr w14:val="tx1"/>
                  </w14:solidFill>
                </w14:textFill>
              </w:rPr>
              <w:t>Elektronik dilek, istek, öneri sisteminin kullanımı</w:t>
            </w:r>
          </w:p>
        </w:tc>
        <w:tc>
          <w:tcPr>
            <w:tcW w:w="1276" w:type="dxa"/>
          </w:tcPr>
          <w:p w14:paraId="491C8897">
            <w:pPr>
              <w:pStyle w:val="4"/>
              <w:ind w:left="0"/>
              <w:jc w:val="center"/>
              <w:outlineLvl w:val="2"/>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14:textFill>
                  <w14:solidFill>
                    <w14:schemeClr w14:val="tx1"/>
                  </w14:solidFill>
                </w14:textFill>
              </w:rPr>
              <w:t>Yok</w:t>
            </w:r>
          </w:p>
        </w:tc>
      </w:tr>
      <w:tr w14:paraId="2A20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8" w:type="dxa"/>
            <w:tcBorders>
              <w:right w:val="nil"/>
            </w:tcBorders>
            <w:shd w:val="clear" w:color="auto" w:fill="FFFFFF" w:themeFill="background1"/>
          </w:tcPr>
          <w:p w14:paraId="784EABE2">
            <w:pPr>
              <w:pStyle w:val="4"/>
              <w:ind w:left="0"/>
              <w:outlineLvl w:val="2"/>
              <w:rPr>
                <w:rFonts w:ascii="Times New Roman" w:hAnsi="Times New Roman" w:cs="Times New Roman"/>
                <w:b w:val="0"/>
                <w:bCs/>
                <w:color w:val="000000" w:themeColor="text1"/>
                <w:sz w:val="22"/>
                <w:lang w:eastAsia="en-US"/>
                <w14:textFill>
                  <w14:solidFill>
                    <w14:schemeClr w14:val="tx1"/>
                  </w14:solidFill>
                </w14:textFill>
              </w:rPr>
            </w:pPr>
            <w:r>
              <w:rPr>
                <w:rFonts w:ascii="Times New Roman" w:hAnsi="Times New Roman" w:cs="Times New Roman"/>
                <w:b w:val="0"/>
                <w:bCs w:val="0"/>
                <w:color w:val="000000" w:themeColor="text1"/>
                <w:sz w:val="22"/>
                <w:lang w:eastAsia="en-US"/>
                <w14:textFill>
                  <w14:solidFill>
                    <w14:schemeClr w14:val="tx1"/>
                  </w14:solidFill>
                </w14:textFill>
              </w:rPr>
              <w:t>SMS bilgilendirme sistemi kullanımı</w:t>
            </w:r>
          </w:p>
        </w:tc>
        <w:tc>
          <w:tcPr>
            <w:tcW w:w="1276" w:type="dxa"/>
          </w:tcPr>
          <w:p w14:paraId="1559CB94">
            <w:pPr>
              <w:pStyle w:val="4"/>
              <w:ind w:left="0"/>
              <w:jc w:val="center"/>
              <w:outlineLvl w:val="2"/>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14:textFill>
                  <w14:solidFill>
                    <w14:schemeClr w14:val="tx1"/>
                  </w14:solidFill>
                </w14:textFill>
              </w:rPr>
              <w:t>Var</w:t>
            </w:r>
          </w:p>
        </w:tc>
      </w:tr>
      <w:tr w14:paraId="32BA0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8" w:type="dxa"/>
            <w:tcBorders>
              <w:right w:val="nil"/>
            </w:tcBorders>
            <w:shd w:val="clear" w:color="auto" w:fill="FFFFFF" w:themeFill="background1"/>
          </w:tcPr>
          <w:p w14:paraId="6B8958D1">
            <w:pPr>
              <w:pStyle w:val="4"/>
              <w:ind w:left="0"/>
              <w:outlineLvl w:val="2"/>
              <w:rPr>
                <w:rFonts w:ascii="Times New Roman" w:hAnsi="Times New Roman" w:cs="Times New Roman"/>
                <w:b w:val="0"/>
                <w:bCs/>
                <w:color w:val="000000" w:themeColor="text1"/>
                <w:sz w:val="22"/>
                <w:lang w:eastAsia="en-US"/>
                <w14:textFill>
                  <w14:solidFill>
                    <w14:schemeClr w14:val="tx1"/>
                  </w14:solidFill>
                </w14:textFill>
              </w:rPr>
            </w:pPr>
            <w:r>
              <w:rPr>
                <w:rFonts w:ascii="Times New Roman" w:hAnsi="Times New Roman" w:cs="Times New Roman"/>
                <w:b w:val="0"/>
                <w:bCs w:val="0"/>
                <w:color w:val="000000" w:themeColor="text1"/>
                <w:sz w:val="22"/>
                <w:lang w:eastAsia="en-US"/>
                <w14:textFill>
                  <w14:solidFill>
                    <w14:schemeClr w14:val="tx1"/>
                  </w14:solidFill>
                </w14:textFill>
              </w:rPr>
              <w:t>MEB tarafından sağlanan resmi internet sitesinin kullanımı</w:t>
            </w:r>
          </w:p>
        </w:tc>
        <w:tc>
          <w:tcPr>
            <w:tcW w:w="1276" w:type="dxa"/>
          </w:tcPr>
          <w:p w14:paraId="4A1BD036">
            <w:pPr>
              <w:pStyle w:val="4"/>
              <w:ind w:left="0"/>
              <w:jc w:val="center"/>
              <w:outlineLvl w:val="2"/>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14:textFill>
                  <w14:solidFill>
                    <w14:schemeClr w14:val="tx1"/>
                  </w14:solidFill>
                </w14:textFill>
              </w:rPr>
              <w:t>Var</w:t>
            </w:r>
          </w:p>
        </w:tc>
      </w:tr>
      <w:tr w14:paraId="2C1B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8" w:type="dxa"/>
            <w:tcBorders>
              <w:right w:val="nil"/>
            </w:tcBorders>
            <w:shd w:val="clear" w:color="auto" w:fill="FFFFFF" w:themeFill="background1"/>
          </w:tcPr>
          <w:p w14:paraId="0CB4E410">
            <w:pPr>
              <w:pStyle w:val="4"/>
              <w:ind w:left="0"/>
              <w:outlineLvl w:val="2"/>
              <w:rPr>
                <w:rFonts w:ascii="Times New Roman" w:hAnsi="Times New Roman" w:cs="Times New Roman"/>
                <w:b w:val="0"/>
                <w:bCs/>
                <w:color w:val="000000" w:themeColor="text1"/>
                <w:sz w:val="22"/>
                <w:lang w:eastAsia="en-US"/>
                <w14:textFill>
                  <w14:solidFill>
                    <w14:schemeClr w14:val="tx1"/>
                  </w14:solidFill>
                </w14:textFill>
              </w:rPr>
            </w:pPr>
            <w:r>
              <w:rPr>
                <w:rFonts w:ascii="Times New Roman" w:hAnsi="Times New Roman" w:cs="Times New Roman"/>
                <w:b w:val="0"/>
                <w:bCs w:val="0"/>
                <w:color w:val="000000" w:themeColor="text1"/>
                <w:sz w:val="22"/>
                <w:lang w:eastAsia="en-US"/>
                <w14:textFill>
                  <w14:solidFill>
                    <w14:schemeClr w14:val="tx1"/>
                  </w14:solidFill>
                </w14:textFill>
              </w:rPr>
              <w:t>Resmi elektronik posta adresinin kullanımı</w:t>
            </w:r>
          </w:p>
        </w:tc>
        <w:tc>
          <w:tcPr>
            <w:tcW w:w="1276" w:type="dxa"/>
          </w:tcPr>
          <w:p w14:paraId="7E3037BF">
            <w:pPr>
              <w:pStyle w:val="4"/>
              <w:ind w:left="0"/>
              <w:jc w:val="center"/>
              <w:outlineLvl w:val="2"/>
              <w:rPr>
                <w:rFonts w:ascii="Times New Roman" w:hAnsi="Times New Roman" w:cs="Times New Roman"/>
                <w:b w:val="0"/>
                <w:color w:val="FF0000"/>
                <w:sz w:val="22"/>
                <w:lang w:eastAsia="en-US"/>
              </w:rPr>
            </w:pPr>
            <w:r>
              <w:rPr>
                <w:rFonts w:ascii="Times New Roman" w:hAnsi="Times New Roman" w:cs="Times New Roman"/>
                <w:b w:val="0"/>
                <w:color w:val="000000" w:themeColor="text1"/>
                <w:sz w:val="22"/>
                <w:lang w:eastAsia="en-US"/>
                <w14:textFill>
                  <w14:solidFill>
                    <w14:schemeClr w14:val="tx1"/>
                  </w14:solidFill>
                </w14:textFill>
              </w:rPr>
              <w:t>Var</w:t>
            </w:r>
          </w:p>
        </w:tc>
      </w:tr>
    </w:tbl>
    <w:p w14:paraId="29ACCA47">
      <w:pPr>
        <w:pStyle w:val="8"/>
        <w:spacing w:before="11"/>
        <w:rPr>
          <w:rFonts w:ascii="Times New Roman" w:hAnsi="Times New Roman" w:cs="Times New Roman"/>
          <w:b/>
        </w:rPr>
      </w:pPr>
    </w:p>
    <w:p w14:paraId="233036EF">
      <w:pPr>
        <w:pStyle w:val="4"/>
        <w:spacing w:before="198"/>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Mali Kaynak Analizi</w:t>
      </w:r>
    </w:p>
    <w:p w14:paraId="4336876E">
      <w:pPr>
        <w:pStyle w:val="4"/>
        <w:spacing w:before="201"/>
        <w:rPr>
          <w:rFonts w:ascii="Times New Roman" w:hAnsi="Times New Roman" w:cs="Times New Roman"/>
          <w:color w:val="000000" w:themeColor="text1"/>
          <w:sz w:val="20"/>
          <w14:textFill>
            <w14:solidFill>
              <w14:schemeClr w14:val="tx1"/>
            </w14:solidFill>
          </w14:textFill>
        </w:rPr>
      </w:pPr>
      <w:bookmarkStart w:id="7" w:name="_bookmark36"/>
      <w:bookmarkEnd w:id="7"/>
      <w:r>
        <w:rPr>
          <w:rFonts w:ascii="Times New Roman" w:hAnsi="Times New Roman" w:cs="Times New Roman"/>
          <w:color w:val="000000" w:themeColor="text1"/>
          <w:sz w:val="20"/>
          <w14:textFill>
            <w14:solidFill>
              <w14:schemeClr w14:val="tx1"/>
            </w14:solidFill>
          </w14:textFill>
        </w:rPr>
        <w:t>Tablo 11 Tahmini Kaynaklar (TL)</w:t>
      </w:r>
    </w:p>
    <w:p w14:paraId="05CFA480">
      <w:pPr>
        <w:pStyle w:val="4"/>
        <w:spacing w:before="201"/>
        <w:rPr>
          <w:rFonts w:ascii="Times New Roman" w:hAnsi="Times New Roman" w:cs="Times New Roman"/>
          <w:color w:val="000000" w:themeColor="text1"/>
          <w:sz w:val="20"/>
          <w14:textFill>
            <w14:solidFill>
              <w14:schemeClr w14:val="tx1"/>
            </w14:solidFill>
          </w14:textFill>
        </w:rPr>
      </w:pPr>
    </w:p>
    <w:p w14:paraId="62C645AF">
      <w:pPr>
        <w:pStyle w:val="8"/>
        <w:spacing w:before="3"/>
        <w:jc w:val="both"/>
        <w:rPr>
          <w:rFonts w:ascii="Times New Roman" w:hAnsi="Times New Roman" w:cs="Times New Roman"/>
        </w:rPr>
      </w:pPr>
      <w:r>
        <w:rPr>
          <w:rFonts w:ascii="Times New Roman" w:hAnsi="Times New Roman" w:cs="Times New Roman"/>
        </w:rPr>
        <w:t>Müdürlüğümüzün 2024-2028 dönemindeki nakdi kaynakları, tasarruf tedbirleri de dikkati alınarak tahmini hesaplanmış ve tabloda sunulmuştur.</w:t>
      </w:r>
    </w:p>
    <w:p w14:paraId="4050EC86">
      <w:pPr>
        <w:pStyle w:val="8"/>
        <w:spacing w:before="3"/>
        <w:rPr>
          <w:rFonts w:ascii="Times New Roman" w:hAnsi="Times New Roman" w:cs="Times New Roman"/>
          <w:b/>
        </w:rPr>
      </w:pPr>
    </w:p>
    <w:p w14:paraId="369AB609">
      <w:pPr>
        <w:pStyle w:val="8"/>
        <w:rPr>
          <w:rFonts w:ascii="Times New Roman" w:hAnsi="Times New Roman" w:cs="Times New Roman"/>
          <w:color w:val="002060"/>
        </w:rPr>
      </w:pPr>
    </w:p>
    <w:tbl>
      <w:tblPr>
        <w:tblStyle w:val="4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879"/>
        <w:gridCol w:w="879"/>
        <w:gridCol w:w="879"/>
        <w:gridCol w:w="879"/>
        <w:gridCol w:w="1020"/>
        <w:gridCol w:w="1134"/>
      </w:tblGrid>
      <w:tr w14:paraId="7EF21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3510" w:type="dxa"/>
            <w:tcBorders>
              <w:bottom w:val="nil"/>
              <w:right w:val="nil"/>
            </w:tcBorders>
            <w:shd w:val="clear" w:color="auto" w:fill="943734" w:themeFill="accent2" w:themeFillShade="BF"/>
            <w:vAlign w:val="center"/>
          </w:tcPr>
          <w:p w14:paraId="69FFE371">
            <w:pPr>
              <w:pStyle w:val="26"/>
              <w:ind w:left="71"/>
              <w:jc w:val="center"/>
              <w:rPr>
                <w:rFonts w:ascii="Times New Roman" w:hAnsi="Times New Roman" w:cs="Times New Roman"/>
                <w:b w:val="0"/>
                <w:bCs w:val="0"/>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KAYNAKLAR</w:t>
            </w:r>
          </w:p>
        </w:tc>
        <w:tc>
          <w:tcPr>
            <w:tcW w:w="879" w:type="dxa"/>
            <w:shd w:val="clear" w:color="auto" w:fill="943734" w:themeFill="accent2" w:themeFillShade="BF"/>
            <w:vAlign w:val="center"/>
          </w:tcPr>
          <w:p w14:paraId="0C56696F">
            <w:pPr>
              <w:pStyle w:val="26"/>
              <w:jc w:val="center"/>
              <w:rPr>
                <w:rFonts w:ascii="Times New Roman" w:hAnsi="Times New Roman" w:cs="Times New Roman"/>
                <w:b w:val="0"/>
                <w:bCs w:val="0"/>
                <w:color w:val="FFFFFF" w:themeColor="background1"/>
                <w14:textFill>
                  <w14:solidFill>
                    <w14:schemeClr w14:val="bg1"/>
                  </w14:solidFill>
                </w14:textFill>
              </w:rPr>
            </w:pPr>
            <w:r>
              <w:rPr>
                <w:rFonts w:ascii="Times New Roman" w:hAnsi="Times New Roman" w:cs="Times New Roman"/>
                <w:b/>
                <w:bCs/>
                <w:color w:val="FFFFFF" w:themeColor="background1"/>
                <w14:textFill>
                  <w14:solidFill>
                    <w14:schemeClr w14:val="bg1"/>
                  </w14:solidFill>
                </w14:textFill>
              </w:rPr>
              <w:t>2024</w:t>
            </w:r>
          </w:p>
        </w:tc>
        <w:tc>
          <w:tcPr>
            <w:tcW w:w="879" w:type="dxa"/>
            <w:shd w:val="clear" w:color="auto" w:fill="943734" w:themeFill="accent2" w:themeFillShade="BF"/>
            <w:vAlign w:val="center"/>
          </w:tcPr>
          <w:p w14:paraId="0CCBA156">
            <w:pPr>
              <w:pStyle w:val="26"/>
              <w:jc w:val="center"/>
              <w:rPr>
                <w:rFonts w:ascii="Times New Roman" w:hAnsi="Times New Roman" w:cs="Times New Roman"/>
                <w:b w:val="0"/>
                <w:bCs w:val="0"/>
                <w:color w:val="FFFFFF" w:themeColor="background1"/>
                <w14:textFill>
                  <w14:solidFill>
                    <w14:schemeClr w14:val="bg1"/>
                  </w14:solidFill>
                </w14:textFill>
              </w:rPr>
            </w:pPr>
            <w:r>
              <w:rPr>
                <w:rFonts w:ascii="Times New Roman" w:hAnsi="Times New Roman" w:cs="Times New Roman"/>
                <w:b/>
                <w:bCs/>
                <w:color w:val="FFFFFF" w:themeColor="background1"/>
                <w14:textFill>
                  <w14:solidFill>
                    <w14:schemeClr w14:val="bg1"/>
                  </w14:solidFill>
                </w14:textFill>
              </w:rPr>
              <w:t>2025</w:t>
            </w:r>
          </w:p>
        </w:tc>
        <w:tc>
          <w:tcPr>
            <w:tcW w:w="879" w:type="dxa"/>
            <w:shd w:val="clear" w:color="auto" w:fill="943734" w:themeFill="accent2" w:themeFillShade="BF"/>
            <w:vAlign w:val="center"/>
          </w:tcPr>
          <w:p w14:paraId="4468E33E">
            <w:pPr>
              <w:pStyle w:val="26"/>
              <w:jc w:val="center"/>
              <w:rPr>
                <w:rFonts w:ascii="Times New Roman" w:hAnsi="Times New Roman" w:cs="Times New Roman"/>
                <w:b w:val="0"/>
                <w:bCs w:val="0"/>
                <w:color w:val="FFFFFF" w:themeColor="background1"/>
                <w14:textFill>
                  <w14:solidFill>
                    <w14:schemeClr w14:val="bg1"/>
                  </w14:solidFill>
                </w14:textFill>
              </w:rPr>
            </w:pPr>
            <w:r>
              <w:rPr>
                <w:rFonts w:ascii="Times New Roman" w:hAnsi="Times New Roman" w:cs="Times New Roman"/>
                <w:b/>
                <w:bCs/>
                <w:color w:val="FFFFFF" w:themeColor="background1"/>
                <w14:textFill>
                  <w14:solidFill>
                    <w14:schemeClr w14:val="bg1"/>
                  </w14:solidFill>
                </w14:textFill>
              </w:rPr>
              <w:t>2026</w:t>
            </w:r>
          </w:p>
        </w:tc>
        <w:tc>
          <w:tcPr>
            <w:tcW w:w="879" w:type="dxa"/>
            <w:shd w:val="clear" w:color="auto" w:fill="943734" w:themeFill="accent2" w:themeFillShade="BF"/>
            <w:vAlign w:val="center"/>
          </w:tcPr>
          <w:p w14:paraId="4FA9CE5B">
            <w:pPr>
              <w:pStyle w:val="26"/>
              <w:jc w:val="center"/>
              <w:rPr>
                <w:rFonts w:ascii="Times New Roman" w:hAnsi="Times New Roman" w:cs="Times New Roman"/>
                <w:b w:val="0"/>
                <w:bCs w:val="0"/>
                <w:color w:val="FFFFFF" w:themeColor="background1"/>
                <w14:textFill>
                  <w14:solidFill>
                    <w14:schemeClr w14:val="bg1"/>
                  </w14:solidFill>
                </w14:textFill>
              </w:rPr>
            </w:pPr>
            <w:r>
              <w:rPr>
                <w:rFonts w:ascii="Times New Roman" w:hAnsi="Times New Roman" w:cs="Times New Roman"/>
                <w:b/>
                <w:bCs/>
                <w:color w:val="FFFFFF" w:themeColor="background1"/>
                <w14:textFill>
                  <w14:solidFill>
                    <w14:schemeClr w14:val="bg1"/>
                  </w14:solidFill>
                </w14:textFill>
              </w:rPr>
              <w:t>2027</w:t>
            </w:r>
          </w:p>
        </w:tc>
        <w:tc>
          <w:tcPr>
            <w:tcW w:w="1020" w:type="dxa"/>
            <w:shd w:val="clear" w:color="auto" w:fill="943734" w:themeFill="accent2" w:themeFillShade="BF"/>
            <w:vAlign w:val="center"/>
          </w:tcPr>
          <w:p w14:paraId="56E75CD0">
            <w:pPr>
              <w:pStyle w:val="26"/>
              <w:jc w:val="center"/>
              <w:rPr>
                <w:rFonts w:ascii="Times New Roman" w:hAnsi="Times New Roman" w:cs="Times New Roman"/>
                <w:b w:val="0"/>
                <w:bCs w:val="0"/>
                <w:color w:val="FFFFFF" w:themeColor="background1"/>
                <w14:textFill>
                  <w14:solidFill>
                    <w14:schemeClr w14:val="bg1"/>
                  </w14:solidFill>
                </w14:textFill>
              </w:rPr>
            </w:pPr>
            <w:r>
              <w:rPr>
                <w:rFonts w:ascii="Times New Roman" w:hAnsi="Times New Roman" w:cs="Times New Roman"/>
                <w:b/>
                <w:bCs/>
                <w:color w:val="FFFFFF" w:themeColor="background1"/>
                <w14:textFill>
                  <w14:solidFill>
                    <w14:schemeClr w14:val="bg1"/>
                  </w14:solidFill>
                </w14:textFill>
              </w:rPr>
              <w:t>2028</w:t>
            </w:r>
          </w:p>
        </w:tc>
        <w:tc>
          <w:tcPr>
            <w:tcW w:w="1134" w:type="dxa"/>
            <w:shd w:val="clear" w:color="auto" w:fill="943734" w:themeFill="accent2" w:themeFillShade="BF"/>
            <w:vAlign w:val="center"/>
          </w:tcPr>
          <w:p w14:paraId="385AF799">
            <w:pPr>
              <w:pStyle w:val="26"/>
              <w:ind w:left="119" w:right="-84"/>
              <w:jc w:val="center"/>
              <w:rPr>
                <w:rFonts w:ascii="Times New Roman" w:hAnsi="Times New Roman" w:cs="Times New Roman"/>
                <w:b w:val="0"/>
                <w:bCs w:val="0"/>
                <w:color w:val="FFFFFF" w:themeColor="background1"/>
                <w14:textFill>
                  <w14:solidFill>
                    <w14:schemeClr w14:val="bg1"/>
                  </w14:solidFill>
                </w14:textFill>
              </w:rPr>
            </w:pPr>
            <w:r>
              <w:rPr>
                <w:rFonts w:ascii="Times New Roman" w:hAnsi="Times New Roman" w:cs="Times New Roman"/>
                <w:b/>
                <w:bCs/>
                <w:color w:val="FFFFFF" w:themeColor="background1"/>
                <w:w w:val="95"/>
                <w14:textFill>
                  <w14:solidFill>
                    <w14:schemeClr w14:val="bg1"/>
                  </w14:solidFill>
                </w14:textFill>
              </w:rPr>
              <w:t xml:space="preserve">Toplam </w:t>
            </w:r>
            <w:r>
              <w:rPr>
                <w:rFonts w:ascii="Times New Roman" w:hAnsi="Times New Roman" w:cs="Times New Roman"/>
                <w:b/>
                <w:bCs/>
                <w:color w:val="FFFFFF" w:themeColor="background1"/>
                <w14:textFill>
                  <w14:solidFill>
                    <w14:schemeClr w14:val="bg1"/>
                  </w14:solidFill>
                </w14:textFill>
              </w:rPr>
              <w:t>Kaynak</w:t>
            </w:r>
          </w:p>
        </w:tc>
      </w:tr>
      <w:tr w14:paraId="188C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510" w:type="dxa"/>
            <w:tcBorders>
              <w:right w:val="nil"/>
            </w:tcBorders>
            <w:shd w:val="clear" w:color="auto" w:fill="FFFFFF" w:themeFill="background1"/>
            <w:vAlign w:val="center"/>
          </w:tcPr>
          <w:p w14:paraId="0400A826">
            <w:pPr>
              <w:pStyle w:val="26"/>
              <w:ind w:left="71"/>
              <w:jc w:val="both"/>
              <w:rPr>
                <w:rFonts w:ascii="Times New Roman" w:hAnsi="Times New Roman" w:cs="Times New Roman"/>
                <w:b w:val="0"/>
                <w:bCs w:val="0"/>
                <w:szCs w:val="24"/>
              </w:rPr>
            </w:pPr>
            <w:r>
              <w:rPr>
                <w:rFonts w:ascii="Times New Roman" w:hAnsi="Times New Roman" w:cs="Times New Roman"/>
                <w:b/>
                <w:bCs/>
                <w:szCs w:val="24"/>
              </w:rPr>
              <w:t>Bütçe Dışı Fonlar (Okul Aile Birliği)</w:t>
            </w:r>
          </w:p>
        </w:tc>
        <w:tc>
          <w:tcPr>
            <w:tcW w:w="879" w:type="dxa"/>
            <w:shd w:val="clear" w:color="auto" w:fill="auto"/>
            <w:vAlign w:val="center"/>
          </w:tcPr>
          <w:p w14:paraId="5DD7B907">
            <w:pPr>
              <w:jc w:val="right"/>
              <w:rPr>
                <w:rFonts w:ascii="Times New Roman" w:hAnsi="Times New Roman" w:cs="Times New Roman"/>
                <w:bCs/>
                <w:color w:val="000000"/>
                <w:sz w:val="20"/>
                <w:szCs w:val="20"/>
              </w:rPr>
            </w:pPr>
            <w:r>
              <w:rPr>
                <w:rFonts w:ascii="Times New Roman" w:hAnsi="Times New Roman" w:cs="Times New Roman"/>
                <w:color w:val="000000"/>
              </w:rPr>
              <w:t>49000</w:t>
            </w:r>
          </w:p>
        </w:tc>
        <w:tc>
          <w:tcPr>
            <w:tcW w:w="879" w:type="dxa"/>
            <w:shd w:val="clear" w:color="auto" w:fill="auto"/>
            <w:vAlign w:val="center"/>
          </w:tcPr>
          <w:p w14:paraId="7B3BE7A6">
            <w:pPr>
              <w:jc w:val="right"/>
              <w:rPr>
                <w:rFonts w:ascii="Times New Roman" w:hAnsi="Times New Roman" w:cs="Times New Roman"/>
                <w:color w:val="000000"/>
                <w:sz w:val="20"/>
                <w:szCs w:val="20"/>
              </w:rPr>
            </w:pPr>
            <w:r>
              <w:rPr>
                <w:rFonts w:ascii="Times New Roman" w:hAnsi="Times New Roman" w:cs="Times New Roman"/>
                <w:color w:val="000000"/>
              </w:rPr>
              <w:t>73000</w:t>
            </w:r>
          </w:p>
        </w:tc>
        <w:tc>
          <w:tcPr>
            <w:tcW w:w="879" w:type="dxa"/>
            <w:shd w:val="clear" w:color="auto" w:fill="auto"/>
            <w:vAlign w:val="center"/>
          </w:tcPr>
          <w:p w14:paraId="42BBE74F">
            <w:pPr>
              <w:jc w:val="right"/>
              <w:rPr>
                <w:rFonts w:ascii="Times New Roman" w:hAnsi="Times New Roman" w:cs="Times New Roman"/>
                <w:color w:val="000000"/>
                <w:sz w:val="20"/>
                <w:szCs w:val="20"/>
              </w:rPr>
            </w:pPr>
            <w:r>
              <w:rPr>
                <w:rFonts w:ascii="Times New Roman" w:hAnsi="Times New Roman" w:cs="Times New Roman"/>
                <w:color w:val="000000"/>
              </w:rPr>
              <w:t>98000</w:t>
            </w:r>
          </w:p>
        </w:tc>
        <w:tc>
          <w:tcPr>
            <w:tcW w:w="879" w:type="dxa"/>
            <w:shd w:val="clear" w:color="auto" w:fill="auto"/>
            <w:vAlign w:val="center"/>
          </w:tcPr>
          <w:p w14:paraId="0063CA30">
            <w:pPr>
              <w:jc w:val="right"/>
              <w:rPr>
                <w:rFonts w:ascii="Times New Roman" w:hAnsi="Times New Roman" w:cs="Times New Roman"/>
                <w:color w:val="000000"/>
                <w:sz w:val="20"/>
                <w:szCs w:val="20"/>
              </w:rPr>
            </w:pPr>
            <w:r>
              <w:rPr>
                <w:rFonts w:ascii="Times New Roman" w:hAnsi="Times New Roman" w:cs="Times New Roman"/>
                <w:color w:val="000000"/>
              </w:rPr>
              <w:t>130000</w:t>
            </w:r>
          </w:p>
        </w:tc>
        <w:tc>
          <w:tcPr>
            <w:tcW w:w="1020" w:type="dxa"/>
            <w:shd w:val="clear" w:color="auto" w:fill="auto"/>
            <w:vAlign w:val="center"/>
          </w:tcPr>
          <w:p w14:paraId="608D3CDC">
            <w:pPr>
              <w:jc w:val="right"/>
              <w:rPr>
                <w:rFonts w:ascii="Times New Roman" w:hAnsi="Times New Roman" w:cs="Times New Roman"/>
                <w:bCs/>
                <w:color w:val="000000"/>
                <w:sz w:val="20"/>
                <w:szCs w:val="20"/>
              </w:rPr>
            </w:pPr>
            <w:r>
              <w:rPr>
                <w:rFonts w:ascii="Times New Roman" w:hAnsi="Times New Roman" w:cs="Times New Roman"/>
                <w:color w:val="000000"/>
              </w:rPr>
              <w:t>165000</w:t>
            </w:r>
          </w:p>
        </w:tc>
        <w:tc>
          <w:tcPr>
            <w:tcW w:w="1134" w:type="dxa"/>
            <w:shd w:val="clear" w:color="auto" w:fill="auto"/>
            <w:vAlign w:val="center"/>
          </w:tcPr>
          <w:p w14:paraId="7740BC57">
            <w:pPr>
              <w:jc w:val="right"/>
              <w:rPr>
                <w:rFonts w:ascii="Times New Roman" w:hAnsi="Times New Roman" w:cs="Times New Roman"/>
                <w:bCs/>
                <w:color w:val="000000"/>
                <w:sz w:val="20"/>
                <w:szCs w:val="20"/>
              </w:rPr>
            </w:pPr>
            <w:r>
              <w:rPr>
                <w:rFonts w:ascii="Times New Roman" w:hAnsi="Times New Roman" w:cs="Times New Roman"/>
                <w:b/>
                <w:bCs/>
                <w:color w:val="000000"/>
              </w:rPr>
              <w:t>515000</w:t>
            </w:r>
          </w:p>
        </w:tc>
      </w:tr>
      <w:tr w14:paraId="1C5B8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510" w:type="dxa"/>
            <w:tcBorders>
              <w:right w:val="nil"/>
            </w:tcBorders>
            <w:shd w:val="clear" w:color="auto" w:fill="FFFFFF" w:themeFill="background1"/>
            <w:vAlign w:val="center"/>
          </w:tcPr>
          <w:p w14:paraId="37839DAF">
            <w:pPr>
              <w:pStyle w:val="26"/>
              <w:ind w:left="71"/>
              <w:jc w:val="both"/>
              <w:rPr>
                <w:rFonts w:ascii="Times New Roman" w:hAnsi="Times New Roman" w:cs="Times New Roman"/>
                <w:b w:val="0"/>
                <w:bCs w:val="0"/>
                <w:szCs w:val="24"/>
              </w:rPr>
            </w:pPr>
            <w:r>
              <w:rPr>
                <w:rFonts w:ascii="Times New Roman" w:hAnsi="Times New Roman" w:cs="Times New Roman"/>
                <w:b/>
                <w:bCs/>
                <w:szCs w:val="24"/>
              </w:rPr>
              <w:t>Diğer (Ulusal ve Uluslararası Hibe Fonları vb.)</w:t>
            </w:r>
          </w:p>
        </w:tc>
        <w:tc>
          <w:tcPr>
            <w:tcW w:w="879" w:type="dxa"/>
            <w:shd w:val="clear" w:color="auto" w:fill="auto"/>
            <w:vAlign w:val="center"/>
          </w:tcPr>
          <w:p w14:paraId="5BF030B5">
            <w:pPr>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t>0</w:t>
            </w:r>
          </w:p>
        </w:tc>
        <w:tc>
          <w:tcPr>
            <w:tcW w:w="879" w:type="dxa"/>
            <w:shd w:val="clear" w:color="auto" w:fill="auto"/>
            <w:vAlign w:val="center"/>
          </w:tcPr>
          <w:p w14:paraId="7CF9F96C">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79" w:type="dxa"/>
            <w:shd w:val="clear" w:color="auto" w:fill="auto"/>
            <w:vAlign w:val="center"/>
          </w:tcPr>
          <w:p w14:paraId="30846B42">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879" w:type="dxa"/>
            <w:shd w:val="clear" w:color="auto" w:fill="auto"/>
            <w:vAlign w:val="center"/>
          </w:tcPr>
          <w:p w14:paraId="333960BB">
            <w:pPr>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020" w:type="dxa"/>
            <w:shd w:val="clear" w:color="auto" w:fill="auto"/>
            <w:vAlign w:val="center"/>
          </w:tcPr>
          <w:p w14:paraId="4D3384EE">
            <w:pPr>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t>0</w:t>
            </w:r>
          </w:p>
        </w:tc>
        <w:tc>
          <w:tcPr>
            <w:tcW w:w="1134" w:type="dxa"/>
            <w:shd w:val="clear" w:color="auto" w:fill="auto"/>
            <w:vAlign w:val="center"/>
          </w:tcPr>
          <w:p w14:paraId="08D76A75">
            <w:pPr>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t>0</w:t>
            </w:r>
          </w:p>
        </w:tc>
      </w:tr>
      <w:tr w14:paraId="24A5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510" w:type="dxa"/>
            <w:tcBorders>
              <w:right w:val="nil"/>
            </w:tcBorders>
            <w:shd w:val="clear" w:color="auto" w:fill="FFFFFF" w:themeFill="background1"/>
            <w:vAlign w:val="center"/>
          </w:tcPr>
          <w:p w14:paraId="362F3D01">
            <w:pPr>
              <w:pStyle w:val="26"/>
              <w:ind w:left="71"/>
              <w:jc w:val="both"/>
              <w:rPr>
                <w:rFonts w:ascii="Times New Roman" w:hAnsi="Times New Roman" w:cs="Times New Roman"/>
                <w:b w:val="0"/>
                <w:bCs w:val="0"/>
                <w:szCs w:val="24"/>
              </w:rPr>
            </w:pPr>
            <w:r>
              <w:rPr>
                <w:rFonts w:ascii="Times New Roman" w:hAnsi="Times New Roman" w:cs="Times New Roman"/>
                <w:b/>
                <w:bCs/>
                <w:szCs w:val="24"/>
              </w:rPr>
              <w:t>TOPLAM</w:t>
            </w:r>
          </w:p>
        </w:tc>
        <w:tc>
          <w:tcPr>
            <w:tcW w:w="879" w:type="dxa"/>
            <w:shd w:val="clear" w:color="auto" w:fill="auto"/>
            <w:vAlign w:val="center"/>
          </w:tcPr>
          <w:p w14:paraId="17166186">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0</w:t>
            </w:r>
          </w:p>
        </w:tc>
        <w:tc>
          <w:tcPr>
            <w:tcW w:w="879" w:type="dxa"/>
            <w:shd w:val="clear" w:color="auto" w:fill="auto"/>
            <w:vAlign w:val="center"/>
          </w:tcPr>
          <w:p w14:paraId="068BE92D">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0</w:t>
            </w:r>
          </w:p>
        </w:tc>
        <w:tc>
          <w:tcPr>
            <w:tcW w:w="879" w:type="dxa"/>
            <w:shd w:val="clear" w:color="auto" w:fill="auto"/>
            <w:vAlign w:val="center"/>
          </w:tcPr>
          <w:p w14:paraId="4B45CCA3">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0</w:t>
            </w:r>
          </w:p>
        </w:tc>
        <w:tc>
          <w:tcPr>
            <w:tcW w:w="879" w:type="dxa"/>
            <w:shd w:val="clear" w:color="auto" w:fill="auto"/>
            <w:vAlign w:val="center"/>
          </w:tcPr>
          <w:p w14:paraId="28C5E7F2">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0</w:t>
            </w:r>
          </w:p>
        </w:tc>
        <w:tc>
          <w:tcPr>
            <w:tcW w:w="1020" w:type="dxa"/>
            <w:shd w:val="clear" w:color="auto" w:fill="auto"/>
            <w:vAlign w:val="center"/>
          </w:tcPr>
          <w:p w14:paraId="7B577C80">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0</w:t>
            </w:r>
          </w:p>
        </w:tc>
        <w:tc>
          <w:tcPr>
            <w:tcW w:w="1134" w:type="dxa"/>
            <w:shd w:val="clear" w:color="auto" w:fill="auto"/>
            <w:vAlign w:val="center"/>
          </w:tcPr>
          <w:p w14:paraId="249430E9">
            <w:pPr>
              <w:jc w:val="right"/>
              <w:rPr>
                <w:rFonts w:ascii="Times New Roman" w:hAnsi="Times New Roman" w:cs="Times New Roman"/>
                <w:bCs/>
                <w:color w:val="000000"/>
                <w:sz w:val="20"/>
                <w:szCs w:val="20"/>
              </w:rPr>
            </w:pPr>
            <w:r>
              <w:rPr>
                <w:rFonts w:ascii="Times New Roman" w:hAnsi="Times New Roman" w:cs="Times New Roman"/>
                <w:b/>
                <w:bCs/>
                <w:color w:val="000000"/>
                <w:sz w:val="20"/>
                <w:szCs w:val="20"/>
              </w:rPr>
              <w:t>0</w:t>
            </w:r>
          </w:p>
        </w:tc>
      </w:tr>
      <w:tr w14:paraId="06F9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3510" w:type="dxa"/>
            <w:tcBorders>
              <w:right w:val="nil"/>
            </w:tcBorders>
            <w:shd w:val="clear" w:color="auto" w:fill="FFFFFF" w:themeFill="background1"/>
            <w:vAlign w:val="center"/>
          </w:tcPr>
          <w:p w14:paraId="10111DD3">
            <w:pPr>
              <w:pStyle w:val="26"/>
              <w:ind w:left="71"/>
              <w:jc w:val="both"/>
              <w:rPr>
                <w:rFonts w:ascii="Times New Roman" w:hAnsi="Times New Roman" w:cs="Times New Roman"/>
                <w:b w:val="0"/>
                <w:bCs w:val="0"/>
                <w:szCs w:val="24"/>
              </w:rPr>
            </w:pPr>
          </w:p>
        </w:tc>
        <w:tc>
          <w:tcPr>
            <w:tcW w:w="879" w:type="dxa"/>
            <w:shd w:val="clear" w:color="auto" w:fill="auto"/>
            <w:vAlign w:val="center"/>
          </w:tcPr>
          <w:p w14:paraId="121C9D0B">
            <w:pPr>
              <w:jc w:val="right"/>
              <w:rPr>
                <w:rFonts w:ascii="Times New Roman" w:hAnsi="Times New Roman" w:cs="Times New Roman"/>
                <w:bCs/>
                <w:color w:val="000000"/>
                <w:sz w:val="20"/>
                <w:szCs w:val="20"/>
              </w:rPr>
            </w:pPr>
            <w:r>
              <w:rPr>
                <w:rFonts w:ascii="Times New Roman" w:hAnsi="Times New Roman" w:cs="Times New Roman"/>
                <w:color w:val="000000"/>
              </w:rPr>
              <w:t>49000</w:t>
            </w:r>
          </w:p>
        </w:tc>
        <w:tc>
          <w:tcPr>
            <w:tcW w:w="879" w:type="dxa"/>
            <w:shd w:val="clear" w:color="auto" w:fill="auto"/>
            <w:vAlign w:val="center"/>
          </w:tcPr>
          <w:p w14:paraId="4B0EE66F">
            <w:pPr>
              <w:jc w:val="right"/>
              <w:rPr>
                <w:rFonts w:ascii="Times New Roman" w:hAnsi="Times New Roman" w:cs="Times New Roman"/>
                <w:color w:val="000000"/>
                <w:sz w:val="20"/>
                <w:szCs w:val="20"/>
              </w:rPr>
            </w:pPr>
            <w:r>
              <w:rPr>
                <w:rFonts w:ascii="Times New Roman" w:hAnsi="Times New Roman" w:cs="Times New Roman"/>
                <w:color w:val="000000"/>
              </w:rPr>
              <w:t>73000</w:t>
            </w:r>
          </w:p>
        </w:tc>
        <w:tc>
          <w:tcPr>
            <w:tcW w:w="879" w:type="dxa"/>
            <w:shd w:val="clear" w:color="auto" w:fill="auto"/>
            <w:vAlign w:val="center"/>
          </w:tcPr>
          <w:p w14:paraId="3E29F512">
            <w:pPr>
              <w:jc w:val="right"/>
              <w:rPr>
                <w:rFonts w:ascii="Times New Roman" w:hAnsi="Times New Roman" w:cs="Times New Roman"/>
                <w:color w:val="000000"/>
                <w:sz w:val="20"/>
                <w:szCs w:val="20"/>
              </w:rPr>
            </w:pPr>
            <w:r>
              <w:rPr>
                <w:rFonts w:ascii="Times New Roman" w:hAnsi="Times New Roman" w:cs="Times New Roman"/>
                <w:color w:val="000000"/>
              </w:rPr>
              <w:t>98000</w:t>
            </w:r>
          </w:p>
        </w:tc>
        <w:tc>
          <w:tcPr>
            <w:tcW w:w="879" w:type="dxa"/>
            <w:shd w:val="clear" w:color="auto" w:fill="auto"/>
            <w:vAlign w:val="center"/>
          </w:tcPr>
          <w:p w14:paraId="3C8841A2">
            <w:pPr>
              <w:jc w:val="right"/>
              <w:rPr>
                <w:rFonts w:ascii="Times New Roman" w:hAnsi="Times New Roman" w:cs="Times New Roman"/>
                <w:color w:val="000000"/>
                <w:sz w:val="20"/>
                <w:szCs w:val="20"/>
              </w:rPr>
            </w:pPr>
            <w:r>
              <w:rPr>
                <w:rFonts w:ascii="Times New Roman" w:hAnsi="Times New Roman" w:cs="Times New Roman"/>
                <w:color w:val="000000"/>
              </w:rPr>
              <w:t>130000</w:t>
            </w:r>
          </w:p>
        </w:tc>
        <w:tc>
          <w:tcPr>
            <w:tcW w:w="1020" w:type="dxa"/>
            <w:shd w:val="clear" w:color="auto" w:fill="auto"/>
            <w:vAlign w:val="center"/>
          </w:tcPr>
          <w:p w14:paraId="583ADE1B">
            <w:pPr>
              <w:jc w:val="right"/>
              <w:rPr>
                <w:rFonts w:ascii="Times New Roman" w:hAnsi="Times New Roman" w:cs="Times New Roman"/>
                <w:bCs/>
                <w:color w:val="000000"/>
                <w:sz w:val="20"/>
                <w:szCs w:val="20"/>
              </w:rPr>
            </w:pPr>
            <w:r>
              <w:rPr>
                <w:rFonts w:ascii="Times New Roman" w:hAnsi="Times New Roman" w:cs="Times New Roman"/>
                <w:color w:val="000000"/>
              </w:rPr>
              <w:t>165000</w:t>
            </w:r>
          </w:p>
        </w:tc>
        <w:tc>
          <w:tcPr>
            <w:tcW w:w="1134" w:type="dxa"/>
            <w:shd w:val="clear" w:color="auto" w:fill="auto"/>
            <w:vAlign w:val="center"/>
          </w:tcPr>
          <w:p w14:paraId="1A3D7DE6">
            <w:pPr>
              <w:jc w:val="right"/>
              <w:rPr>
                <w:rFonts w:ascii="Times New Roman" w:hAnsi="Times New Roman" w:cs="Times New Roman"/>
                <w:bCs/>
                <w:color w:val="000000"/>
                <w:sz w:val="20"/>
                <w:szCs w:val="20"/>
              </w:rPr>
            </w:pPr>
            <w:r>
              <w:rPr>
                <w:rFonts w:ascii="Times New Roman" w:hAnsi="Times New Roman" w:cs="Times New Roman"/>
                <w:b/>
                <w:bCs/>
                <w:color w:val="000000"/>
              </w:rPr>
              <w:t>515000</w:t>
            </w:r>
          </w:p>
        </w:tc>
      </w:tr>
    </w:tbl>
    <w:p w14:paraId="2D3C867E">
      <w:pPr>
        <w:rPr>
          <w:rFonts w:ascii="Times New Roman" w:hAnsi="Times New Roman" w:cs="Times New Roman"/>
          <w:color w:val="002060"/>
          <w:sz w:val="24"/>
          <w:szCs w:val="24"/>
        </w:rPr>
      </w:pPr>
      <w:r>
        <w:rPr>
          <w:rFonts w:ascii="Times New Roman" w:hAnsi="Times New Roman" w:cs="Times New Roman"/>
          <w:color w:val="002060"/>
        </w:rPr>
        <w:br w:type="page"/>
      </w:r>
    </w:p>
    <w:p w14:paraId="0C6B1058">
      <w:pPr>
        <w:pStyle w:val="8"/>
        <w:rPr>
          <w:rFonts w:ascii="Times New Roman" w:hAnsi="Times New Roman" w:cs="Times New Roman"/>
          <w:color w:val="002060"/>
        </w:rPr>
      </w:pPr>
      <w:r>
        <w:rPr>
          <w:rFonts w:ascii="Times New Roman" w:hAnsi="Times New Roman" w:cs="Times New Roman"/>
          <w:color w:val="002060"/>
          <w:lang w:bidi="ar-SA"/>
        </w:rPr>
        <w:drawing>
          <wp:inline distT="0" distB="0" distL="0" distR="0">
            <wp:extent cx="1282700" cy="438150"/>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14:paraId="5C70DC16">
      <w:pPr>
        <w:pStyle w:val="4"/>
        <w:spacing w:before="51"/>
        <w:rPr>
          <w:rFonts w:ascii="Times New Roman" w:hAnsi="Times New Roman" w:cs="Times New Roman"/>
          <w:color w:val="000000" w:themeColor="text1"/>
          <w:sz w:val="20"/>
          <w:szCs w:val="20"/>
          <w14:textFill>
            <w14:solidFill>
              <w14:schemeClr w14:val="tx1"/>
            </w14:solidFill>
          </w14:textFill>
        </w:rPr>
      </w:pPr>
    </w:p>
    <w:p w14:paraId="009206A8">
      <w:pPr>
        <w:pStyle w:val="8"/>
        <w:spacing w:before="11"/>
        <w:jc w:val="both"/>
        <w:rPr>
          <w:rFonts w:ascii="Times New Roman" w:hAnsi="Times New Roman" w:cs="Times New Roman"/>
          <w:bCs/>
          <w:color w:val="000000" w:themeColor="text1"/>
          <w:szCs w:val="20"/>
          <w14:textFill>
            <w14:solidFill>
              <w14:schemeClr w14:val="tx1"/>
            </w14:solidFill>
          </w14:textFill>
        </w:rPr>
      </w:pPr>
      <w:r>
        <w:rPr>
          <w:rFonts w:ascii="Times New Roman" w:hAnsi="Times New Roman" w:cs="Times New Roman"/>
          <w:bCs/>
          <w:color w:val="000000" w:themeColor="text1"/>
          <w:szCs w:val="20"/>
          <w14:textFill>
            <w14:solidFill>
              <w14:schemeClr w14:val="tx1"/>
            </w14:solidFill>
          </w14:textFill>
        </w:rPr>
        <w:t>İç ve dış paydaşlarımıza yönelik yaptığımız öğretmenler kurulu toplantıları, zümre öğretmenler kurulu toplantıları şube öğretmenler kurulu toplantıları, veli toplantıları, odak grup görüşmeleri, ev-işyeri ziyaretleri, iç paydaş anketi vb. çalışmalarla birlikte dış paydaşlarımıza yönelik yaptığımız toplantılar, yüz yüze görüşmeler/mülakat vb. çalışmalardan elde edilen sonuçlara göre kurumumuzun GZFT Analizi yapılmıştır.  GZFT Analizi yapılırken ayrıca öğretmen nöbet defteri kayıtları, yazılı, sözlü veya elektronik dilek, öneri, şikayet sistemleri, önceki plan dönemine ait tespitler, kurumsal raporlar, kurumsal istatistikler, bilimsel makaleler, tezler ve raporlardan yararlanılmıştır. GZFT Analizi sonucunda kurumsal düzeyde güçlü ve zayıf yönlerimiz ile kurumumuz için önem arz eden fırsat ve tehditler listelenmiştir.</w:t>
      </w:r>
    </w:p>
    <w:p w14:paraId="70DA63F7">
      <w:pPr>
        <w:pStyle w:val="8"/>
        <w:spacing w:before="11"/>
        <w:rPr>
          <w:rFonts w:ascii="Times New Roman" w:hAnsi="Times New Roman" w:cs="Times New Roman"/>
          <w:b/>
          <w:bCs/>
          <w:color w:val="C00000"/>
          <w:sz w:val="20"/>
          <w:szCs w:val="20"/>
        </w:rPr>
      </w:pPr>
    </w:p>
    <w:p w14:paraId="269CF6D7">
      <w:pPr>
        <w:pStyle w:val="4"/>
        <w:spacing w:before="51"/>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Tablo 12 GZFT Listesi</w:t>
      </w:r>
    </w:p>
    <w:p w14:paraId="41C0AD36">
      <w:pPr>
        <w:pStyle w:val="8"/>
        <w:spacing w:before="11"/>
        <w:rPr>
          <w:rFonts w:ascii="Times New Roman" w:hAnsi="Times New Roman" w:cs="Times New Roman"/>
          <w:b/>
        </w:rPr>
      </w:pPr>
    </w:p>
    <w:tbl>
      <w:tblPr>
        <w:tblStyle w:val="42"/>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227"/>
      </w:tblGrid>
      <w:tr w14:paraId="1A053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restart"/>
            <w:tcBorders>
              <w:top w:val="nil"/>
              <w:left w:val="nil"/>
              <w:bottom w:val="nil"/>
              <w:right w:val="nil"/>
              <w:insideV w:val="nil"/>
            </w:tcBorders>
            <w:shd w:val="clear" w:color="auto" w:fill="943734" w:themeFill="accent2" w:themeFillShade="BF"/>
            <w:textDirection w:val="btLr"/>
            <w:vAlign w:val="center"/>
          </w:tcPr>
          <w:p w14:paraId="3749B374">
            <w:pPr>
              <w:pStyle w:val="26"/>
              <w:spacing w:before="61"/>
              <w:ind w:left="113" w:right="33"/>
              <w:jc w:val="center"/>
              <w:rPr>
                <w:rFonts w:ascii="Times New Roman" w:hAnsi="Times New Roman" w:cs="Times New Roman"/>
                <w:b w:val="0"/>
                <w:bCs w:val="0"/>
                <w:color w:val="FFFFFF" w:themeColor="background1"/>
                <w:sz w:val="24"/>
                <w:szCs w:val="24"/>
                <w:lang w:eastAsia="en-US"/>
                <w14:textFill>
                  <w14:solidFill>
                    <w14:schemeClr w14:val="bg1"/>
                  </w14:solidFill>
                </w14:textFill>
              </w:rPr>
            </w:pPr>
            <w:r>
              <w:rPr>
                <w:rFonts w:ascii="Times New Roman" w:hAnsi="Times New Roman" w:cs="Times New Roman"/>
                <w:b/>
                <w:bCs/>
                <w:color w:val="FFFFFF"/>
                <w:sz w:val="24"/>
                <w:szCs w:val="24"/>
                <w:lang w:eastAsia="en-US"/>
              </w:rPr>
              <w:t>İÇ ÇEVRE</w:t>
            </w:r>
          </w:p>
        </w:tc>
        <w:tc>
          <w:tcPr>
            <w:tcW w:w="709" w:type="dxa"/>
            <w:tcBorders>
              <w:top w:val="nil"/>
              <w:left w:val="nil"/>
              <w:bottom w:val="nil"/>
              <w:right w:val="nil"/>
              <w:insideV w:val="nil"/>
            </w:tcBorders>
            <w:shd w:val="clear" w:color="auto" w:fill="auto"/>
            <w:textDirection w:val="btLr"/>
            <w:vAlign w:val="center"/>
          </w:tcPr>
          <w:p w14:paraId="2334E00C">
            <w:pPr>
              <w:pStyle w:val="26"/>
              <w:spacing w:before="59"/>
              <w:ind w:left="-108" w:right="-107"/>
              <w:jc w:val="center"/>
              <w:rPr>
                <w:rFonts w:ascii="Times New Roman" w:hAnsi="Times New Roman" w:cs="Times New Roman"/>
                <w:b w:val="0"/>
                <w:bCs w:val="0"/>
                <w:color w:val="000000" w:themeColor="text1"/>
                <w:szCs w:val="24"/>
                <w:lang w:eastAsia="en-US"/>
                <w14:textFill>
                  <w14:solidFill>
                    <w14:schemeClr w14:val="tx1"/>
                  </w14:solidFill>
                </w14:textFill>
              </w:rPr>
            </w:pPr>
            <w:r>
              <w:rPr>
                <w:rFonts w:ascii="Times New Roman" w:hAnsi="Times New Roman" w:cs="Times New Roman"/>
                <w:b/>
                <w:bCs/>
                <w:color w:val="000000" w:themeColor="text1"/>
                <w:szCs w:val="24"/>
                <w:lang w:eastAsia="en-US"/>
                <w14:textFill>
                  <w14:solidFill>
                    <w14:schemeClr w14:val="tx1"/>
                  </w14:solidFill>
                </w14:textFill>
              </w:rPr>
              <w:t>GÜÇLÜ YÖNLER</w:t>
            </w:r>
          </w:p>
        </w:tc>
        <w:tc>
          <w:tcPr>
            <w:tcW w:w="8227" w:type="dxa"/>
            <w:tcBorders>
              <w:top w:val="nil"/>
              <w:left w:val="nil"/>
              <w:bottom w:val="nil"/>
              <w:right w:val="nil"/>
              <w:insideV w:val="nil"/>
            </w:tcBorders>
            <w:shd w:val="clear" w:color="auto" w:fill="auto"/>
            <w:vAlign w:val="center"/>
          </w:tcPr>
          <w:p w14:paraId="2A6AB523">
            <w:pPr>
              <w:pStyle w:val="26"/>
              <w:numPr>
                <w:ilvl w:val="0"/>
                <w:numId w:val="9"/>
              </w:numPr>
              <w:ind w:left="146" w:hanging="142"/>
              <w:jc w:val="both"/>
              <w:rPr>
                <w:rFonts w:ascii="Times New Roman" w:hAnsi="Times New Roman" w:cs="Times New Roman"/>
                <w:b/>
                <w:bCs w:val="0"/>
                <w:color w:val="000000" w:themeColor="text1"/>
                <w:sz w:val="18"/>
                <w:szCs w:val="20"/>
                <w:lang w:eastAsia="en-US"/>
                <w14:textFill>
                  <w14:solidFill>
                    <w14:schemeClr w14:val="tx1"/>
                  </w14:solidFill>
                </w14:textFill>
              </w:rPr>
            </w:pPr>
            <w:r>
              <w:rPr>
                <w:rFonts w:ascii="Times New Roman" w:hAnsi="Times New Roman" w:cs="Times New Roman"/>
                <w:b w:val="0"/>
                <w:bCs/>
                <w:color w:val="000000" w:themeColor="text1"/>
                <w:sz w:val="18"/>
                <w:szCs w:val="20"/>
                <w:lang w:eastAsia="en-US"/>
                <w14:textFill>
                  <w14:solidFill>
                    <w14:schemeClr w14:val="tx1"/>
                  </w14:solidFill>
                </w14:textFill>
              </w:rPr>
              <w:t>Kadın velilerimizin, eğitim faaliyetlerine beklenen düzeyde katılım sağlaması</w:t>
            </w:r>
          </w:p>
          <w:p w14:paraId="42CCB422">
            <w:pPr>
              <w:pStyle w:val="26"/>
              <w:numPr>
                <w:ilvl w:val="0"/>
                <w:numId w:val="10"/>
              </w:numPr>
              <w:ind w:left="146" w:hanging="142"/>
              <w:jc w:val="both"/>
              <w:rPr>
                <w:rFonts w:ascii="Times New Roman" w:hAnsi="Times New Roman" w:cs="Times New Roman"/>
                <w:b/>
                <w:bCs w:val="0"/>
                <w:color w:val="000000" w:themeColor="text1"/>
                <w:sz w:val="18"/>
                <w:szCs w:val="20"/>
                <w:lang w:eastAsia="en-US"/>
                <w14:textFill>
                  <w14:solidFill>
                    <w14:schemeClr w14:val="tx1"/>
                  </w14:solidFill>
                </w14:textFill>
              </w:rPr>
            </w:pPr>
            <w:r>
              <w:rPr>
                <w:rFonts w:ascii="Times New Roman" w:hAnsi="Times New Roman" w:cs="Times New Roman"/>
                <w:b w:val="0"/>
                <w:bCs/>
                <w:color w:val="000000" w:themeColor="text1"/>
                <w:sz w:val="18"/>
                <w:szCs w:val="20"/>
                <w:lang w:eastAsia="en-US"/>
                <w14:textFill>
                  <w14:solidFill>
                    <w14:schemeClr w14:val="tx1"/>
                  </w14:solidFill>
                </w14:textFill>
              </w:rPr>
              <w:t>İl ve İlçe MEM tarafından yürürlüğe konan çalışmaların sahiplenilmesi</w:t>
            </w:r>
          </w:p>
          <w:p w14:paraId="216AE16B">
            <w:pPr>
              <w:pStyle w:val="26"/>
              <w:numPr>
                <w:ilvl w:val="0"/>
                <w:numId w:val="10"/>
              </w:numPr>
              <w:ind w:left="146" w:hanging="142"/>
              <w:jc w:val="both"/>
              <w:rPr>
                <w:rFonts w:ascii="Times New Roman" w:hAnsi="Times New Roman" w:cs="Times New Roman"/>
                <w:b/>
                <w:bCs w:val="0"/>
                <w:color w:val="000000" w:themeColor="text1"/>
                <w:sz w:val="18"/>
                <w:szCs w:val="20"/>
                <w:lang w:eastAsia="en-US"/>
                <w14:textFill>
                  <w14:solidFill>
                    <w14:schemeClr w14:val="tx1"/>
                  </w14:solidFill>
                </w14:textFill>
              </w:rPr>
            </w:pPr>
            <w:r>
              <w:rPr>
                <w:rFonts w:ascii="Times New Roman" w:hAnsi="Times New Roman" w:cs="Times New Roman"/>
                <w:b w:val="0"/>
                <w:bCs/>
                <w:color w:val="000000" w:themeColor="text1"/>
                <w:sz w:val="18"/>
                <w:szCs w:val="20"/>
                <w:lang w:eastAsia="en-US"/>
                <w14:textFill>
                  <w14:solidFill>
                    <w14:schemeClr w14:val="tx1"/>
                  </w14:solidFill>
                </w14:textFill>
              </w:rPr>
              <w:t>Öğrenci ve personel işleri ile eğitim öğretim faaliyetlerinin mevzuata uygun olarak yürütülmesi</w:t>
            </w:r>
          </w:p>
          <w:p w14:paraId="204A8178">
            <w:pPr>
              <w:pStyle w:val="26"/>
              <w:numPr>
                <w:ilvl w:val="0"/>
                <w:numId w:val="10"/>
              </w:numPr>
              <w:ind w:left="146" w:hanging="142"/>
              <w:jc w:val="both"/>
              <w:rPr>
                <w:rFonts w:ascii="Times New Roman" w:hAnsi="Times New Roman" w:cs="Times New Roman"/>
                <w:b/>
                <w:bCs w:val="0"/>
                <w:color w:val="000000" w:themeColor="text1"/>
                <w:sz w:val="18"/>
                <w:szCs w:val="20"/>
                <w:lang w:eastAsia="en-US"/>
                <w14:textFill>
                  <w14:solidFill>
                    <w14:schemeClr w14:val="tx1"/>
                  </w14:solidFill>
                </w14:textFill>
              </w:rPr>
            </w:pPr>
            <w:r>
              <w:rPr>
                <w:rFonts w:ascii="Times New Roman" w:hAnsi="Times New Roman" w:cs="Times New Roman"/>
                <w:b w:val="0"/>
                <w:bCs/>
                <w:color w:val="000000" w:themeColor="text1"/>
                <w:sz w:val="18"/>
                <w:szCs w:val="20"/>
                <w:lang w:eastAsia="en-US"/>
                <w14:textFill>
                  <w14:solidFill>
                    <w14:schemeClr w14:val="tx1"/>
                  </w14:solidFill>
                </w14:textFill>
              </w:rPr>
              <w:t>Bilgi edinme, halkla ilişkiler sürecinin mevzuatın belirlediği yasal sürede gerçekleşmesi</w:t>
            </w:r>
          </w:p>
          <w:p w14:paraId="6BEB7C99">
            <w:pPr>
              <w:pStyle w:val="26"/>
              <w:numPr>
                <w:ilvl w:val="0"/>
                <w:numId w:val="10"/>
              </w:numPr>
              <w:ind w:left="146" w:hanging="142"/>
              <w:jc w:val="both"/>
              <w:rPr>
                <w:rFonts w:ascii="Times New Roman" w:hAnsi="Times New Roman" w:cs="Times New Roman"/>
                <w:b/>
                <w:bCs w:val="0"/>
                <w:color w:val="000000" w:themeColor="text1"/>
                <w:sz w:val="18"/>
                <w:szCs w:val="20"/>
                <w:lang w:eastAsia="en-US"/>
                <w14:textFill>
                  <w14:solidFill>
                    <w14:schemeClr w14:val="tx1"/>
                  </w14:solidFill>
                </w14:textFill>
              </w:rPr>
            </w:pPr>
            <w:r>
              <w:rPr>
                <w:rFonts w:ascii="Times New Roman" w:hAnsi="Times New Roman" w:cs="Times New Roman"/>
                <w:b w:val="0"/>
                <w:bCs/>
                <w:color w:val="000000" w:themeColor="text1"/>
                <w:sz w:val="18"/>
                <w:szCs w:val="20"/>
                <w:lang w:eastAsia="en-US"/>
                <w14:textFill>
                  <w14:solidFill>
                    <w14:schemeClr w14:val="tx1"/>
                  </w14:solidFill>
                </w14:textFill>
              </w:rPr>
              <w:t>İletişim ve yazışma süreçlerinin aksatılmadan gerçekleşmesi</w:t>
            </w:r>
          </w:p>
          <w:p w14:paraId="163FD15D">
            <w:pPr>
              <w:pStyle w:val="26"/>
              <w:numPr>
                <w:ilvl w:val="0"/>
                <w:numId w:val="9"/>
              </w:numPr>
              <w:ind w:left="146" w:hanging="142"/>
              <w:jc w:val="both"/>
              <w:rPr>
                <w:rFonts w:ascii="Times New Roman" w:hAnsi="Times New Roman" w:cs="Times New Roman"/>
                <w:b/>
                <w:bCs w:val="0"/>
                <w:color w:val="000000" w:themeColor="text1"/>
                <w:sz w:val="18"/>
                <w:szCs w:val="20"/>
                <w:lang w:eastAsia="en-US"/>
                <w14:textFill>
                  <w14:solidFill>
                    <w14:schemeClr w14:val="tx1"/>
                  </w14:solidFill>
                </w14:textFill>
              </w:rPr>
            </w:pPr>
            <w:r>
              <w:rPr>
                <w:rFonts w:ascii="Times New Roman" w:hAnsi="Times New Roman" w:cs="Times New Roman"/>
                <w:b w:val="0"/>
                <w:bCs/>
                <w:color w:val="000000" w:themeColor="text1"/>
                <w:sz w:val="18"/>
                <w:szCs w:val="20"/>
                <w:lang w:eastAsia="en-US"/>
                <w14:textFill>
                  <w14:solidFill>
                    <w14:schemeClr w14:val="tx1"/>
                  </w14:solidFill>
                </w14:textFill>
              </w:rPr>
              <w:t>Öğrenci velilerimizin okul civarında ikamet etmesi</w:t>
            </w:r>
          </w:p>
          <w:p w14:paraId="006B1EAB">
            <w:pPr>
              <w:pStyle w:val="26"/>
              <w:numPr>
                <w:ilvl w:val="0"/>
                <w:numId w:val="9"/>
              </w:numPr>
              <w:ind w:left="146" w:hanging="142"/>
              <w:jc w:val="both"/>
              <w:rPr>
                <w:rFonts w:ascii="Times New Roman" w:hAnsi="Times New Roman" w:cs="Times New Roman"/>
                <w:b/>
                <w:bCs w:val="0"/>
                <w:color w:val="000000" w:themeColor="text1"/>
                <w:sz w:val="18"/>
                <w:szCs w:val="20"/>
                <w:lang w:eastAsia="en-US"/>
                <w14:textFill>
                  <w14:solidFill>
                    <w14:schemeClr w14:val="tx1"/>
                  </w14:solidFill>
                </w14:textFill>
              </w:rPr>
            </w:pPr>
            <w:r>
              <w:rPr>
                <w:rFonts w:ascii="Times New Roman" w:hAnsi="Times New Roman" w:cs="Times New Roman"/>
                <w:b w:val="0"/>
                <w:bCs/>
                <w:color w:val="000000" w:themeColor="text1"/>
                <w:sz w:val="18"/>
                <w:szCs w:val="20"/>
                <w:lang w:eastAsia="en-US"/>
                <w14:textFill>
                  <w14:solidFill>
                    <w14:schemeClr w14:val="tx1"/>
                  </w14:solidFill>
                </w14:textFill>
              </w:rPr>
              <w:t>Personelimizin işbirliği içerisinde çalışması</w:t>
            </w:r>
          </w:p>
          <w:p w14:paraId="31BA9514">
            <w:pPr>
              <w:pStyle w:val="26"/>
              <w:numPr>
                <w:ilvl w:val="0"/>
                <w:numId w:val="9"/>
              </w:numPr>
              <w:ind w:left="146" w:hanging="142"/>
              <w:jc w:val="both"/>
              <w:rPr>
                <w:rFonts w:ascii="Times New Roman" w:hAnsi="Times New Roman" w:cs="Times New Roman"/>
                <w:b/>
                <w:bCs w:val="0"/>
                <w:color w:val="000000" w:themeColor="text1"/>
                <w:sz w:val="18"/>
                <w:szCs w:val="20"/>
                <w:lang w:eastAsia="en-US"/>
                <w14:textFill>
                  <w14:solidFill>
                    <w14:schemeClr w14:val="tx1"/>
                  </w14:solidFill>
                </w14:textFill>
              </w:rPr>
            </w:pPr>
            <w:r>
              <w:rPr>
                <w:rFonts w:ascii="Times New Roman" w:hAnsi="Times New Roman" w:cs="Times New Roman"/>
                <w:b w:val="0"/>
                <w:bCs/>
                <w:color w:val="000000" w:themeColor="text1"/>
                <w:sz w:val="18"/>
                <w:szCs w:val="20"/>
                <w:lang w:eastAsia="en-US"/>
                <w14:textFill>
                  <w14:solidFill>
                    <w14:schemeClr w14:val="tx1"/>
                  </w14:solidFill>
                </w14:textFill>
              </w:rPr>
              <w:t>Kurumsal kültürün gelişmiş olması</w:t>
            </w:r>
          </w:p>
          <w:p w14:paraId="78185B9C">
            <w:pPr>
              <w:pStyle w:val="26"/>
              <w:numPr>
                <w:ilvl w:val="0"/>
                <w:numId w:val="9"/>
              </w:numPr>
              <w:ind w:left="146" w:hanging="142"/>
              <w:jc w:val="both"/>
              <w:rPr>
                <w:rFonts w:ascii="Times New Roman" w:hAnsi="Times New Roman" w:cs="Times New Roman"/>
                <w:b/>
                <w:bCs w:val="0"/>
                <w:color w:val="000000" w:themeColor="text1"/>
                <w:sz w:val="18"/>
                <w:szCs w:val="20"/>
                <w:lang w:eastAsia="en-US"/>
                <w14:textFill>
                  <w14:solidFill>
                    <w14:schemeClr w14:val="tx1"/>
                  </w14:solidFill>
                </w14:textFill>
              </w:rPr>
            </w:pPr>
            <w:r>
              <w:rPr>
                <w:rFonts w:ascii="Times New Roman" w:hAnsi="Times New Roman" w:cs="Times New Roman"/>
                <w:b w:val="0"/>
                <w:bCs/>
                <w:color w:val="000000" w:themeColor="text1"/>
                <w:sz w:val="18"/>
                <w:szCs w:val="20"/>
                <w:lang w:eastAsia="en-US"/>
                <w14:textFill>
                  <w14:solidFill>
                    <w14:schemeClr w14:val="tx1"/>
                  </w14:solidFill>
                </w14:textFill>
              </w:rPr>
              <w:t>Devamsızlık oranlarının düşük olması</w:t>
            </w:r>
          </w:p>
          <w:p w14:paraId="089F959F">
            <w:pPr>
              <w:pStyle w:val="26"/>
              <w:numPr>
                <w:ilvl w:val="0"/>
                <w:numId w:val="9"/>
              </w:numPr>
              <w:ind w:left="146" w:hanging="142"/>
              <w:jc w:val="both"/>
              <w:rPr>
                <w:rFonts w:ascii="Times New Roman" w:hAnsi="Times New Roman" w:cs="Times New Roman"/>
                <w:b/>
                <w:bCs w:val="0"/>
                <w:color w:val="000000" w:themeColor="text1"/>
                <w:sz w:val="18"/>
                <w:szCs w:val="20"/>
                <w:lang w:eastAsia="en-US"/>
                <w14:textFill>
                  <w14:solidFill>
                    <w14:schemeClr w14:val="tx1"/>
                  </w14:solidFill>
                </w14:textFill>
              </w:rPr>
            </w:pPr>
            <w:r>
              <w:rPr>
                <w:rFonts w:ascii="Times New Roman" w:hAnsi="Times New Roman" w:cs="Times New Roman"/>
                <w:b w:val="0"/>
                <w:bCs/>
                <w:color w:val="000000" w:themeColor="text1"/>
                <w:sz w:val="18"/>
                <w:szCs w:val="20"/>
                <w:lang w:eastAsia="en-US"/>
                <w14:textFill>
                  <w14:solidFill>
                    <w14:schemeClr w14:val="tx1"/>
                  </w14:solidFill>
                </w14:textFill>
              </w:rPr>
              <w:t>Taşımalı eğitim iş ve işlemlerinin aksatılmadan yürütülmesi</w:t>
            </w:r>
          </w:p>
          <w:p w14:paraId="07DDB763">
            <w:pPr>
              <w:pStyle w:val="26"/>
              <w:numPr>
                <w:ilvl w:val="0"/>
                <w:numId w:val="9"/>
              </w:numPr>
              <w:ind w:left="146" w:hanging="142"/>
              <w:jc w:val="both"/>
              <w:rPr>
                <w:rFonts w:ascii="Times New Roman" w:hAnsi="Times New Roman" w:cs="Times New Roman"/>
                <w:b/>
                <w:bCs w:val="0"/>
                <w:color w:val="000000" w:themeColor="text1"/>
                <w:sz w:val="18"/>
                <w:szCs w:val="20"/>
                <w:lang w:eastAsia="en-US"/>
                <w14:textFill>
                  <w14:solidFill>
                    <w14:schemeClr w14:val="tx1"/>
                  </w14:solidFill>
                </w14:textFill>
              </w:rPr>
            </w:pPr>
            <w:r>
              <w:rPr>
                <w:rFonts w:ascii="Times New Roman" w:hAnsi="Times New Roman" w:cs="Times New Roman"/>
                <w:b w:val="0"/>
                <w:bCs/>
                <w:color w:val="000000" w:themeColor="text1"/>
                <w:sz w:val="18"/>
                <w:szCs w:val="20"/>
                <w:lang w:eastAsia="en-US"/>
                <w14:textFill>
                  <w14:solidFill>
                    <w14:schemeClr w14:val="tx1"/>
                  </w14:solidFill>
                </w14:textFill>
              </w:rPr>
              <w:t>Destek odası, kütüphane, yemekhane bulunması</w:t>
            </w:r>
          </w:p>
        </w:tc>
      </w:tr>
      <w:tr w14:paraId="1EFF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shd w:val="clear" w:color="auto" w:fill="943734" w:themeFill="accent2" w:themeFillShade="BF"/>
            <w:textDirection w:val="btLr"/>
            <w:vAlign w:val="center"/>
          </w:tcPr>
          <w:p w14:paraId="179F4091">
            <w:pPr>
              <w:pStyle w:val="26"/>
              <w:spacing w:before="59"/>
              <w:ind w:left="113" w:right="113"/>
              <w:jc w:val="center"/>
              <w:rPr>
                <w:rFonts w:ascii="Times New Roman" w:hAnsi="Times New Roman" w:cs="Times New Roman"/>
                <w:b w:val="0"/>
                <w:bCs w:val="0"/>
                <w:color w:val="FFFFFF"/>
                <w:sz w:val="24"/>
                <w:szCs w:val="24"/>
                <w:lang w:eastAsia="en-US"/>
              </w:rPr>
            </w:pPr>
          </w:p>
        </w:tc>
        <w:tc>
          <w:tcPr>
            <w:tcW w:w="709" w:type="dxa"/>
            <w:shd w:val="clear" w:color="auto" w:fill="auto"/>
            <w:textDirection w:val="btLr"/>
            <w:vAlign w:val="center"/>
          </w:tcPr>
          <w:p w14:paraId="25603428">
            <w:pPr>
              <w:pStyle w:val="26"/>
              <w:spacing w:before="59"/>
              <w:ind w:left="113" w:right="113"/>
              <w:jc w:val="center"/>
              <w:rPr>
                <w:rFonts w:ascii="Times New Roman" w:hAnsi="Times New Roman" w:cs="Times New Roman"/>
                <w:b/>
                <w:color w:val="000000" w:themeColor="text1"/>
                <w:szCs w:val="24"/>
                <w:lang w:eastAsia="en-US"/>
                <w14:textFill>
                  <w14:solidFill>
                    <w14:schemeClr w14:val="tx1"/>
                  </w14:solidFill>
                </w14:textFill>
              </w:rPr>
            </w:pPr>
            <w:r>
              <w:rPr>
                <w:rFonts w:ascii="Times New Roman" w:hAnsi="Times New Roman" w:cs="Times New Roman"/>
                <w:b/>
                <w:color w:val="000000" w:themeColor="text1"/>
                <w:szCs w:val="24"/>
                <w:lang w:eastAsia="en-US"/>
                <w14:textFill>
                  <w14:solidFill>
                    <w14:schemeClr w14:val="tx1"/>
                  </w14:solidFill>
                </w14:textFill>
              </w:rPr>
              <w:t>ZAYIF YÖNLER</w:t>
            </w:r>
          </w:p>
        </w:tc>
        <w:tc>
          <w:tcPr>
            <w:tcW w:w="8227" w:type="dxa"/>
            <w:shd w:val="clear" w:color="auto" w:fill="auto"/>
            <w:vAlign w:val="center"/>
          </w:tcPr>
          <w:p w14:paraId="6124F56C">
            <w:pPr>
              <w:pStyle w:val="26"/>
              <w:numPr>
                <w:ilvl w:val="0"/>
                <w:numId w:val="9"/>
              </w:numPr>
              <w:ind w:left="146" w:hanging="142"/>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Kazandırılan davranışların aile ortamında devam ettirilmemesi</w:t>
            </w:r>
          </w:p>
          <w:p w14:paraId="5356C226">
            <w:pPr>
              <w:pStyle w:val="26"/>
              <w:numPr>
                <w:ilvl w:val="0"/>
                <w:numId w:val="9"/>
              </w:numPr>
              <w:ind w:left="146" w:hanging="142"/>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Öğrenci başarısı söz konusu olduğunda, velilerimizin ders notlarını davranış eğitiminden ön planda tutulması</w:t>
            </w:r>
          </w:p>
          <w:p w14:paraId="4C49D50D">
            <w:pPr>
              <w:pStyle w:val="26"/>
              <w:numPr>
                <w:ilvl w:val="0"/>
                <w:numId w:val="9"/>
              </w:numPr>
              <w:ind w:left="146" w:hanging="142"/>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Öğrenci velilerinin eğitimcilere yönelik müdahale alanlarının fazla olması, eğitimcilerde mental yorgunluğa neden olması</w:t>
            </w:r>
          </w:p>
          <w:p w14:paraId="595DE22B">
            <w:pPr>
              <w:pStyle w:val="26"/>
              <w:numPr>
                <w:ilvl w:val="0"/>
                <w:numId w:val="9"/>
              </w:numPr>
              <w:ind w:left="146" w:hanging="142"/>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Veli toplantılarına genel katılım oranlarının beklenen düzeyde olmaması</w:t>
            </w:r>
          </w:p>
          <w:p w14:paraId="6E7B44B1">
            <w:pPr>
              <w:pStyle w:val="26"/>
              <w:numPr>
                <w:ilvl w:val="0"/>
                <w:numId w:val="10"/>
              </w:numPr>
              <w:ind w:left="146" w:hanging="142"/>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Özel eğitim hizmetlerinden yararlanması gereken velilerin önyargıları, çevresel etmenlerden kaynaklanan çekinceleri</w:t>
            </w:r>
          </w:p>
          <w:p w14:paraId="06241EEC">
            <w:pPr>
              <w:pStyle w:val="26"/>
              <w:numPr>
                <w:ilvl w:val="0"/>
                <w:numId w:val="10"/>
              </w:numPr>
              <w:ind w:left="146" w:hanging="146"/>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Okul ve kurumlarda veli görüşme randevu sisteminin bulunmaması, velilerin ders saatlerinde görüşme talepleri</w:t>
            </w:r>
          </w:p>
          <w:p w14:paraId="5991FDEC">
            <w:pPr>
              <w:pStyle w:val="26"/>
              <w:numPr>
                <w:ilvl w:val="0"/>
                <w:numId w:val="10"/>
              </w:numPr>
              <w:ind w:left="146" w:hanging="142"/>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Okul-Aile Birliklerinin, iş ve işlemlerinin okul yönetimince yüklenilmek zorunda kalınması</w:t>
            </w:r>
          </w:p>
          <w:p w14:paraId="60B25871">
            <w:pPr>
              <w:pStyle w:val="26"/>
              <w:numPr>
                <w:ilvl w:val="0"/>
                <w:numId w:val="10"/>
              </w:numPr>
              <w:ind w:left="146" w:hanging="142"/>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İlçe merkezinde bulunan okulların daha başarılı olacağı yönündeki yanlış kaygılar</w:t>
            </w:r>
          </w:p>
          <w:p w14:paraId="1437B452">
            <w:pPr>
              <w:pStyle w:val="26"/>
              <w:numPr>
                <w:ilvl w:val="0"/>
                <w:numId w:val="10"/>
              </w:numPr>
              <w:ind w:left="146" w:hanging="142"/>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Okulumuza, diğer okullarda uyum problemi yaşayan öğrencilerin nakil talepleri</w:t>
            </w:r>
          </w:p>
        </w:tc>
      </w:tr>
      <w:tr w14:paraId="75B9C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restart"/>
            <w:shd w:val="clear" w:color="auto" w:fill="943734" w:themeFill="accent2" w:themeFillShade="BF"/>
            <w:textDirection w:val="btLr"/>
            <w:vAlign w:val="center"/>
          </w:tcPr>
          <w:p w14:paraId="6FDF2202">
            <w:pPr>
              <w:pStyle w:val="26"/>
              <w:spacing w:before="61"/>
              <w:ind w:right="113" w:firstLine="142"/>
              <w:jc w:val="center"/>
              <w:rPr>
                <w:rFonts w:ascii="Times New Roman" w:hAnsi="Times New Roman" w:cs="Times New Roman"/>
                <w:b w:val="0"/>
                <w:bCs w:val="0"/>
                <w:color w:val="FFFFFF" w:themeColor="background1"/>
                <w:sz w:val="24"/>
                <w:szCs w:val="24"/>
                <w:lang w:eastAsia="en-US"/>
                <w14:textFill>
                  <w14:solidFill>
                    <w14:schemeClr w14:val="bg1"/>
                  </w14:solidFill>
                </w14:textFill>
              </w:rPr>
            </w:pPr>
            <w:r>
              <w:rPr>
                <w:rFonts w:ascii="Times New Roman" w:hAnsi="Times New Roman" w:cs="Times New Roman"/>
                <w:b/>
                <w:bCs/>
                <w:color w:val="FFFFFF" w:themeColor="background1"/>
                <w:sz w:val="24"/>
                <w:szCs w:val="24"/>
                <w:lang w:eastAsia="en-US"/>
                <w14:textFill>
                  <w14:solidFill>
                    <w14:schemeClr w14:val="bg1"/>
                  </w14:solidFill>
                </w14:textFill>
              </w:rPr>
              <w:t>DIŞ ÇEVRE</w:t>
            </w:r>
          </w:p>
        </w:tc>
        <w:tc>
          <w:tcPr>
            <w:tcW w:w="709" w:type="dxa"/>
            <w:shd w:val="clear" w:color="auto" w:fill="auto"/>
            <w:textDirection w:val="btLr"/>
            <w:vAlign w:val="center"/>
          </w:tcPr>
          <w:p w14:paraId="7BB48B06">
            <w:pPr>
              <w:pStyle w:val="26"/>
              <w:spacing w:before="59"/>
              <w:ind w:left="113" w:right="113"/>
              <w:jc w:val="center"/>
              <w:rPr>
                <w:rFonts w:ascii="Times New Roman" w:hAnsi="Times New Roman" w:cs="Times New Roman"/>
                <w:b/>
                <w:color w:val="000000" w:themeColor="text1"/>
                <w:szCs w:val="24"/>
                <w:lang w:eastAsia="en-US"/>
                <w14:textFill>
                  <w14:solidFill>
                    <w14:schemeClr w14:val="tx1"/>
                  </w14:solidFill>
                </w14:textFill>
              </w:rPr>
            </w:pPr>
            <w:r>
              <w:rPr>
                <w:rFonts w:ascii="Times New Roman" w:hAnsi="Times New Roman" w:cs="Times New Roman"/>
                <w:b/>
                <w:color w:val="000000" w:themeColor="text1"/>
                <w:szCs w:val="24"/>
                <w:lang w:eastAsia="en-US"/>
                <w14:textFill>
                  <w14:solidFill>
                    <w14:schemeClr w14:val="tx1"/>
                  </w14:solidFill>
                </w14:textFill>
              </w:rPr>
              <w:t>FIRSATLAR</w:t>
            </w:r>
          </w:p>
        </w:tc>
        <w:tc>
          <w:tcPr>
            <w:tcW w:w="8227" w:type="dxa"/>
            <w:shd w:val="clear" w:color="auto" w:fill="auto"/>
            <w:vAlign w:val="center"/>
          </w:tcPr>
          <w:p w14:paraId="17E77A6C">
            <w:pPr>
              <w:pStyle w:val="26"/>
              <w:numPr>
                <w:ilvl w:val="0"/>
                <w:numId w:val="9"/>
              </w:numPr>
              <w:ind w:left="146" w:hanging="142"/>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 xml:space="preserve">Öğretmen, </w:t>
            </w:r>
            <w:r>
              <w:rPr>
                <w:rFonts w:ascii="Times New Roman" w:hAnsi="Times New Roman" w:cs="Times New Roman"/>
                <w:bCs/>
                <w:color w:val="000000" w:themeColor="text1"/>
                <w:sz w:val="20"/>
                <w:szCs w:val="20"/>
                <w:lang w:eastAsia="en-US"/>
                <w14:textFill>
                  <w14:solidFill>
                    <w14:schemeClr w14:val="tx1"/>
                  </w14:solidFill>
                </w14:textFill>
              </w:rPr>
              <w:t xml:space="preserve">yönetici </w:t>
            </w:r>
            <w:r>
              <w:rPr>
                <w:rFonts w:ascii="Times New Roman" w:hAnsi="Times New Roman" w:cs="Times New Roman"/>
                <w:bCs/>
                <w:color w:val="000000" w:themeColor="text1"/>
                <w:sz w:val="18"/>
                <w:szCs w:val="20"/>
                <w:lang w:eastAsia="en-US"/>
                <w14:textFill>
                  <w14:solidFill>
                    <w14:schemeClr w14:val="tx1"/>
                  </w14:solidFill>
                </w14:textFill>
              </w:rPr>
              <w:t>ve personel normu doluluk oranının yüksek olması</w:t>
            </w:r>
          </w:p>
          <w:p w14:paraId="0B44F198">
            <w:pPr>
              <w:pStyle w:val="26"/>
              <w:numPr>
                <w:ilvl w:val="0"/>
                <w:numId w:val="9"/>
              </w:numPr>
              <w:ind w:left="146" w:hanging="142"/>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Okulumuzun ilçe merkezinde bulunması</w:t>
            </w:r>
          </w:p>
          <w:p w14:paraId="72555636">
            <w:pPr>
              <w:pStyle w:val="26"/>
              <w:numPr>
                <w:ilvl w:val="0"/>
                <w:numId w:val="10"/>
              </w:numPr>
              <w:ind w:left="146" w:hanging="142"/>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Sınıf öğretmeni ve branş öğretmeni ihtiyacının olmaması</w:t>
            </w:r>
          </w:p>
          <w:p w14:paraId="166A2149">
            <w:pPr>
              <w:pStyle w:val="26"/>
              <w:numPr>
                <w:ilvl w:val="0"/>
                <w:numId w:val="10"/>
              </w:numPr>
              <w:ind w:left="146" w:hanging="146"/>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Okulumuzun Aydın-İzmir karayoluna yakın olması, ulaşım kolaylığı</w:t>
            </w:r>
          </w:p>
          <w:p w14:paraId="350891A5">
            <w:pPr>
              <w:pStyle w:val="26"/>
              <w:numPr>
                <w:ilvl w:val="0"/>
                <w:numId w:val="10"/>
              </w:numPr>
              <w:ind w:left="146" w:hanging="146"/>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Kültürel ve demografik çeşitlilik</w:t>
            </w:r>
          </w:p>
          <w:p w14:paraId="51C84AF0">
            <w:pPr>
              <w:pStyle w:val="26"/>
              <w:numPr>
                <w:ilvl w:val="0"/>
                <w:numId w:val="10"/>
              </w:numPr>
              <w:ind w:left="146" w:hanging="146"/>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Okul bölgesinin sanayi bölgesine yakın olması</w:t>
            </w:r>
          </w:p>
          <w:p w14:paraId="74F4F6DE">
            <w:pPr>
              <w:pStyle w:val="26"/>
              <w:numPr>
                <w:ilvl w:val="0"/>
                <w:numId w:val="10"/>
              </w:numPr>
              <w:ind w:left="146" w:hanging="146"/>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Nazmi Topçuoğlu Vakfının eğitim faaliyetlerimizi desteklemesi</w:t>
            </w:r>
          </w:p>
        </w:tc>
      </w:tr>
      <w:tr w14:paraId="3FFF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4" w:type="dxa"/>
            <w:vMerge w:val="continue"/>
            <w:shd w:val="clear" w:color="auto" w:fill="943734" w:themeFill="accent2" w:themeFillShade="BF"/>
            <w:textDirection w:val="btLr"/>
            <w:vAlign w:val="center"/>
          </w:tcPr>
          <w:p w14:paraId="43534569">
            <w:pPr>
              <w:pStyle w:val="26"/>
              <w:spacing w:before="59"/>
              <w:ind w:left="503" w:right="113"/>
              <w:jc w:val="center"/>
              <w:rPr>
                <w:rFonts w:ascii="Times New Roman" w:hAnsi="Times New Roman" w:cs="Times New Roman"/>
                <w:b w:val="0"/>
                <w:bCs w:val="0"/>
                <w:color w:val="FFFFFF"/>
                <w:sz w:val="24"/>
                <w:szCs w:val="24"/>
                <w:lang w:eastAsia="en-US"/>
              </w:rPr>
            </w:pPr>
          </w:p>
        </w:tc>
        <w:tc>
          <w:tcPr>
            <w:tcW w:w="709" w:type="dxa"/>
            <w:shd w:val="clear" w:color="auto" w:fill="auto"/>
            <w:textDirection w:val="btLr"/>
            <w:vAlign w:val="center"/>
          </w:tcPr>
          <w:p w14:paraId="6655716D">
            <w:pPr>
              <w:pStyle w:val="26"/>
              <w:spacing w:before="59"/>
              <w:ind w:left="-108" w:right="113"/>
              <w:jc w:val="center"/>
              <w:rPr>
                <w:rFonts w:ascii="Times New Roman" w:hAnsi="Times New Roman" w:cs="Times New Roman"/>
                <w:b/>
                <w:bCs/>
                <w:color w:val="000000" w:themeColor="text1"/>
                <w:szCs w:val="24"/>
                <w:lang w:eastAsia="en-US"/>
                <w14:textFill>
                  <w14:solidFill>
                    <w14:schemeClr w14:val="tx1"/>
                  </w14:solidFill>
                </w14:textFill>
              </w:rPr>
            </w:pPr>
            <w:r>
              <w:rPr>
                <w:rFonts w:ascii="Times New Roman" w:hAnsi="Times New Roman" w:cs="Times New Roman"/>
                <w:b/>
                <w:bCs/>
                <w:color w:val="000000" w:themeColor="text1"/>
                <w:szCs w:val="24"/>
                <w:lang w:eastAsia="en-US"/>
                <w14:textFill>
                  <w14:solidFill>
                    <w14:schemeClr w14:val="tx1"/>
                  </w14:solidFill>
                </w14:textFill>
              </w:rPr>
              <w:t>TEHDİTLER</w:t>
            </w:r>
          </w:p>
        </w:tc>
        <w:tc>
          <w:tcPr>
            <w:tcW w:w="8227" w:type="dxa"/>
            <w:shd w:val="clear" w:color="auto" w:fill="auto"/>
            <w:vAlign w:val="center"/>
          </w:tcPr>
          <w:p w14:paraId="63FB4907">
            <w:pPr>
              <w:pStyle w:val="26"/>
              <w:numPr>
                <w:ilvl w:val="0"/>
                <w:numId w:val="9"/>
              </w:numPr>
              <w:ind w:left="146" w:hanging="142"/>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Bağımsız bir binaya sahip olmamamız</w:t>
            </w:r>
          </w:p>
          <w:p w14:paraId="657FAC5D">
            <w:pPr>
              <w:pStyle w:val="26"/>
              <w:numPr>
                <w:ilvl w:val="0"/>
                <w:numId w:val="10"/>
              </w:numPr>
              <w:ind w:left="146" w:hanging="142"/>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Aile gelir düzeyinin genel olarak düşük olması</w:t>
            </w:r>
          </w:p>
          <w:p w14:paraId="0F9E630B">
            <w:pPr>
              <w:pStyle w:val="26"/>
              <w:numPr>
                <w:ilvl w:val="0"/>
                <w:numId w:val="10"/>
              </w:numPr>
              <w:ind w:left="146" w:hanging="142"/>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Velilerimizin çoğunlukla geçici işlerde çalışması, düzenli gelirlerinin olmaması</w:t>
            </w:r>
          </w:p>
          <w:p w14:paraId="15032846">
            <w:pPr>
              <w:pStyle w:val="26"/>
              <w:numPr>
                <w:ilvl w:val="0"/>
                <w:numId w:val="9"/>
              </w:numPr>
              <w:ind w:left="146" w:hanging="146"/>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Eğitim faaliyetleri Ar-Ge çalışmalarına bütçe ayrılamaması</w:t>
            </w:r>
          </w:p>
          <w:p w14:paraId="2F2BA31F">
            <w:pPr>
              <w:pStyle w:val="26"/>
              <w:numPr>
                <w:ilvl w:val="0"/>
                <w:numId w:val="9"/>
              </w:numPr>
              <w:ind w:left="146" w:hanging="146"/>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Yerel maddi destek bulmakta yaşanan güçlükler</w:t>
            </w:r>
          </w:p>
          <w:p w14:paraId="634CBADA">
            <w:pPr>
              <w:pStyle w:val="26"/>
              <w:numPr>
                <w:ilvl w:val="0"/>
                <w:numId w:val="10"/>
              </w:numPr>
              <w:ind w:left="146" w:hanging="142"/>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İş kaygısı nedeniyle velilerin eğitim faaliyetlerine genel katılım oranlarının düşük olması</w:t>
            </w:r>
          </w:p>
          <w:p w14:paraId="556C3EB6">
            <w:pPr>
              <w:pStyle w:val="26"/>
              <w:numPr>
                <w:ilvl w:val="0"/>
                <w:numId w:val="10"/>
              </w:numPr>
              <w:ind w:left="146" w:hanging="146"/>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Bilimsel, teknolojik temalı çalışmalar için maddi kaynak temininde güçlük yaşanması</w:t>
            </w:r>
          </w:p>
          <w:p w14:paraId="2B4BE1F9">
            <w:pPr>
              <w:pStyle w:val="26"/>
              <w:numPr>
                <w:ilvl w:val="0"/>
                <w:numId w:val="10"/>
              </w:numPr>
              <w:ind w:left="146" w:hanging="142"/>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Mevzuat ve paydaş beklentileri arasında yaşanan uyuşmazlık</w:t>
            </w:r>
          </w:p>
          <w:p w14:paraId="32175848">
            <w:pPr>
              <w:pStyle w:val="26"/>
              <w:numPr>
                <w:ilvl w:val="0"/>
                <w:numId w:val="10"/>
              </w:numPr>
              <w:ind w:left="146" w:hanging="146"/>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Jeotermal çalışmalarının çevresel zararları</w:t>
            </w:r>
          </w:p>
          <w:p w14:paraId="3837CEED">
            <w:pPr>
              <w:pStyle w:val="26"/>
              <w:numPr>
                <w:ilvl w:val="0"/>
                <w:numId w:val="10"/>
              </w:numPr>
              <w:ind w:left="146" w:hanging="146"/>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Güvenlik görevlisi bulunmaması</w:t>
            </w:r>
          </w:p>
          <w:p w14:paraId="0AE22FDE">
            <w:pPr>
              <w:pStyle w:val="26"/>
              <w:numPr>
                <w:ilvl w:val="0"/>
                <w:numId w:val="10"/>
              </w:numPr>
              <w:ind w:left="146" w:hanging="146"/>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Taşımalı eğitim öğrencilerinin bulunması</w:t>
            </w:r>
          </w:p>
          <w:p w14:paraId="2AF48893">
            <w:pPr>
              <w:pStyle w:val="26"/>
              <w:numPr>
                <w:ilvl w:val="0"/>
                <w:numId w:val="10"/>
              </w:numPr>
              <w:ind w:left="146" w:hanging="146"/>
              <w:jc w:val="both"/>
              <w:rPr>
                <w:rFonts w:ascii="Times New Roman" w:hAnsi="Times New Roman" w:cs="Times New Roman"/>
                <w:bCs/>
                <w:color w:val="000000" w:themeColor="text1"/>
                <w:sz w:val="18"/>
                <w:szCs w:val="20"/>
                <w:lang w:eastAsia="en-US"/>
                <w14:textFill>
                  <w14:solidFill>
                    <w14:schemeClr w14:val="tx1"/>
                  </w14:solidFill>
                </w14:textFill>
              </w:rPr>
            </w:pPr>
            <w:r>
              <w:rPr>
                <w:rFonts w:ascii="Times New Roman" w:hAnsi="Times New Roman" w:cs="Times New Roman"/>
                <w:bCs/>
                <w:color w:val="000000" w:themeColor="text1"/>
                <w:sz w:val="18"/>
                <w:szCs w:val="20"/>
                <w:lang w:eastAsia="en-US"/>
                <w14:textFill>
                  <w14:solidFill>
                    <w14:schemeClr w14:val="tx1"/>
                  </w14:solidFill>
                </w14:textFill>
              </w:rPr>
              <w:t>Okulumuzda Rehberlik Servisi bulunmaması</w:t>
            </w:r>
          </w:p>
        </w:tc>
      </w:tr>
    </w:tbl>
    <w:p w14:paraId="0B09D32E">
      <w:pPr>
        <w:pStyle w:val="8"/>
        <w:ind w:right="132"/>
        <w:jc w:val="both"/>
        <w:rPr>
          <w:rFonts w:ascii="Times New Roman" w:hAnsi="Times New Roman" w:cs="Times New Roman"/>
        </w:rPr>
      </w:pPr>
    </w:p>
    <w:p w14:paraId="4EF1908A">
      <w:pPr>
        <w:pStyle w:val="8"/>
        <w:spacing w:before="10"/>
        <w:rPr>
          <w:rFonts w:ascii="Times New Roman" w:hAnsi="Times New Roman" w:cs="Times New Roman"/>
        </w:rPr>
      </w:pPr>
      <w:r>
        <w:rPr>
          <w:rFonts w:ascii="Times New Roman" w:hAnsi="Times New Roman" w:cs="Times New Roman"/>
          <w:lang w:bidi="ar-SA"/>
        </w:rPr>
        <w:drawing>
          <wp:inline distT="0" distB="0" distL="0" distR="0">
            <wp:extent cx="2835275" cy="438150"/>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14:paraId="19D2B75F">
      <w:pPr>
        <w:pStyle w:val="8"/>
        <w:spacing w:before="11"/>
        <w:rPr>
          <w:rFonts w:ascii="Times New Roman" w:hAnsi="Times New Roman" w:cs="Times New Roman"/>
          <w:b/>
        </w:rPr>
      </w:pPr>
      <w:bookmarkStart w:id="8" w:name="_bookmark42"/>
      <w:bookmarkEnd w:id="8"/>
    </w:p>
    <w:p w14:paraId="58CEC8D2">
      <w:pPr>
        <w:pStyle w:val="4"/>
        <w:spacing w:before="51"/>
        <w:rPr>
          <w:rFonts w:ascii="Times New Roman" w:hAnsi="Times New Roman" w:cs="Times New Roman"/>
          <w:color w:val="000000" w:themeColor="text1"/>
          <w:sz w:val="20"/>
          <w:szCs w:val="20"/>
          <w14:textFill>
            <w14:solidFill>
              <w14:schemeClr w14:val="tx1"/>
            </w14:solidFill>
          </w14:textFill>
        </w:rPr>
      </w:pPr>
      <w:bookmarkStart w:id="9" w:name="_bookmark43"/>
      <w:bookmarkEnd w:id="9"/>
      <w:r>
        <w:rPr>
          <w:rFonts w:ascii="Times New Roman" w:hAnsi="Times New Roman" w:cs="Times New Roman"/>
          <w:color w:val="000000" w:themeColor="text1"/>
          <w:sz w:val="20"/>
          <w:szCs w:val="20"/>
          <w14:textFill>
            <w14:solidFill>
              <w14:schemeClr w14:val="tx1"/>
            </w14:solidFill>
          </w14:textFill>
        </w:rPr>
        <w:t>Tablo 13 Tespitler ve İhtiyaçlar</w:t>
      </w:r>
    </w:p>
    <w:p w14:paraId="3EE0EEE3">
      <w:pPr>
        <w:pStyle w:val="8"/>
        <w:spacing w:before="11"/>
        <w:rPr>
          <w:rFonts w:ascii="Times New Roman" w:hAnsi="Times New Roman" w:cs="Times New Roman"/>
          <w:b/>
        </w:rPr>
      </w:pPr>
    </w:p>
    <w:tbl>
      <w:tblPr>
        <w:tblStyle w:val="43"/>
        <w:tblW w:w="92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4106"/>
      </w:tblGrid>
      <w:tr w14:paraId="4D17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098" w:type="dxa"/>
            <w:tcBorders>
              <w:bottom w:val="nil"/>
              <w:right w:val="nil"/>
            </w:tcBorders>
            <w:shd w:val="clear" w:color="auto" w:fill="943734" w:themeFill="accent2" w:themeFillShade="BF"/>
          </w:tcPr>
          <w:p w14:paraId="1C32F106">
            <w:pPr>
              <w:pStyle w:val="26"/>
              <w:ind w:left="147"/>
              <w:jc w:val="center"/>
              <w:rPr>
                <w:rFonts w:ascii="Times New Roman" w:hAnsi="Times New Roman" w:cs="Times New Roman"/>
                <w:b w:val="0"/>
                <w:bCs w:val="0"/>
                <w:color w:val="FFFFFF" w:themeColor="background1"/>
                <w:sz w:val="18"/>
                <w:szCs w:val="24"/>
                <w14:textFill>
                  <w14:solidFill>
                    <w14:schemeClr w14:val="bg1"/>
                  </w14:solidFill>
                </w14:textFill>
              </w:rPr>
            </w:pPr>
            <w:r>
              <w:rPr>
                <w:rFonts w:ascii="Times New Roman" w:hAnsi="Times New Roman" w:cs="Times New Roman"/>
                <w:b/>
                <w:bCs/>
                <w:color w:val="FFFFFF"/>
                <w:sz w:val="18"/>
                <w:szCs w:val="24"/>
              </w:rPr>
              <w:t>GELİŞİM/ SORUN ALANLARI</w:t>
            </w:r>
          </w:p>
        </w:tc>
        <w:tc>
          <w:tcPr>
            <w:tcW w:w="4106" w:type="dxa"/>
            <w:tcBorders>
              <w:left w:val="nil"/>
              <w:bottom w:val="nil"/>
            </w:tcBorders>
            <w:shd w:val="clear" w:color="auto" w:fill="943734" w:themeFill="accent2" w:themeFillShade="BF"/>
          </w:tcPr>
          <w:p w14:paraId="186814AF">
            <w:pPr>
              <w:pStyle w:val="26"/>
              <w:ind w:left="78" w:right="-9"/>
              <w:jc w:val="center"/>
              <w:rPr>
                <w:rFonts w:ascii="Times New Roman" w:hAnsi="Times New Roman" w:cs="Times New Roman"/>
                <w:b w:val="0"/>
                <w:bCs w:val="0"/>
                <w:color w:val="FFFFFF" w:themeColor="background1"/>
                <w:sz w:val="18"/>
                <w:szCs w:val="24"/>
                <w14:textFill>
                  <w14:solidFill>
                    <w14:schemeClr w14:val="bg1"/>
                  </w14:solidFill>
                </w14:textFill>
              </w:rPr>
            </w:pPr>
            <w:r>
              <w:rPr>
                <w:rFonts w:ascii="Times New Roman" w:hAnsi="Times New Roman" w:cs="Times New Roman"/>
                <w:b/>
                <w:bCs/>
                <w:color w:val="FFFFFF"/>
                <w:sz w:val="18"/>
                <w:szCs w:val="24"/>
              </w:rPr>
              <w:t>TESPİTLER VE İHTİYAÇLAR</w:t>
            </w:r>
          </w:p>
        </w:tc>
      </w:tr>
      <w:tr w14:paraId="53BD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098" w:type="dxa"/>
            <w:tcBorders>
              <w:top w:val="nil"/>
              <w:bottom w:val="nil"/>
              <w:right w:val="nil"/>
              <w:insideV w:val="nil"/>
            </w:tcBorders>
            <w:shd w:val="clear" w:color="auto" w:fill="FFFFFF" w:themeFill="background1"/>
            <w:vAlign w:val="center"/>
          </w:tcPr>
          <w:p w14:paraId="2A36A61A">
            <w:pPr>
              <w:pStyle w:val="26"/>
              <w:numPr>
                <w:ilvl w:val="0"/>
                <w:numId w:val="11"/>
              </w:numPr>
              <w:ind w:left="171" w:right="142" w:hanging="142"/>
              <w:jc w:val="both"/>
              <w:rPr>
                <w:rFonts w:ascii="Times New Roman" w:hAnsi="Times New Roman" w:cs="Times New Roman"/>
                <w:b/>
                <w:bCs w:val="0"/>
                <w:color w:val="000000" w:themeColor="text1"/>
                <w:sz w:val="16"/>
                <w:szCs w:val="16"/>
                <w14:textFill>
                  <w14:solidFill>
                    <w14:schemeClr w14:val="tx1"/>
                  </w14:solidFill>
                </w14:textFill>
              </w:rPr>
            </w:pPr>
            <w:r>
              <w:rPr>
                <w:rFonts w:ascii="Times New Roman" w:hAnsi="Times New Roman" w:cs="Times New Roman"/>
                <w:b w:val="0"/>
                <w:bCs/>
                <w:color w:val="000000" w:themeColor="text1"/>
                <w:sz w:val="16"/>
                <w:szCs w:val="16"/>
                <w14:textFill>
                  <w14:solidFill>
                    <w14:schemeClr w14:val="tx1"/>
                  </w14:solidFill>
                </w14:textFill>
              </w:rPr>
              <w:t>İl, İlçe ve Okul St. Planlarında bütünlük olmaması</w:t>
            </w:r>
          </w:p>
        </w:tc>
        <w:tc>
          <w:tcPr>
            <w:tcW w:w="4106" w:type="dxa"/>
            <w:tcBorders>
              <w:top w:val="nil"/>
              <w:left w:val="nil"/>
              <w:bottom w:val="nil"/>
            </w:tcBorders>
            <w:shd w:val="clear" w:color="auto" w:fill="FFFFFF" w:themeFill="background1"/>
            <w:vAlign w:val="center"/>
          </w:tcPr>
          <w:p w14:paraId="01EA38B6">
            <w:pPr>
              <w:pStyle w:val="26"/>
              <w:numPr>
                <w:ilvl w:val="0"/>
                <w:numId w:val="11"/>
              </w:numPr>
              <w:ind w:left="171" w:right="141" w:hanging="142"/>
              <w:jc w:val="both"/>
              <w:rPr>
                <w:rFonts w:ascii="Times New Roman" w:hAnsi="Times New Roman" w:cs="Times New Roman"/>
                <w:bCs/>
                <w:color w:val="000000" w:themeColor="text1"/>
                <w:sz w:val="16"/>
                <w:szCs w:val="16"/>
                <w14:textFill>
                  <w14:solidFill>
                    <w14:schemeClr w14:val="tx1"/>
                  </w14:solidFill>
                </w14:textFill>
              </w:rPr>
            </w:pPr>
            <w:r>
              <w:rPr>
                <w:rFonts w:ascii="Times New Roman" w:hAnsi="Times New Roman" w:cs="Times New Roman"/>
                <w:bCs/>
                <w:color w:val="000000" w:themeColor="text1"/>
                <w:sz w:val="16"/>
                <w:szCs w:val="16"/>
                <w14:textFill>
                  <w14:solidFill>
                    <w14:schemeClr w14:val="tx1"/>
                  </w14:solidFill>
                </w14:textFill>
              </w:rPr>
              <w:t>İl, İlçe ve Okul hedefleri ve göstergelerinde bütünlük sağlanması</w:t>
            </w:r>
          </w:p>
        </w:tc>
      </w:tr>
      <w:tr w14:paraId="0D46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098" w:type="dxa"/>
            <w:tcBorders>
              <w:right w:val="nil"/>
              <w:insideV w:val="nil"/>
            </w:tcBorders>
            <w:shd w:val="clear" w:color="auto" w:fill="FFFFFF" w:themeFill="background1"/>
            <w:vAlign w:val="center"/>
          </w:tcPr>
          <w:p w14:paraId="403B65A8">
            <w:pPr>
              <w:pStyle w:val="26"/>
              <w:numPr>
                <w:ilvl w:val="0"/>
                <w:numId w:val="11"/>
              </w:numPr>
              <w:ind w:left="171" w:right="141" w:hanging="142"/>
              <w:jc w:val="both"/>
              <w:rPr>
                <w:rFonts w:ascii="Times New Roman" w:hAnsi="Times New Roman" w:cs="Times New Roman"/>
                <w:b/>
                <w:bCs/>
                <w:color w:val="000000" w:themeColor="text1"/>
                <w:sz w:val="16"/>
                <w:szCs w:val="24"/>
                <w14:textFill>
                  <w14:solidFill>
                    <w14:schemeClr w14:val="tx1"/>
                  </w14:solidFill>
                </w14:textFill>
              </w:rPr>
            </w:pPr>
            <w:r>
              <w:rPr>
                <w:rFonts w:ascii="Times New Roman" w:hAnsi="Times New Roman" w:cs="Times New Roman"/>
                <w:b w:val="0"/>
                <w:bCs/>
                <w:color w:val="000000" w:themeColor="text1"/>
                <w:sz w:val="16"/>
                <w:szCs w:val="24"/>
                <w14:textFill>
                  <w14:solidFill>
                    <w14:schemeClr w14:val="tx1"/>
                  </w14:solidFill>
                </w14:textFill>
              </w:rPr>
              <w:t>Müdürlüğümüzün hizmetlerini mevzuattaki hükümlere uygun olarak yürütmektedir.</w:t>
            </w:r>
          </w:p>
          <w:p w14:paraId="545E4CA1">
            <w:pPr>
              <w:pStyle w:val="26"/>
              <w:numPr>
                <w:ilvl w:val="0"/>
                <w:numId w:val="11"/>
              </w:numPr>
              <w:ind w:left="171" w:right="141" w:hanging="142"/>
              <w:jc w:val="both"/>
              <w:rPr>
                <w:rFonts w:ascii="Times New Roman" w:hAnsi="Times New Roman" w:cs="Times New Roman"/>
                <w:b/>
                <w:bCs w:val="0"/>
                <w:color w:val="000000" w:themeColor="text1"/>
                <w:sz w:val="16"/>
                <w:szCs w:val="24"/>
                <w14:textFill>
                  <w14:solidFill>
                    <w14:schemeClr w14:val="tx1"/>
                  </w14:solidFill>
                </w14:textFill>
              </w:rPr>
            </w:pPr>
            <w:r>
              <w:rPr>
                <w:rFonts w:ascii="Times New Roman" w:hAnsi="Times New Roman" w:cs="Times New Roman"/>
                <w:b w:val="0"/>
                <w:bCs/>
                <w:color w:val="000000" w:themeColor="text1"/>
                <w:sz w:val="16"/>
                <w:szCs w:val="24"/>
                <w14:textFill>
                  <w14:solidFill>
                    <w14:schemeClr w14:val="tx1"/>
                  </w14:solidFill>
                </w14:textFill>
              </w:rPr>
              <w:t>Tabi olduğumuz mevzuatın kapsamı, Müdürlüğümüzün yetkilerini çeşitlendirmekle birlikte sınırlamaktadır.</w:t>
            </w:r>
          </w:p>
          <w:p w14:paraId="7D2DF46B">
            <w:pPr>
              <w:pStyle w:val="26"/>
              <w:numPr>
                <w:ilvl w:val="0"/>
                <w:numId w:val="11"/>
              </w:numPr>
              <w:ind w:left="171" w:right="141" w:hanging="142"/>
              <w:jc w:val="both"/>
              <w:rPr>
                <w:rFonts w:ascii="Times New Roman" w:hAnsi="Times New Roman" w:cs="Times New Roman"/>
                <w:b/>
                <w:bCs w:val="0"/>
                <w:color w:val="000000" w:themeColor="text1"/>
                <w:sz w:val="16"/>
                <w:szCs w:val="24"/>
                <w14:textFill>
                  <w14:solidFill>
                    <w14:schemeClr w14:val="tx1"/>
                  </w14:solidFill>
                </w14:textFill>
              </w:rPr>
            </w:pPr>
            <w:r>
              <w:rPr>
                <w:rFonts w:ascii="Times New Roman" w:hAnsi="Times New Roman" w:cs="Times New Roman"/>
                <w:b w:val="0"/>
                <w:bCs/>
                <w:color w:val="000000" w:themeColor="text1"/>
                <w:sz w:val="16"/>
                <w:szCs w:val="24"/>
                <w14:textFill>
                  <w14:solidFill>
                    <w14:schemeClr w14:val="tx1"/>
                  </w14:solidFill>
                </w14:textFill>
              </w:rPr>
              <w:t>Kurumsal kültürümüz, mevzuatta sık yaşanan değişikliklere hazırlıklı olmasına rağmen öğrenci ve velilerimizden oluşan paydaşlarımız, yeni ve farklı çalışmalara uyuma direnç göstermektedir.</w:t>
            </w:r>
          </w:p>
          <w:p w14:paraId="26901F94">
            <w:pPr>
              <w:pStyle w:val="26"/>
              <w:numPr>
                <w:ilvl w:val="0"/>
                <w:numId w:val="11"/>
              </w:numPr>
              <w:ind w:left="171" w:right="141" w:hanging="142"/>
              <w:jc w:val="both"/>
              <w:rPr>
                <w:rFonts w:ascii="Times New Roman" w:hAnsi="Times New Roman" w:cs="Times New Roman"/>
                <w:b/>
                <w:bCs w:val="0"/>
                <w:color w:val="000000" w:themeColor="text1"/>
                <w:sz w:val="16"/>
                <w:szCs w:val="24"/>
                <w14:textFill>
                  <w14:solidFill>
                    <w14:schemeClr w14:val="tx1"/>
                  </w14:solidFill>
                </w14:textFill>
              </w:rPr>
            </w:pPr>
            <w:r>
              <w:rPr>
                <w:rFonts w:ascii="Times New Roman" w:hAnsi="Times New Roman" w:cs="Times New Roman"/>
                <w:b w:val="0"/>
                <w:bCs/>
                <w:color w:val="000000" w:themeColor="text1"/>
                <w:sz w:val="16"/>
                <w:szCs w:val="24"/>
                <w14:textFill>
                  <w14:solidFill>
                    <w14:schemeClr w14:val="tx1"/>
                  </w14:solidFill>
                </w14:textFill>
              </w:rPr>
              <w:t>Mevzuat itibariyle öğrenci velilerinin eğitim faaliyetlerine müdahale alanını sınırlandıran herhangi bir mekanizma bulunmamaktadır.</w:t>
            </w:r>
          </w:p>
        </w:tc>
        <w:tc>
          <w:tcPr>
            <w:tcW w:w="4106" w:type="dxa"/>
            <w:tcBorders>
              <w:left w:val="nil"/>
            </w:tcBorders>
            <w:shd w:val="clear" w:color="auto" w:fill="FFFFFF" w:themeFill="background1"/>
            <w:vAlign w:val="center"/>
          </w:tcPr>
          <w:p w14:paraId="3762EA8E">
            <w:pPr>
              <w:pStyle w:val="26"/>
              <w:numPr>
                <w:ilvl w:val="0"/>
                <w:numId w:val="11"/>
              </w:numPr>
              <w:ind w:left="171" w:right="142" w:hanging="142"/>
              <w:jc w:val="both"/>
              <w:rPr>
                <w:rFonts w:ascii="Times New Roman" w:hAnsi="Times New Roman" w:cs="Times New Roman"/>
                <w:bCs/>
                <w:color w:val="000000" w:themeColor="text1"/>
                <w:sz w:val="16"/>
                <w:szCs w:val="24"/>
                <w14:textFill>
                  <w14:solidFill>
                    <w14:schemeClr w14:val="tx1"/>
                  </w14:solidFill>
                </w14:textFill>
              </w:rPr>
            </w:pPr>
            <w:r>
              <w:rPr>
                <w:rFonts w:ascii="Times New Roman" w:hAnsi="Times New Roman" w:cs="Times New Roman"/>
                <w:bCs/>
                <w:color w:val="000000" w:themeColor="text1"/>
                <w:sz w:val="16"/>
                <w:szCs w:val="24"/>
                <w14:textFill>
                  <w14:solidFill>
                    <w14:schemeClr w14:val="tx1"/>
                  </w14:solidFill>
                </w14:textFill>
              </w:rPr>
              <w:t>Diğer kurumlarla işbirliğinde, yetki alanının genişletilmesi</w:t>
            </w:r>
          </w:p>
          <w:p w14:paraId="16A58A3A">
            <w:pPr>
              <w:pStyle w:val="26"/>
              <w:numPr>
                <w:ilvl w:val="0"/>
                <w:numId w:val="11"/>
              </w:numPr>
              <w:ind w:left="171" w:right="142" w:hanging="142"/>
              <w:jc w:val="both"/>
              <w:rPr>
                <w:rFonts w:ascii="Times New Roman" w:hAnsi="Times New Roman" w:cs="Times New Roman"/>
                <w:bCs/>
                <w:color w:val="000000" w:themeColor="text1"/>
                <w:sz w:val="16"/>
                <w:szCs w:val="24"/>
                <w14:textFill>
                  <w14:solidFill>
                    <w14:schemeClr w14:val="tx1"/>
                  </w14:solidFill>
                </w14:textFill>
              </w:rPr>
            </w:pPr>
            <w:r>
              <w:rPr>
                <w:rFonts w:ascii="Times New Roman" w:hAnsi="Times New Roman" w:cs="Times New Roman"/>
                <w:bCs/>
                <w:color w:val="000000" w:themeColor="text1"/>
                <w:sz w:val="16"/>
                <w:szCs w:val="24"/>
                <w14:textFill>
                  <w14:solidFill>
                    <w14:schemeClr w14:val="tx1"/>
                  </w14:solidFill>
                </w14:textFill>
              </w:rPr>
              <w:t>Mevzuat itibariyle Okul Müdürlerinin yetkilerinin artırılması</w:t>
            </w:r>
          </w:p>
          <w:p w14:paraId="30395BD8">
            <w:pPr>
              <w:pStyle w:val="26"/>
              <w:numPr>
                <w:ilvl w:val="0"/>
                <w:numId w:val="11"/>
              </w:numPr>
              <w:ind w:left="171" w:right="142" w:hanging="142"/>
              <w:jc w:val="both"/>
              <w:rPr>
                <w:rFonts w:ascii="Times New Roman" w:hAnsi="Times New Roman" w:cs="Times New Roman"/>
                <w:bCs/>
                <w:color w:val="000000" w:themeColor="text1"/>
                <w:sz w:val="16"/>
                <w:szCs w:val="24"/>
                <w14:textFill>
                  <w14:solidFill>
                    <w14:schemeClr w14:val="tx1"/>
                  </w14:solidFill>
                </w14:textFill>
              </w:rPr>
            </w:pPr>
            <w:r>
              <w:rPr>
                <w:rFonts w:ascii="Times New Roman" w:hAnsi="Times New Roman" w:cs="Times New Roman"/>
                <w:bCs/>
                <w:color w:val="000000" w:themeColor="text1"/>
                <w:sz w:val="16"/>
                <w:szCs w:val="24"/>
                <w14:textFill>
                  <w14:solidFill>
                    <w14:schemeClr w14:val="tx1"/>
                  </w14:solidFill>
                </w14:textFill>
              </w:rPr>
              <w:t>Eğitim uygulamaları konusunda ulusal düzeyde tanıtım çalışmaları yaparak öğrenci ve velilerinin bilgilendirilmesi</w:t>
            </w:r>
          </w:p>
          <w:p w14:paraId="19F88010">
            <w:pPr>
              <w:pStyle w:val="26"/>
              <w:numPr>
                <w:ilvl w:val="0"/>
                <w:numId w:val="11"/>
              </w:numPr>
              <w:ind w:left="171" w:right="142" w:hanging="142"/>
              <w:jc w:val="both"/>
              <w:rPr>
                <w:rFonts w:ascii="Times New Roman" w:hAnsi="Times New Roman" w:cs="Times New Roman"/>
                <w:bCs/>
                <w:color w:val="000000" w:themeColor="text1"/>
                <w:sz w:val="16"/>
                <w:szCs w:val="24"/>
                <w14:textFill>
                  <w14:solidFill>
                    <w14:schemeClr w14:val="tx1"/>
                  </w14:solidFill>
                </w14:textFill>
              </w:rPr>
            </w:pPr>
            <w:r>
              <w:rPr>
                <w:rFonts w:ascii="Times New Roman" w:hAnsi="Times New Roman" w:cs="Times New Roman"/>
                <w:bCs/>
                <w:color w:val="000000" w:themeColor="text1"/>
                <w:sz w:val="16"/>
                <w:szCs w:val="24"/>
                <w14:textFill>
                  <w14:solidFill>
                    <w14:schemeClr w14:val="tx1"/>
                  </w14:solidFill>
                </w14:textFill>
              </w:rPr>
              <w:t>Mevzuatta ihtiyaç duyulan değişikliklerde “yenileme” çalışmaları yerine “güncelleme” çalışmalarına yer verilmesi</w:t>
            </w:r>
          </w:p>
          <w:p w14:paraId="06738338">
            <w:pPr>
              <w:pStyle w:val="26"/>
              <w:numPr>
                <w:ilvl w:val="0"/>
                <w:numId w:val="11"/>
              </w:numPr>
              <w:ind w:left="171" w:right="142" w:hanging="142"/>
              <w:jc w:val="both"/>
              <w:rPr>
                <w:rFonts w:ascii="Times New Roman" w:hAnsi="Times New Roman" w:cs="Times New Roman"/>
                <w:bCs/>
                <w:color w:val="000000" w:themeColor="text1"/>
                <w:sz w:val="16"/>
                <w:szCs w:val="24"/>
                <w14:textFill>
                  <w14:solidFill>
                    <w14:schemeClr w14:val="tx1"/>
                  </w14:solidFill>
                </w14:textFill>
              </w:rPr>
            </w:pPr>
            <w:r>
              <w:rPr>
                <w:rFonts w:ascii="Times New Roman" w:hAnsi="Times New Roman" w:cs="Times New Roman"/>
                <w:bCs/>
                <w:color w:val="000000" w:themeColor="text1"/>
                <w:sz w:val="16"/>
                <w:szCs w:val="24"/>
                <w14:textFill>
                  <w14:solidFill>
                    <w14:schemeClr w14:val="tx1"/>
                  </w14:solidFill>
                </w14:textFill>
              </w:rPr>
              <w:t>Öğrenci velilerinin eğitim faaliyetlerine müdahale alanlarının sınırlandırılması için yasal tedbirlerin alınması</w:t>
            </w:r>
          </w:p>
          <w:p w14:paraId="77E96F8B">
            <w:pPr>
              <w:pStyle w:val="26"/>
              <w:numPr>
                <w:ilvl w:val="0"/>
                <w:numId w:val="11"/>
              </w:numPr>
              <w:ind w:left="171" w:right="142" w:hanging="142"/>
              <w:jc w:val="both"/>
              <w:rPr>
                <w:rFonts w:ascii="Times New Roman" w:hAnsi="Times New Roman" w:cs="Times New Roman"/>
                <w:bCs/>
                <w:color w:val="000000" w:themeColor="text1"/>
                <w:sz w:val="16"/>
                <w:szCs w:val="24"/>
                <w14:textFill>
                  <w14:solidFill>
                    <w14:schemeClr w14:val="tx1"/>
                  </w14:solidFill>
                </w14:textFill>
              </w:rPr>
            </w:pPr>
            <w:r>
              <w:rPr>
                <w:rFonts w:ascii="Times New Roman" w:hAnsi="Times New Roman" w:cs="Times New Roman"/>
                <w:bCs/>
                <w:color w:val="000000" w:themeColor="text1"/>
                <w:sz w:val="16"/>
                <w:szCs w:val="24"/>
                <w14:textFill>
                  <w14:solidFill>
                    <w14:schemeClr w14:val="tx1"/>
                  </w14:solidFill>
                </w14:textFill>
              </w:rPr>
              <w:t>Mevzuatın, çalışanların kendilerini güvende hissedebileceği şekilde yeniden düzenlenmesi</w:t>
            </w:r>
          </w:p>
        </w:tc>
      </w:tr>
      <w:tr w14:paraId="403F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098" w:type="dxa"/>
            <w:tcBorders>
              <w:top w:val="nil"/>
              <w:bottom w:val="nil"/>
              <w:right w:val="nil"/>
              <w:insideV w:val="nil"/>
            </w:tcBorders>
            <w:shd w:val="clear" w:color="auto" w:fill="FFFFFF" w:themeFill="background1"/>
            <w:vAlign w:val="center"/>
          </w:tcPr>
          <w:p w14:paraId="67F66134">
            <w:pPr>
              <w:pStyle w:val="26"/>
              <w:ind w:right="142"/>
              <w:jc w:val="both"/>
              <w:rPr>
                <w:rFonts w:ascii="Times New Roman" w:hAnsi="Times New Roman" w:cs="Times New Roman"/>
                <w:b/>
                <w:bCs w:val="0"/>
                <w:color w:val="000000" w:themeColor="text1"/>
                <w:sz w:val="16"/>
                <w:szCs w:val="16"/>
                <w14:textFill>
                  <w14:solidFill>
                    <w14:schemeClr w14:val="tx1"/>
                  </w14:solidFill>
                </w14:textFill>
              </w:rPr>
            </w:pPr>
          </w:p>
        </w:tc>
        <w:tc>
          <w:tcPr>
            <w:tcW w:w="4106" w:type="dxa"/>
            <w:tcBorders>
              <w:top w:val="nil"/>
              <w:left w:val="nil"/>
              <w:bottom w:val="nil"/>
            </w:tcBorders>
            <w:shd w:val="clear" w:color="auto" w:fill="FFFFFF" w:themeFill="background1"/>
            <w:vAlign w:val="center"/>
          </w:tcPr>
          <w:p w14:paraId="1F7809AD">
            <w:pPr>
              <w:pStyle w:val="26"/>
              <w:numPr>
                <w:ilvl w:val="0"/>
                <w:numId w:val="11"/>
              </w:numPr>
              <w:ind w:left="171" w:right="141" w:hanging="142"/>
              <w:jc w:val="both"/>
              <w:rPr>
                <w:rFonts w:ascii="Times New Roman" w:hAnsi="Times New Roman" w:cs="Times New Roman"/>
                <w:bCs/>
                <w:color w:val="000000" w:themeColor="text1"/>
                <w:sz w:val="16"/>
                <w:szCs w:val="16"/>
                <w14:textFill>
                  <w14:solidFill>
                    <w14:schemeClr w14:val="tx1"/>
                  </w14:solidFill>
                </w14:textFill>
              </w:rPr>
            </w:pPr>
            <w:r>
              <w:rPr>
                <w:rFonts w:ascii="Times New Roman" w:hAnsi="Times New Roman" w:cs="Times New Roman"/>
                <w:bCs/>
                <w:color w:val="000000" w:themeColor="text1"/>
                <w:sz w:val="16"/>
                <w:szCs w:val="16"/>
                <w14:textFill>
                  <w14:solidFill>
                    <w14:schemeClr w14:val="tx1"/>
                  </w14:solidFill>
                </w14:textFill>
              </w:rPr>
              <w:t>Stratejik Plan Hazırlama, Stratejik Yönetim Süreci ile ilgili diğer iş ve işlemler</w:t>
            </w:r>
          </w:p>
          <w:p w14:paraId="41596BE8">
            <w:pPr>
              <w:pStyle w:val="26"/>
              <w:numPr>
                <w:ilvl w:val="0"/>
                <w:numId w:val="11"/>
              </w:numPr>
              <w:ind w:left="171" w:right="141" w:hanging="142"/>
              <w:jc w:val="both"/>
              <w:rPr>
                <w:rFonts w:ascii="Times New Roman" w:hAnsi="Times New Roman" w:cs="Times New Roman"/>
                <w:bCs/>
                <w:color w:val="000000" w:themeColor="text1"/>
                <w:sz w:val="16"/>
                <w:szCs w:val="16"/>
                <w14:textFill>
                  <w14:solidFill>
                    <w14:schemeClr w14:val="tx1"/>
                  </w14:solidFill>
                </w14:textFill>
              </w:rPr>
            </w:pPr>
            <w:r>
              <w:rPr>
                <w:rFonts w:ascii="Times New Roman" w:hAnsi="Times New Roman" w:cs="Times New Roman"/>
                <w:bCs/>
                <w:color w:val="000000" w:themeColor="text1"/>
                <w:sz w:val="16"/>
                <w:szCs w:val="16"/>
                <w14:textFill>
                  <w14:solidFill>
                    <w14:schemeClr w14:val="tx1"/>
                  </w14:solidFill>
                </w14:textFill>
              </w:rPr>
              <w:t>Stratejik Plan hedef ve göstergelerinin üst politika belgelerindeki ilke ve prensiplere uygun hazırlanması</w:t>
            </w:r>
          </w:p>
        </w:tc>
      </w:tr>
      <w:tr w14:paraId="643F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098" w:type="dxa"/>
            <w:tcBorders>
              <w:right w:val="nil"/>
              <w:insideV w:val="nil"/>
            </w:tcBorders>
            <w:shd w:val="clear" w:color="auto" w:fill="FFFFFF" w:themeFill="background1"/>
            <w:vAlign w:val="center"/>
          </w:tcPr>
          <w:p w14:paraId="5EF18E5C">
            <w:pPr>
              <w:pStyle w:val="26"/>
              <w:numPr>
                <w:ilvl w:val="0"/>
                <w:numId w:val="11"/>
              </w:numPr>
              <w:ind w:left="171" w:right="142" w:hanging="142"/>
              <w:jc w:val="both"/>
              <w:rPr>
                <w:rFonts w:ascii="Times New Roman" w:hAnsi="Times New Roman" w:cs="Times New Roman"/>
                <w:b/>
                <w:bCs w:val="0"/>
                <w:color w:val="000000" w:themeColor="text1"/>
                <w:sz w:val="16"/>
                <w:szCs w:val="16"/>
                <w14:textFill>
                  <w14:solidFill>
                    <w14:schemeClr w14:val="tx1"/>
                  </w14:solidFill>
                </w14:textFill>
              </w:rPr>
            </w:pPr>
            <w:r>
              <w:rPr>
                <w:rFonts w:ascii="Times New Roman" w:hAnsi="Times New Roman" w:cs="Times New Roman"/>
                <w:b w:val="0"/>
                <w:bCs/>
                <w:color w:val="000000" w:themeColor="text1"/>
                <w:sz w:val="16"/>
                <w:szCs w:val="16"/>
                <w14:textFill>
                  <w14:solidFill>
                    <w14:schemeClr w14:val="tx1"/>
                  </w14:solidFill>
                </w14:textFill>
              </w:rPr>
              <w:t>Paydaş türü fazladır, paydaşlarımızın kurumumuzdan beklentileri farklı ve çok çeşitlidir</w:t>
            </w:r>
          </w:p>
        </w:tc>
        <w:tc>
          <w:tcPr>
            <w:tcW w:w="4106" w:type="dxa"/>
            <w:tcBorders>
              <w:left w:val="nil"/>
            </w:tcBorders>
            <w:shd w:val="clear" w:color="auto" w:fill="FFFFFF" w:themeFill="background1"/>
            <w:vAlign w:val="center"/>
          </w:tcPr>
          <w:p w14:paraId="4D6BA628">
            <w:pPr>
              <w:pStyle w:val="26"/>
              <w:numPr>
                <w:ilvl w:val="0"/>
                <w:numId w:val="11"/>
              </w:numPr>
              <w:ind w:left="171" w:right="141" w:hanging="142"/>
              <w:jc w:val="both"/>
              <w:rPr>
                <w:rFonts w:ascii="Times New Roman" w:hAnsi="Times New Roman" w:cs="Times New Roman"/>
                <w:bCs/>
                <w:color w:val="000000" w:themeColor="text1"/>
                <w:sz w:val="16"/>
                <w:szCs w:val="16"/>
                <w14:textFill>
                  <w14:solidFill>
                    <w14:schemeClr w14:val="tx1"/>
                  </w14:solidFill>
                </w14:textFill>
              </w:rPr>
            </w:pPr>
            <w:r>
              <w:rPr>
                <w:rFonts w:ascii="Times New Roman" w:hAnsi="Times New Roman" w:cs="Times New Roman"/>
                <w:bCs/>
                <w:color w:val="000000" w:themeColor="text1"/>
                <w:sz w:val="16"/>
                <w:szCs w:val="16"/>
                <w14:textFill>
                  <w14:solidFill>
                    <w14:schemeClr w14:val="tx1"/>
                  </w14:solidFill>
                </w14:textFill>
              </w:rPr>
              <w:t>Paydaşların idareden beklentilerinin faaliyet alanlarıyla uyumu sağlanması, plan döneminde kurumsal faaliyetler hakkında paydaşlara düzenli bilgilendirme yapılması</w:t>
            </w:r>
          </w:p>
        </w:tc>
      </w:tr>
      <w:tr w14:paraId="076C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098" w:type="dxa"/>
            <w:tcBorders>
              <w:top w:val="nil"/>
              <w:bottom w:val="nil"/>
              <w:right w:val="nil"/>
              <w:insideV w:val="nil"/>
            </w:tcBorders>
            <w:shd w:val="clear" w:color="auto" w:fill="FFFFFF" w:themeFill="background1"/>
            <w:vAlign w:val="center"/>
          </w:tcPr>
          <w:p w14:paraId="147FA3C7">
            <w:pPr>
              <w:pStyle w:val="26"/>
              <w:numPr>
                <w:ilvl w:val="0"/>
                <w:numId w:val="11"/>
              </w:numPr>
              <w:ind w:left="171" w:right="142" w:hanging="142"/>
              <w:jc w:val="both"/>
              <w:rPr>
                <w:rFonts w:ascii="Times New Roman" w:hAnsi="Times New Roman" w:cs="Times New Roman"/>
                <w:b/>
                <w:bCs w:val="0"/>
                <w:color w:val="000000" w:themeColor="text1"/>
                <w:sz w:val="16"/>
                <w:szCs w:val="16"/>
                <w14:textFill>
                  <w14:solidFill>
                    <w14:schemeClr w14:val="tx1"/>
                  </w14:solidFill>
                </w14:textFill>
              </w:rPr>
            </w:pPr>
            <w:r>
              <w:rPr>
                <w:rFonts w:ascii="Times New Roman" w:hAnsi="Times New Roman" w:cs="Times New Roman"/>
                <w:b w:val="0"/>
                <w:bCs/>
                <w:color w:val="000000" w:themeColor="text1"/>
                <w:sz w:val="16"/>
                <w:szCs w:val="16"/>
                <w14:textFill>
                  <w14:solidFill>
                    <w14:schemeClr w14:val="tx1"/>
                  </w14:solidFill>
                </w14:textFill>
              </w:rPr>
              <w:t>Çalışanlarımızın her biri farklı türden yeterliliklere sahiptir</w:t>
            </w:r>
          </w:p>
        </w:tc>
        <w:tc>
          <w:tcPr>
            <w:tcW w:w="4106" w:type="dxa"/>
            <w:tcBorders>
              <w:top w:val="nil"/>
              <w:left w:val="nil"/>
              <w:bottom w:val="nil"/>
            </w:tcBorders>
            <w:shd w:val="clear" w:color="auto" w:fill="FFFFFF" w:themeFill="background1"/>
            <w:vAlign w:val="center"/>
          </w:tcPr>
          <w:p w14:paraId="68C67900">
            <w:pPr>
              <w:pStyle w:val="26"/>
              <w:numPr>
                <w:ilvl w:val="0"/>
                <w:numId w:val="11"/>
              </w:numPr>
              <w:ind w:left="171" w:right="141" w:hanging="142"/>
              <w:jc w:val="both"/>
              <w:rPr>
                <w:rFonts w:ascii="Times New Roman" w:hAnsi="Times New Roman" w:cs="Times New Roman"/>
                <w:bCs/>
                <w:color w:val="000000" w:themeColor="text1"/>
                <w:sz w:val="16"/>
                <w:szCs w:val="16"/>
                <w14:textFill>
                  <w14:solidFill>
                    <w14:schemeClr w14:val="tx1"/>
                  </w14:solidFill>
                </w14:textFill>
              </w:rPr>
            </w:pPr>
            <w:r>
              <w:rPr>
                <w:rFonts w:ascii="Times New Roman" w:hAnsi="Times New Roman" w:cs="Times New Roman"/>
                <w:bCs/>
                <w:color w:val="000000" w:themeColor="text1"/>
                <w:sz w:val="16"/>
                <w:szCs w:val="16"/>
                <w14:textFill>
                  <w14:solidFill>
                    <w14:schemeClr w14:val="tx1"/>
                  </w14:solidFill>
                </w14:textFill>
              </w:rPr>
              <w:t>Çalışanlarımızın her alanda bilgi sahibi olması için hizmet içi eğitim faaliyetleri düzenlenmesi</w:t>
            </w:r>
          </w:p>
        </w:tc>
      </w:tr>
      <w:tr w14:paraId="01B5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098" w:type="dxa"/>
            <w:tcBorders>
              <w:right w:val="nil"/>
              <w:insideV w:val="nil"/>
            </w:tcBorders>
            <w:shd w:val="clear" w:color="auto" w:fill="FFFFFF" w:themeFill="background1"/>
            <w:vAlign w:val="center"/>
          </w:tcPr>
          <w:p w14:paraId="44B8BA2C">
            <w:pPr>
              <w:pStyle w:val="26"/>
              <w:numPr>
                <w:ilvl w:val="0"/>
                <w:numId w:val="11"/>
              </w:numPr>
              <w:ind w:left="171" w:right="142" w:hanging="142"/>
              <w:jc w:val="both"/>
              <w:rPr>
                <w:rFonts w:ascii="Times New Roman" w:hAnsi="Times New Roman" w:cs="Times New Roman"/>
                <w:b/>
                <w:bCs w:val="0"/>
                <w:color w:val="000000" w:themeColor="text1"/>
                <w:sz w:val="16"/>
                <w:szCs w:val="16"/>
                <w14:textFill>
                  <w14:solidFill>
                    <w14:schemeClr w14:val="tx1"/>
                  </w14:solidFill>
                </w14:textFill>
              </w:rPr>
            </w:pPr>
            <w:r>
              <w:rPr>
                <w:rFonts w:ascii="Times New Roman" w:hAnsi="Times New Roman" w:cs="Times New Roman"/>
                <w:b w:val="0"/>
                <w:bCs/>
                <w:color w:val="000000" w:themeColor="text1"/>
                <w:sz w:val="16"/>
                <w:szCs w:val="16"/>
                <w14:textFill>
                  <w14:solidFill>
                    <w14:schemeClr w14:val="tx1"/>
                  </w14:solidFill>
                </w14:textFill>
              </w:rPr>
              <w:t>Kurumsal kültürümüz gelişmiş durumdadır. Kurum içi iletişim gelişmiştir, halkla ilişkiler sağlıklı bir şekilde yürütülmektedir.</w:t>
            </w:r>
          </w:p>
          <w:p w14:paraId="546E2761">
            <w:pPr>
              <w:pStyle w:val="26"/>
              <w:numPr>
                <w:ilvl w:val="0"/>
                <w:numId w:val="11"/>
              </w:numPr>
              <w:ind w:left="171" w:right="142" w:hanging="142"/>
              <w:jc w:val="both"/>
              <w:rPr>
                <w:rFonts w:ascii="Times New Roman" w:hAnsi="Times New Roman" w:cs="Times New Roman"/>
                <w:b/>
                <w:bCs w:val="0"/>
                <w:color w:val="000000" w:themeColor="text1"/>
                <w:sz w:val="16"/>
                <w:szCs w:val="16"/>
                <w14:textFill>
                  <w14:solidFill>
                    <w14:schemeClr w14:val="tx1"/>
                  </w14:solidFill>
                </w14:textFill>
              </w:rPr>
            </w:pPr>
            <w:r>
              <w:rPr>
                <w:rFonts w:ascii="Times New Roman" w:hAnsi="Times New Roman" w:cs="Times New Roman"/>
                <w:b w:val="0"/>
                <w:bCs/>
                <w:color w:val="000000" w:themeColor="text1"/>
                <w:sz w:val="16"/>
                <w:szCs w:val="16"/>
                <w14:textFill>
                  <w14:solidFill>
                    <w14:schemeClr w14:val="tx1"/>
                  </w14:solidFill>
                </w14:textFill>
              </w:rPr>
              <w:t>Eğitim faaliyetlerine kadın velilerimizin katılım oranları yüksektir fakat genel katılım oranları beklenen düzeyde değildir</w:t>
            </w:r>
          </w:p>
        </w:tc>
        <w:tc>
          <w:tcPr>
            <w:tcW w:w="4106" w:type="dxa"/>
            <w:tcBorders>
              <w:left w:val="nil"/>
            </w:tcBorders>
            <w:shd w:val="clear" w:color="auto" w:fill="FFFFFF" w:themeFill="background1"/>
            <w:vAlign w:val="center"/>
          </w:tcPr>
          <w:p w14:paraId="74FB9B5E">
            <w:pPr>
              <w:pStyle w:val="26"/>
              <w:numPr>
                <w:ilvl w:val="0"/>
                <w:numId w:val="11"/>
              </w:numPr>
              <w:ind w:left="171" w:right="141" w:hanging="142"/>
              <w:jc w:val="both"/>
              <w:rPr>
                <w:rFonts w:ascii="Times New Roman" w:hAnsi="Times New Roman" w:cs="Times New Roman"/>
                <w:bCs/>
                <w:color w:val="000000" w:themeColor="text1"/>
                <w:sz w:val="16"/>
                <w:szCs w:val="16"/>
                <w14:textFill>
                  <w14:solidFill>
                    <w14:schemeClr w14:val="tx1"/>
                  </w14:solidFill>
                </w14:textFill>
              </w:rPr>
            </w:pPr>
            <w:r>
              <w:rPr>
                <w:rFonts w:ascii="Times New Roman" w:hAnsi="Times New Roman" w:cs="Times New Roman"/>
                <w:bCs/>
                <w:color w:val="000000" w:themeColor="text1"/>
                <w:sz w:val="16"/>
                <w:szCs w:val="16"/>
                <w14:textFill>
                  <w14:solidFill>
                    <w14:schemeClr w14:val="tx1"/>
                  </w14:solidFill>
                </w14:textFill>
              </w:rPr>
              <w:t>Eğitim-öğretim faaliyetlerine genel katılım oranlarının yükseltilmesi</w:t>
            </w:r>
          </w:p>
        </w:tc>
      </w:tr>
      <w:tr w14:paraId="106BD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5098" w:type="dxa"/>
            <w:tcBorders>
              <w:top w:val="nil"/>
              <w:bottom w:val="nil"/>
              <w:right w:val="nil"/>
              <w:insideV w:val="nil"/>
            </w:tcBorders>
            <w:shd w:val="clear" w:color="auto" w:fill="FFFFFF" w:themeFill="background1"/>
            <w:vAlign w:val="center"/>
          </w:tcPr>
          <w:p w14:paraId="203762CF">
            <w:pPr>
              <w:pStyle w:val="26"/>
              <w:numPr>
                <w:ilvl w:val="0"/>
                <w:numId w:val="11"/>
              </w:numPr>
              <w:ind w:left="171" w:right="142" w:hanging="142"/>
              <w:jc w:val="both"/>
              <w:rPr>
                <w:rFonts w:ascii="Times New Roman" w:hAnsi="Times New Roman" w:cs="Times New Roman"/>
                <w:b/>
                <w:bCs w:val="0"/>
                <w:color w:val="000000" w:themeColor="text1"/>
                <w:sz w:val="16"/>
                <w:szCs w:val="16"/>
                <w14:textFill>
                  <w14:solidFill>
                    <w14:schemeClr w14:val="tx1"/>
                  </w14:solidFill>
                </w14:textFill>
              </w:rPr>
            </w:pPr>
            <w:r>
              <w:rPr>
                <w:rFonts w:ascii="Times New Roman" w:hAnsi="Times New Roman" w:cs="Times New Roman"/>
                <w:b w:val="0"/>
                <w:bCs/>
                <w:color w:val="000000" w:themeColor="text1"/>
                <w:sz w:val="16"/>
                <w:szCs w:val="16"/>
                <w14:textFill>
                  <w14:solidFill>
                    <w14:schemeClr w14:val="tx1"/>
                  </w14:solidFill>
                </w14:textFill>
              </w:rPr>
              <w:t>Kurumumuz hastane binasından dönüştürülmüştür</w:t>
            </w:r>
          </w:p>
          <w:p w14:paraId="5F94F156">
            <w:pPr>
              <w:pStyle w:val="26"/>
              <w:numPr>
                <w:ilvl w:val="0"/>
                <w:numId w:val="11"/>
              </w:numPr>
              <w:ind w:left="171" w:right="142" w:hanging="142"/>
              <w:jc w:val="both"/>
              <w:rPr>
                <w:rFonts w:ascii="Times New Roman" w:hAnsi="Times New Roman" w:cs="Times New Roman"/>
                <w:b/>
                <w:bCs w:val="0"/>
                <w:color w:val="000000" w:themeColor="text1"/>
                <w:sz w:val="16"/>
                <w:szCs w:val="16"/>
                <w14:textFill>
                  <w14:solidFill>
                    <w14:schemeClr w14:val="tx1"/>
                  </w14:solidFill>
                </w14:textFill>
              </w:rPr>
            </w:pPr>
            <w:r>
              <w:rPr>
                <w:rFonts w:ascii="Times New Roman" w:hAnsi="Times New Roman" w:cs="Times New Roman"/>
                <w:b w:val="0"/>
                <w:bCs/>
                <w:color w:val="000000" w:themeColor="text1"/>
                <w:sz w:val="16"/>
                <w:szCs w:val="16"/>
                <w14:textFill>
                  <w14:solidFill>
                    <w14:schemeClr w14:val="tx1"/>
                  </w14:solidFill>
                </w14:textFill>
              </w:rPr>
              <w:t>Derslik sayıları yeterlidir fakat derslikler ihtiyacı karşılayacak kadar büyük değildir, derslik başına düşen öğrenci sayıları tutarsızlık göstermektedir</w:t>
            </w:r>
          </w:p>
        </w:tc>
        <w:tc>
          <w:tcPr>
            <w:tcW w:w="4106" w:type="dxa"/>
            <w:tcBorders>
              <w:top w:val="nil"/>
              <w:left w:val="nil"/>
              <w:bottom w:val="nil"/>
            </w:tcBorders>
            <w:shd w:val="clear" w:color="auto" w:fill="FFFFFF" w:themeFill="background1"/>
            <w:vAlign w:val="center"/>
          </w:tcPr>
          <w:p w14:paraId="60267647">
            <w:pPr>
              <w:pStyle w:val="26"/>
              <w:numPr>
                <w:ilvl w:val="0"/>
                <w:numId w:val="11"/>
              </w:numPr>
              <w:ind w:left="171" w:right="141" w:hanging="142"/>
              <w:jc w:val="both"/>
              <w:rPr>
                <w:rFonts w:ascii="Times New Roman" w:hAnsi="Times New Roman" w:cs="Times New Roman"/>
                <w:bCs/>
                <w:color w:val="000000" w:themeColor="text1"/>
                <w:sz w:val="16"/>
                <w:szCs w:val="16"/>
                <w14:textFill>
                  <w14:solidFill>
                    <w14:schemeClr w14:val="tx1"/>
                  </w14:solidFill>
                </w14:textFill>
              </w:rPr>
            </w:pPr>
            <w:r>
              <w:rPr>
                <w:rFonts w:ascii="Times New Roman" w:hAnsi="Times New Roman" w:cs="Times New Roman"/>
                <w:bCs/>
                <w:color w:val="000000" w:themeColor="text1"/>
                <w:sz w:val="16"/>
                <w:szCs w:val="16"/>
                <w14:textFill>
                  <w14:solidFill>
                    <w14:schemeClr w14:val="tx1"/>
                  </w14:solidFill>
                </w14:textFill>
              </w:rPr>
              <w:t>Mevcut hizmet binası yerine yeni bir hizmet binası yapılması</w:t>
            </w:r>
          </w:p>
        </w:tc>
      </w:tr>
      <w:tr w14:paraId="3080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098" w:type="dxa"/>
            <w:tcBorders>
              <w:right w:val="nil"/>
              <w:insideV w:val="nil"/>
            </w:tcBorders>
            <w:shd w:val="clear" w:color="auto" w:fill="FFFFFF" w:themeFill="background1"/>
            <w:vAlign w:val="center"/>
          </w:tcPr>
          <w:p w14:paraId="4A764A67">
            <w:pPr>
              <w:pStyle w:val="26"/>
              <w:numPr>
                <w:ilvl w:val="0"/>
                <w:numId w:val="11"/>
              </w:numPr>
              <w:ind w:left="171" w:right="142" w:hanging="142"/>
              <w:jc w:val="both"/>
              <w:rPr>
                <w:rFonts w:ascii="Times New Roman" w:hAnsi="Times New Roman" w:cs="Times New Roman"/>
                <w:b/>
                <w:bCs w:val="0"/>
                <w:color w:val="000000" w:themeColor="text1"/>
                <w:sz w:val="16"/>
                <w:szCs w:val="16"/>
                <w14:textFill>
                  <w14:solidFill>
                    <w14:schemeClr w14:val="tx1"/>
                  </w14:solidFill>
                </w14:textFill>
              </w:rPr>
            </w:pPr>
            <w:r>
              <w:rPr>
                <w:rFonts w:ascii="Times New Roman" w:hAnsi="Times New Roman" w:cs="Times New Roman"/>
                <w:b w:val="0"/>
                <w:bCs/>
                <w:color w:val="000000" w:themeColor="text1"/>
                <w:sz w:val="16"/>
                <w:szCs w:val="16"/>
                <w14:textFill>
                  <w14:solidFill>
                    <w14:schemeClr w14:val="tx1"/>
                  </w14:solidFill>
                </w14:textFill>
              </w:rPr>
              <w:t>Bilişim Teknolojileri Öğretmenimiz bulunmamaktadır</w:t>
            </w:r>
          </w:p>
        </w:tc>
        <w:tc>
          <w:tcPr>
            <w:tcW w:w="4106" w:type="dxa"/>
            <w:tcBorders>
              <w:left w:val="nil"/>
            </w:tcBorders>
            <w:shd w:val="clear" w:color="auto" w:fill="FFFFFF" w:themeFill="background1"/>
            <w:vAlign w:val="center"/>
          </w:tcPr>
          <w:p w14:paraId="6E1AE788">
            <w:pPr>
              <w:pStyle w:val="26"/>
              <w:numPr>
                <w:ilvl w:val="0"/>
                <w:numId w:val="11"/>
              </w:numPr>
              <w:ind w:left="171" w:right="141" w:hanging="142"/>
              <w:jc w:val="both"/>
              <w:rPr>
                <w:rFonts w:ascii="Times New Roman" w:hAnsi="Times New Roman" w:cs="Times New Roman"/>
                <w:bCs/>
                <w:color w:val="000000" w:themeColor="text1"/>
                <w:sz w:val="16"/>
                <w:szCs w:val="16"/>
                <w14:textFill>
                  <w14:solidFill>
                    <w14:schemeClr w14:val="tx1"/>
                  </w14:solidFill>
                </w14:textFill>
              </w:rPr>
            </w:pPr>
            <w:r>
              <w:rPr>
                <w:rFonts w:ascii="Times New Roman" w:hAnsi="Times New Roman" w:cs="Times New Roman"/>
                <w:bCs/>
                <w:color w:val="000000" w:themeColor="text1"/>
                <w:sz w:val="16"/>
                <w:szCs w:val="16"/>
                <w14:textFill>
                  <w14:solidFill>
                    <w14:schemeClr w14:val="tx1"/>
                  </w14:solidFill>
                </w14:textFill>
              </w:rPr>
              <w:t>Kadrolu Bilişim Teknolojileri Öğretmeni ihtiyacı</w:t>
            </w:r>
          </w:p>
        </w:tc>
      </w:tr>
      <w:tr w14:paraId="398D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098" w:type="dxa"/>
            <w:tcBorders>
              <w:top w:val="nil"/>
              <w:right w:val="nil"/>
              <w:insideV w:val="nil"/>
            </w:tcBorders>
            <w:shd w:val="clear" w:color="auto" w:fill="FFFFFF" w:themeFill="background1"/>
            <w:vAlign w:val="center"/>
          </w:tcPr>
          <w:p w14:paraId="4156C7B6">
            <w:pPr>
              <w:pStyle w:val="26"/>
              <w:numPr>
                <w:ilvl w:val="0"/>
                <w:numId w:val="11"/>
              </w:numPr>
              <w:ind w:left="171" w:right="142" w:hanging="142"/>
              <w:jc w:val="both"/>
              <w:rPr>
                <w:rFonts w:ascii="Times New Roman" w:hAnsi="Times New Roman" w:cs="Times New Roman"/>
                <w:b/>
                <w:bCs w:val="0"/>
                <w:color w:val="000000" w:themeColor="text1"/>
                <w:sz w:val="16"/>
                <w:szCs w:val="16"/>
                <w14:textFill>
                  <w14:solidFill>
                    <w14:schemeClr w14:val="tx1"/>
                  </w14:solidFill>
                </w14:textFill>
              </w:rPr>
            </w:pPr>
            <w:r>
              <w:rPr>
                <w:rFonts w:ascii="Times New Roman" w:hAnsi="Times New Roman" w:cs="Times New Roman"/>
                <w:b w:val="0"/>
                <w:bCs/>
                <w:color w:val="000000" w:themeColor="text1"/>
                <w:sz w:val="16"/>
                <w:szCs w:val="16"/>
                <w14:textFill>
                  <w14:solidFill>
                    <w14:schemeClr w14:val="tx1"/>
                  </w14:solidFill>
                </w14:textFill>
              </w:rPr>
              <w:t>Kurumumuza ait ödenek kaleminin bulunmaması</w:t>
            </w:r>
          </w:p>
          <w:p w14:paraId="1D7B70B8">
            <w:pPr>
              <w:pStyle w:val="26"/>
              <w:numPr>
                <w:ilvl w:val="0"/>
                <w:numId w:val="11"/>
              </w:numPr>
              <w:ind w:left="171" w:right="142" w:hanging="142"/>
              <w:jc w:val="both"/>
              <w:rPr>
                <w:rFonts w:ascii="Times New Roman" w:hAnsi="Times New Roman" w:cs="Times New Roman"/>
                <w:b/>
                <w:bCs w:val="0"/>
                <w:color w:val="000000" w:themeColor="text1"/>
                <w:sz w:val="16"/>
                <w:szCs w:val="16"/>
                <w14:textFill>
                  <w14:solidFill>
                    <w14:schemeClr w14:val="tx1"/>
                  </w14:solidFill>
                </w14:textFill>
              </w:rPr>
            </w:pPr>
            <w:r>
              <w:rPr>
                <w:rFonts w:ascii="Times New Roman" w:hAnsi="Times New Roman" w:cs="Times New Roman"/>
                <w:b w:val="0"/>
                <w:bCs/>
                <w:color w:val="000000" w:themeColor="text1"/>
                <w:sz w:val="16"/>
                <w:szCs w:val="16"/>
                <w14:textFill>
                  <w14:solidFill>
                    <w14:schemeClr w14:val="tx1"/>
                  </w14:solidFill>
                </w14:textFill>
              </w:rPr>
              <w:t>Ailelerin gelir düzeyi düşük olduğundan okul-aile birliğine az miktarda bağış yapılmaktadır</w:t>
            </w:r>
          </w:p>
          <w:p w14:paraId="63195260">
            <w:pPr>
              <w:pStyle w:val="26"/>
              <w:numPr>
                <w:ilvl w:val="0"/>
                <w:numId w:val="11"/>
              </w:numPr>
              <w:ind w:left="171" w:right="142" w:hanging="142"/>
              <w:jc w:val="both"/>
              <w:rPr>
                <w:rFonts w:ascii="Times New Roman" w:hAnsi="Times New Roman" w:cs="Times New Roman"/>
                <w:b/>
                <w:bCs w:val="0"/>
                <w:color w:val="000000" w:themeColor="text1"/>
                <w:sz w:val="16"/>
                <w:szCs w:val="16"/>
                <w14:textFill>
                  <w14:solidFill>
                    <w14:schemeClr w14:val="tx1"/>
                  </w14:solidFill>
                </w14:textFill>
              </w:rPr>
            </w:pPr>
            <w:r>
              <w:rPr>
                <w:rFonts w:ascii="Times New Roman" w:hAnsi="Times New Roman" w:cs="Times New Roman"/>
                <w:b w:val="0"/>
                <w:bCs/>
                <w:color w:val="000000" w:themeColor="text1"/>
                <w:sz w:val="16"/>
                <w:szCs w:val="16"/>
                <w14:textFill>
                  <w14:solidFill>
                    <w14:schemeClr w14:val="tx1"/>
                  </w14:solidFill>
                </w14:textFill>
              </w:rPr>
              <w:t>Okul-aile birliği iş ve işlemleri okul yöneticileri tarafından üstlenilmektedir</w:t>
            </w:r>
          </w:p>
        </w:tc>
        <w:tc>
          <w:tcPr>
            <w:tcW w:w="4106" w:type="dxa"/>
            <w:tcBorders>
              <w:top w:val="nil"/>
              <w:left w:val="nil"/>
            </w:tcBorders>
            <w:shd w:val="clear" w:color="auto" w:fill="FFFFFF" w:themeFill="background1"/>
            <w:vAlign w:val="center"/>
          </w:tcPr>
          <w:p w14:paraId="4896F828">
            <w:pPr>
              <w:pStyle w:val="26"/>
              <w:numPr>
                <w:ilvl w:val="0"/>
                <w:numId w:val="11"/>
              </w:numPr>
              <w:ind w:left="171" w:right="141" w:hanging="142"/>
              <w:jc w:val="both"/>
              <w:rPr>
                <w:rFonts w:ascii="Times New Roman" w:hAnsi="Times New Roman" w:cs="Times New Roman"/>
                <w:bCs/>
                <w:color w:val="000000" w:themeColor="text1"/>
                <w:sz w:val="16"/>
                <w:szCs w:val="16"/>
                <w14:textFill>
                  <w14:solidFill>
                    <w14:schemeClr w14:val="tx1"/>
                  </w14:solidFill>
                </w14:textFill>
              </w:rPr>
            </w:pPr>
            <w:r>
              <w:rPr>
                <w:rFonts w:ascii="Times New Roman" w:hAnsi="Times New Roman" w:cs="Times New Roman"/>
                <w:bCs/>
                <w:color w:val="000000" w:themeColor="text1"/>
                <w:sz w:val="16"/>
                <w:szCs w:val="16"/>
                <w14:textFill>
                  <w14:solidFill>
                    <w14:schemeClr w14:val="tx1"/>
                  </w14:solidFill>
                </w14:textFill>
              </w:rPr>
              <w:t>Harcama planlamalarında mali kaynaklarda meydana gelecek öngörülemeyen değişikliklerin dikkate alınması</w:t>
            </w:r>
          </w:p>
          <w:p w14:paraId="272344D9">
            <w:pPr>
              <w:pStyle w:val="26"/>
              <w:numPr>
                <w:ilvl w:val="0"/>
                <w:numId w:val="11"/>
              </w:numPr>
              <w:ind w:left="171" w:right="141" w:hanging="142"/>
              <w:jc w:val="both"/>
              <w:rPr>
                <w:rFonts w:ascii="Times New Roman" w:hAnsi="Times New Roman" w:cs="Times New Roman"/>
                <w:bCs/>
                <w:color w:val="000000" w:themeColor="text1"/>
                <w:sz w:val="16"/>
                <w:szCs w:val="16"/>
                <w14:textFill>
                  <w14:solidFill>
                    <w14:schemeClr w14:val="tx1"/>
                  </w14:solidFill>
                </w14:textFill>
              </w:rPr>
            </w:pPr>
            <w:r>
              <w:rPr>
                <w:rFonts w:ascii="Times New Roman" w:hAnsi="Times New Roman" w:cs="Times New Roman"/>
                <w:bCs/>
                <w:color w:val="000000" w:themeColor="text1"/>
                <w:sz w:val="16"/>
                <w:szCs w:val="16"/>
                <w14:textFill>
                  <w14:solidFill>
                    <w14:schemeClr w14:val="tx1"/>
                  </w14:solidFill>
                </w14:textFill>
              </w:rPr>
              <w:t>İlkokullara ödenek ayrılması</w:t>
            </w:r>
          </w:p>
        </w:tc>
      </w:tr>
    </w:tbl>
    <w:p w14:paraId="4485356E">
      <w:pPr>
        <w:spacing w:before="56"/>
        <w:ind w:left="136"/>
        <w:rPr>
          <w:rFonts w:ascii="Times New Roman" w:hAnsi="Times New Roman" w:cs="Times New Roman"/>
          <w:position w:val="7"/>
          <w:sz w:val="24"/>
          <w:szCs w:val="24"/>
        </w:rPr>
      </w:pPr>
    </w:p>
    <w:p w14:paraId="5593FDA2">
      <w:pPr>
        <w:spacing w:before="56"/>
        <w:ind w:left="136"/>
        <w:rPr>
          <w:rFonts w:ascii="Times New Roman" w:hAnsi="Times New Roman" w:cs="Times New Roman"/>
          <w:position w:val="7"/>
          <w:sz w:val="24"/>
          <w:szCs w:val="24"/>
        </w:rPr>
      </w:pPr>
    </w:p>
    <w:p w14:paraId="05B16D8D">
      <w:pPr>
        <w:spacing w:before="56"/>
        <w:rPr>
          <w:rFonts w:ascii="Times New Roman" w:hAnsi="Times New Roman" w:cs="Times New Roman"/>
          <w:position w:val="7"/>
          <w:sz w:val="24"/>
          <w:szCs w:val="24"/>
        </w:rPr>
      </w:pPr>
    </w:p>
    <w:p w14:paraId="298CA5E5">
      <w:pPr>
        <w:spacing w:before="56"/>
        <w:rPr>
          <w:rFonts w:ascii="Times New Roman" w:hAnsi="Times New Roman" w:cs="Times New Roman"/>
          <w:position w:val="7"/>
          <w:sz w:val="24"/>
          <w:szCs w:val="24"/>
        </w:rPr>
      </w:pPr>
    </w:p>
    <w:p w14:paraId="5198E5E7">
      <w:pPr>
        <w:spacing w:before="56"/>
        <w:rPr>
          <w:rFonts w:ascii="Times New Roman" w:hAnsi="Times New Roman" w:cs="Times New Roman"/>
          <w:position w:val="7"/>
          <w:sz w:val="24"/>
          <w:szCs w:val="24"/>
        </w:rPr>
      </w:pPr>
    </w:p>
    <w:p w14:paraId="7BB5C3A6">
      <w:pPr>
        <w:spacing w:before="56"/>
        <w:rPr>
          <w:rFonts w:ascii="Times New Roman" w:hAnsi="Times New Roman" w:cs="Times New Roman"/>
          <w:position w:val="7"/>
          <w:sz w:val="24"/>
          <w:szCs w:val="24"/>
        </w:rPr>
      </w:pPr>
    </w:p>
    <w:p w14:paraId="4F255015">
      <w:pPr>
        <w:spacing w:before="56"/>
        <w:rPr>
          <w:rFonts w:ascii="Times New Roman" w:hAnsi="Times New Roman" w:cs="Times New Roman"/>
          <w:position w:val="7"/>
          <w:sz w:val="24"/>
          <w:szCs w:val="24"/>
        </w:rPr>
      </w:pPr>
    </w:p>
    <w:p w14:paraId="7440D3FD">
      <w:pPr>
        <w:rPr>
          <w:rFonts w:ascii="Times New Roman" w:hAnsi="Times New Roman" w:cs="Times New Roman"/>
          <w:position w:val="7"/>
          <w:sz w:val="24"/>
          <w:szCs w:val="24"/>
        </w:rPr>
      </w:pPr>
      <w:r>
        <w:rPr>
          <w:rFonts w:ascii="Times New Roman" w:hAnsi="Times New Roman" w:cs="Times New Roman"/>
          <w:position w:val="7"/>
          <w:sz w:val="24"/>
          <w:szCs w:val="24"/>
        </w:rPr>
        <w:br w:type="page"/>
      </w:r>
    </w:p>
    <w:p w14:paraId="7FB3A347">
      <w:pPr>
        <w:spacing w:before="56"/>
        <w:ind w:left="-142" w:firstLine="136"/>
        <w:rPr>
          <w:rFonts w:ascii="Times New Roman" w:hAnsi="Times New Roman" w:cs="Times New Roman"/>
          <w:position w:val="7"/>
          <w:sz w:val="24"/>
          <w:szCs w:val="24"/>
        </w:rPr>
      </w:pPr>
      <w:r>
        <w:rPr>
          <w:rFonts w:ascii="Times New Roman" w:hAnsi="Times New Roman" w:cs="Times New Roman"/>
          <w:position w:val="7"/>
          <w:sz w:val="24"/>
          <w:szCs w:val="24"/>
          <w:lang w:bidi="ar-SA"/>
        </w:rPr>
        <w:drawing>
          <wp:inline distT="0" distB="0" distL="0" distR="0">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9" r:lo="rId80" r:qs="rId81" r:cs="rId82"/>
              </a:graphicData>
            </a:graphic>
          </wp:inline>
        </w:drawing>
      </w:r>
      <w:bookmarkStart w:id="10" w:name="_bookmark44"/>
      <w:bookmarkEnd w:id="10"/>
    </w:p>
    <w:p w14:paraId="08267CF3">
      <w:pPr>
        <w:pStyle w:val="3"/>
        <w:tabs>
          <w:tab w:val="left" w:pos="859"/>
        </w:tabs>
        <w:jc w:val="both"/>
        <w:rPr>
          <w:rFonts w:ascii="Times New Roman" w:hAnsi="Times New Roman" w:cs="Times New Roman"/>
          <w:sz w:val="24"/>
          <w:szCs w:val="24"/>
        </w:rPr>
      </w:pPr>
      <w:bookmarkStart w:id="11" w:name="_bookmark46"/>
      <w:bookmarkEnd w:id="11"/>
      <w:r>
        <w:rPr>
          <w:rFonts w:ascii="Times New Roman" w:hAnsi="Times New Roman" w:cs="Times New Roman"/>
          <w:sz w:val="24"/>
          <w:szCs w:val="24"/>
          <w:lang w:bidi="ar-SA"/>
        </w:rPr>
        <w:drawing>
          <wp:inline distT="0" distB="0" distL="0" distR="0">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4" r:lo="rId85" r:qs="rId86" r:cs="rId87"/>
              </a:graphicData>
            </a:graphic>
          </wp:inline>
        </w:drawing>
      </w:r>
    </w:p>
    <w:p w14:paraId="0C93A4E4">
      <w:pPr>
        <w:pStyle w:val="3"/>
        <w:tabs>
          <w:tab w:val="left" w:pos="859"/>
        </w:tabs>
        <w:ind w:left="858" w:firstLine="0"/>
        <w:jc w:val="both"/>
        <w:rPr>
          <w:rFonts w:ascii="Times New Roman" w:hAnsi="Times New Roman" w:cs="Times New Roman"/>
          <w:sz w:val="24"/>
          <w:szCs w:val="24"/>
        </w:rPr>
      </w:pPr>
      <w:r>
        <w:rPr>
          <w:rFonts w:ascii="Times New Roman" w:hAnsi="Times New Roman" w:cs="Times New Roman"/>
          <w:b w:val="0"/>
          <w:lang w:bidi="ar-SA"/>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wps:spPr>
                      <wps:style>
                        <a:lnRef idx="2">
                          <a:schemeClr val="accent4"/>
                        </a:lnRef>
                        <a:fillRef idx="1">
                          <a:schemeClr val="lt1"/>
                        </a:fillRef>
                        <a:effectRef idx="0">
                          <a:schemeClr val="accent4"/>
                        </a:effectRef>
                        <a:fontRef idx="minor">
                          <a:schemeClr val="dk1"/>
                        </a:fontRef>
                      </wps:style>
                      <wps:txbx>
                        <w:txbxContent>
                          <w:p w14:paraId="765BDA3F">
                            <w:pPr>
                              <w:jc w:val="center"/>
                              <w:rPr>
                                <w:rFonts w:ascii="Monotype Corsiva" w:hAnsi="Monotype Corsiva"/>
                                <w:color w:val="000000" w:themeColor="text1"/>
                                <w:sz w:val="32"/>
                                <w14:textFill>
                                  <w14:solidFill>
                                    <w14:schemeClr w14:val="tx1"/>
                                  </w14:solidFill>
                                </w14:textFill>
                              </w:rPr>
                            </w:pPr>
                            <w:r>
                              <w:rPr>
                                <w:rFonts w:ascii="Monotype Corsiva" w:hAnsi="Monotype Corsiva"/>
                                <w:b/>
                                <w:color w:val="000000" w:themeColor="text1"/>
                                <w:sz w:val="32"/>
                                <w:szCs w:val="36"/>
                                <w14:textFill>
                                  <w14:solidFill>
                                    <w14:schemeClr w14:val="tx1"/>
                                  </w14:solidFill>
                                </w14:textFill>
                              </w:rPr>
                              <w:t>MİSYONUMUZ</w:t>
                            </w:r>
                          </w:p>
                          <w:p w14:paraId="363DFD76">
                            <w:pPr>
                              <w:jc w:val="center"/>
                              <w:rPr>
                                <w:rFonts w:ascii="Monotype Corsiva" w:hAnsi="Monotype Corsiva"/>
                                <w:b/>
                                <w:i/>
                                <w:color w:val="000000" w:themeColor="text1"/>
                                <w:sz w:val="32"/>
                                <w:szCs w:val="36"/>
                                <w14:textFill>
                                  <w14:solidFill>
                                    <w14:schemeClr w14:val="tx1"/>
                                  </w14:solidFill>
                                </w14:textFill>
                              </w:rPr>
                            </w:pPr>
                            <w:r>
                              <w:rPr>
                                <w:rFonts w:ascii="Arial" w:hAnsi="Arial" w:cs="Arial"/>
                                <w:i/>
                                <w:color w:val="000000" w:themeColor="text1"/>
                                <w:sz w:val="21"/>
                                <w:szCs w:val="21"/>
                                <w:shd w:val="clear" w:color="auto" w:fill="FFFFFF"/>
                                <w14:textFill>
                                  <w14:solidFill>
                                    <w14:schemeClr w14:val="tx1"/>
                                  </w14:solidFill>
                                </w14:textFill>
                              </w:rPr>
                              <w:t>Kendisi ve toplumla barışık, öğrenmeyi öğrenen, yeniliklere açık, ülkesine, milletine ve cumhuriyete bağlı, kazanımlarını hayata aktarabilen, yükseköğretime ilgi ve yetenekleri doğrultusunda bireyler yetiştirmektir</w:t>
                            </w:r>
                          </w:p>
                        </w:txbxContent>
                      </wps:txbx>
                      <wps:bodyPr rot="0" vert="horz" wrap="square" lIns="91440" tIns="45720" rIns="91440" bIns="45720" anchor="t" anchorCtr="0" upright="1">
                        <a:noAutofit/>
                      </wps:bodyPr>
                    </wps:wsp>
                  </a:graphicData>
                </a:graphic>
              </wp:anchor>
            </w:drawing>
          </mc:Choice>
          <mc:Fallback>
            <w:pict>
              <v:roundrect id="Yuvarlatılmış Dikdörtgen 27" o:spid="_x0000_s1026" o:spt="2" style="position:absolute;left:0pt;margin-left:-10pt;margin-top:17.25pt;height:77.25pt;width:496.5pt;z-index:251659264;mso-width-relative:page;mso-height-relative:page;" fillcolor="#FFFFFF [3201]" filled="t" stroked="t" coordsize="21600,21600" arcsize="0.166666666666667" o:gfxdata="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&#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9DyCA1wAAAAoBAAAPAAAAAAAAAAEAIAAAACIAAABk&#10;cnMvZG93bnJldi54bWxQSwECFAAUAAAACACHTuJAAr13AnkCAADnBAAADgAAAAAAAAABACAAAAAm&#10;AQAAZHJzL2Uyb0RvYy54bWxQSwUGAAAAAAYABgBZAQAAEQYAAAAA&#10;">
                <v:fill on="t" focussize="0,0"/>
                <v:stroke weight="2pt" color="#8064A2 [3207]" joinstyle="round"/>
                <v:imagedata o:title=""/>
                <o:lock v:ext="edit" aspectratio="f"/>
                <v:textbox>
                  <w:txbxContent>
                    <w:p w14:paraId="765BDA3F">
                      <w:pPr>
                        <w:jc w:val="center"/>
                        <w:rPr>
                          <w:rFonts w:ascii="Monotype Corsiva" w:hAnsi="Monotype Corsiva"/>
                          <w:color w:val="000000" w:themeColor="text1"/>
                          <w:sz w:val="32"/>
                          <w14:textFill>
                            <w14:solidFill>
                              <w14:schemeClr w14:val="tx1"/>
                            </w14:solidFill>
                          </w14:textFill>
                        </w:rPr>
                      </w:pPr>
                      <w:r>
                        <w:rPr>
                          <w:rFonts w:ascii="Monotype Corsiva" w:hAnsi="Monotype Corsiva"/>
                          <w:b/>
                          <w:color w:val="000000" w:themeColor="text1"/>
                          <w:sz w:val="32"/>
                          <w:szCs w:val="36"/>
                          <w14:textFill>
                            <w14:solidFill>
                              <w14:schemeClr w14:val="tx1"/>
                            </w14:solidFill>
                          </w14:textFill>
                        </w:rPr>
                        <w:t>MİSYONUMUZ</w:t>
                      </w:r>
                    </w:p>
                    <w:p w14:paraId="363DFD76">
                      <w:pPr>
                        <w:jc w:val="center"/>
                        <w:rPr>
                          <w:rFonts w:ascii="Monotype Corsiva" w:hAnsi="Monotype Corsiva"/>
                          <w:b/>
                          <w:i/>
                          <w:color w:val="000000" w:themeColor="text1"/>
                          <w:sz w:val="32"/>
                          <w:szCs w:val="36"/>
                          <w14:textFill>
                            <w14:solidFill>
                              <w14:schemeClr w14:val="tx1"/>
                            </w14:solidFill>
                          </w14:textFill>
                        </w:rPr>
                      </w:pPr>
                      <w:r>
                        <w:rPr>
                          <w:rFonts w:ascii="Arial" w:hAnsi="Arial" w:cs="Arial"/>
                          <w:i/>
                          <w:color w:val="000000" w:themeColor="text1"/>
                          <w:sz w:val="21"/>
                          <w:szCs w:val="21"/>
                          <w:shd w:val="clear" w:color="auto" w:fill="FFFFFF"/>
                          <w14:textFill>
                            <w14:solidFill>
                              <w14:schemeClr w14:val="tx1"/>
                            </w14:solidFill>
                          </w14:textFill>
                        </w:rPr>
                        <w:t>Kendisi ve toplumla barışık, öğrenmeyi öğrenen, yeniliklere açık, ülkesine, milletine ve cumhuriyete bağlı, kazanımlarını hayata aktarabilen, yükseköğretime ilgi ve yetenekleri doğrultusunda bireyler yetiştirmektir</w:t>
                      </w:r>
                    </w:p>
                  </w:txbxContent>
                </v:textbox>
              </v:roundrect>
            </w:pict>
          </mc:Fallback>
        </mc:AlternateContent>
      </w:r>
    </w:p>
    <w:p w14:paraId="4CD669D4">
      <w:pPr>
        <w:pStyle w:val="8"/>
        <w:spacing w:before="1"/>
        <w:rPr>
          <w:rFonts w:ascii="Times New Roman" w:hAnsi="Times New Roman" w:cs="Times New Roman"/>
          <w:b/>
        </w:rPr>
      </w:pPr>
      <w:bookmarkStart w:id="12" w:name="_bookmark51"/>
      <w:bookmarkEnd w:id="12"/>
    </w:p>
    <w:p w14:paraId="6D353629">
      <w:pPr>
        <w:pStyle w:val="8"/>
        <w:spacing w:before="1"/>
        <w:rPr>
          <w:rFonts w:ascii="Times New Roman" w:hAnsi="Times New Roman" w:cs="Times New Roman"/>
          <w:b/>
        </w:rPr>
      </w:pPr>
    </w:p>
    <w:p w14:paraId="5C16146A">
      <w:pPr>
        <w:pStyle w:val="8"/>
        <w:spacing w:before="1"/>
        <w:rPr>
          <w:rFonts w:ascii="Times New Roman" w:hAnsi="Times New Roman" w:cs="Times New Roman"/>
          <w:b/>
        </w:rPr>
      </w:pPr>
    </w:p>
    <w:p w14:paraId="3AD63ECA">
      <w:pPr>
        <w:pStyle w:val="8"/>
        <w:spacing w:before="1"/>
        <w:rPr>
          <w:rFonts w:ascii="Times New Roman" w:hAnsi="Times New Roman" w:cs="Times New Roman"/>
          <w:b/>
        </w:rPr>
      </w:pPr>
    </w:p>
    <w:p w14:paraId="28E5F022">
      <w:pPr>
        <w:pStyle w:val="8"/>
        <w:spacing w:before="1"/>
        <w:rPr>
          <w:rFonts w:ascii="Times New Roman" w:hAnsi="Times New Roman" w:cs="Times New Roman"/>
          <w:b/>
        </w:rPr>
      </w:pPr>
      <w:r>
        <w:rPr>
          <w:rFonts w:ascii="Times New Roman" w:hAnsi="Times New Roman" w:cs="Times New Roman"/>
          <w:b/>
        </w:rPr>
        <w:tab/>
      </w:r>
    </w:p>
    <w:p w14:paraId="4D186FAD">
      <w:pPr>
        <w:pStyle w:val="8"/>
        <w:spacing w:before="1"/>
        <w:rPr>
          <w:rFonts w:ascii="Times New Roman" w:hAnsi="Times New Roman" w:cs="Times New Roman"/>
          <w:b/>
        </w:rPr>
      </w:pPr>
    </w:p>
    <w:p w14:paraId="119EBC5D">
      <w:pPr>
        <w:pStyle w:val="8"/>
        <w:spacing w:before="1"/>
        <w:rPr>
          <w:rFonts w:ascii="Times New Roman" w:hAnsi="Times New Roman" w:cs="Times New Roman"/>
          <w:b/>
        </w:rPr>
      </w:pPr>
    </w:p>
    <w:p w14:paraId="6BA312C3">
      <w:pPr>
        <w:pStyle w:val="8"/>
        <w:spacing w:before="1"/>
        <w:rPr>
          <w:rFonts w:ascii="Times New Roman" w:hAnsi="Times New Roman" w:cs="Times New Roman"/>
          <w:b/>
        </w:rPr>
      </w:pPr>
      <w:r>
        <w:rPr>
          <w:rFonts w:ascii="Times New Roman" w:hAnsi="Times New Roman" w:cs="Times New Roman"/>
          <w:b/>
          <w:lang w:bidi="ar-SA"/>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wps:spPr>
                      <wps:style>
                        <a:lnRef idx="2">
                          <a:schemeClr val="accent4"/>
                        </a:lnRef>
                        <a:fillRef idx="1">
                          <a:schemeClr val="lt1"/>
                        </a:fillRef>
                        <a:effectRef idx="0">
                          <a:schemeClr val="accent4"/>
                        </a:effectRef>
                        <a:fontRef idx="minor">
                          <a:schemeClr val="dk1"/>
                        </a:fontRef>
                      </wps:style>
                      <wps:txbx>
                        <w:txbxContent>
                          <w:p w14:paraId="6B76BDEC">
                            <w:pPr>
                              <w:jc w:val="center"/>
                              <w:rPr>
                                <w:rFonts w:ascii="Monotype Corsiva" w:hAnsi="Monotype Corsiva"/>
                                <w:b/>
                                <w:color w:val="000000" w:themeColor="text1"/>
                                <w:sz w:val="32"/>
                                <w:szCs w:val="36"/>
                                <w14:textFill>
                                  <w14:solidFill>
                                    <w14:schemeClr w14:val="tx1"/>
                                  </w14:solidFill>
                                </w14:textFill>
                              </w:rPr>
                            </w:pPr>
                            <w:r>
                              <w:rPr>
                                <w:rFonts w:ascii="Monotype Corsiva" w:hAnsi="Monotype Corsiva"/>
                                <w:b/>
                                <w:color w:val="000000" w:themeColor="text1"/>
                                <w:sz w:val="32"/>
                                <w:szCs w:val="36"/>
                                <w14:textFill>
                                  <w14:solidFill>
                                    <w14:schemeClr w14:val="tx1"/>
                                  </w14:solidFill>
                                </w14:textFill>
                              </w:rPr>
                              <w:t>VİZYONUMUZ</w:t>
                            </w:r>
                          </w:p>
                          <w:p w14:paraId="221D2E70">
                            <w:pPr>
                              <w:jc w:val="center"/>
                              <w:rPr>
                                <w:i/>
                                <w:color w:val="000000" w:themeColor="text1"/>
                                <w14:textFill>
                                  <w14:solidFill>
                                    <w14:schemeClr w14:val="tx1"/>
                                  </w14:solidFill>
                                </w14:textFill>
                              </w:rPr>
                            </w:pPr>
                            <w:r>
                              <w:rPr>
                                <w:rFonts w:ascii="Arial" w:hAnsi="Arial" w:cs="Arial"/>
                                <w:i/>
                                <w:color w:val="000000" w:themeColor="text1"/>
                                <w:sz w:val="21"/>
                                <w:szCs w:val="21"/>
                                <w:shd w:val="clear" w:color="auto" w:fill="FFFFFF"/>
                                <w14:textFill>
                                  <w14:solidFill>
                                    <w14:schemeClr w14:val="tx1"/>
                                  </w14:solidFill>
                                </w14:textFill>
                              </w:rPr>
                              <w:t>Geçmişine bağlı, geleceği kuracak nesiller yetiştiren özgün, öncü ve saygın eğitim kurumu olmaktır.</w:t>
                            </w:r>
                          </w:p>
                        </w:txbxContent>
                      </wps:txbx>
                      <wps:bodyPr rot="0" vert="horz" wrap="square" lIns="91440" tIns="45720" rIns="91440" bIns="45720" anchor="t" anchorCtr="0" upright="1">
                        <a:noAutofit/>
                      </wps:bodyPr>
                    </wps:wsp>
                  </a:graphicData>
                </a:graphic>
              </wp:anchor>
            </w:drawing>
          </mc:Choice>
          <mc:Fallback>
            <w:pict>
              <v:roundrect id="Yuvarlatılmış Dikdörtgen 23" o:spid="_x0000_s1026" o:spt="2" style="position:absolute;left:0pt;margin-left:2pt;margin-top:8.4pt;height:77.25pt;width:460.5pt;z-index:251661312;mso-width-relative:page;mso-height-relative:page;" fillcolor="#FFFFFF [3201]" filled="t" stroked="t" coordsize="21600,21600" arcsize="0.166666666666667" o:gfxdata="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Dj/7rtUAAAAIAQAADwAAAAAAAAABACAAAAAiAAAAZHJz&#10;L2Rvd25yZXYueG1sUEsBAhQAFAAAAAgAh07iQLr9EtN5AgAA5wQAAA4AAAAAAAAAAQAgAAAAJAEA&#10;AGRycy9lMm9Eb2MueG1sUEsFBgAAAAAGAAYAWQEAAA8GAAAAAA==&#10;">
                <v:fill on="t" focussize="0,0"/>
                <v:stroke weight="2pt" color="#8064A2 [3207]" joinstyle="round"/>
                <v:imagedata o:title=""/>
                <o:lock v:ext="edit" aspectratio="f"/>
                <v:textbox>
                  <w:txbxContent>
                    <w:p w14:paraId="6B76BDEC">
                      <w:pPr>
                        <w:jc w:val="center"/>
                        <w:rPr>
                          <w:rFonts w:ascii="Monotype Corsiva" w:hAnsi="Monotype Corsiva"/>
                          <w:b/>
                          <w:color w:val="000000" w:themeColor="text1"/>
                          <w:sz w:val="32"/>
                          <w:szCs w:val="36"/>
                          <w14:textFill>
                            <w14:solidFill>
                              <w14:schemeClr w14:val="tx1"/>
                            </w14:solidFill>
                          </w14:textFill>
                        </w:rPr>
                      </w:pPr>
                      <w:r>
                        <w:rPr>
                          <w:rFonts w:ascii="Monotype Corsiva" w:hAnsi="Monotype Corsiva"/>
                          <w:b/>
                          <w:color w:val="000000" w:themeColor="text1"/>
                          <w:sz w:val="32"/>
                          <w:szCs w:val="36"/>
                          <w14:textFill>
                            <w14:solidFill>
                              <w14:schemeClr w14:val="tx1"/>
                            </w14:solidFill>
                          </w14:textFill>
                        </w:rPr>
                        <w:t>VİZYONUMUZ</w:t>
                      </w:r>
                    </w:p>
                    <w:p w14:paraId="221D2E70">
                      <w:pPr>
                        <w:jc w:val="center"/>
                        <w:rPr>
                          <w:i/>
                          <w:color w:val="000000" w:themeColor="text1"/>
                          <w14:textFill>
                            <w14:solidFill>
                              <w14:schemeClr w14:val="tx1"/>
                            </w14:solidFill>
                          </w14:textFill>
                        </w:rPr>
                      </w:pPr>
                      <w:r>
                        <w:rPr>
                          <w:rFonts w:ascii="Arial" w:hAnsi="Arial" w:cs="Arial"/>
                          <w:i/>
                          <w:color w:val="000000" w:themeColor="text1"/>
                          <w:sz w:val="21"/>
                          <w:szCs w:val="21"/>
                          <w:shd w:val="clear" w:color="auto" w:fill="FFFFFF"/>
                          <w14:textFill>
                            <w14:solidFill>
                              <w14:schemeClr w14:val="tx1"/>
                            </w14:solidFill>
                          </w14:textFill>
                        </w:rPr>
                        <w:t>Geçmişine bağlı, geleceği kuracak nesiller yetiştiren özgün, öncü ve saygın eğitim kurumu olmaktır.</w:t>
                      </w:r>
                    </w:p>
                  </w:txbxContent>
                </v:textbox>
              </v:roundrect>
            </w:pict>
          </mc:Fallback>
        </mc:AlternateContent>
      </w:r>
    </w:p>
    <w:p w14:paraId="325DAC38">
      <w:pPr>
        <w:pStyle w:val="8"/>
        <w:spacing w:before="1"/>
        <w:rPr>
          <w:rFonts w:ascii="Times New Roman" w:hAnsi="Times New Roman" w:cs="Times New Roman"/>
          <w:b/>
        </w:rPr>
      </w:pPr>
    </w:p>
    <w:p w14:paraId="32FAC221">
      <w:pPr>
        <w:pStyle w:val="8"/>
        <w:spacing w:before="1"/>
        <w:rPr>
          <w:rFonts w:ascii="Times New Roman" w:hAnsi="Times New Roman" w:cs="Times New Roman"/>
          <w:b/>
        </w:rPr>
      </w:pPr>
    </w:p>
    <w:p w14:paraId="6315FE55">
      <w:pPr>
        <w:pStyle w:val="8"/>
        <w:spacing w:before="1"/>
        <w:rPr>
          <w:rFonts w:ascii="Times New Roman" w:hAnsi="Times New Roman" w:cs="Times New Roman"/>
          <w:b/>
        </w:rPr>
      </w:pPr>
    </w:p>
    <w:p w14:paraId="2FCC8D9B">
      <w:pPr>
        <w:pStyle w:val="8"/>
        <w:spacing w:before="1"/>
        <w:rPr>
          <w:rFonts w:ascii="Times New Roman" w:hAnsi="Times New Roman" w:cs="Times New Roman"/>
          <w:b/>
        </w:rPr>
      </w:pPr>
    </w:p>
    <w:p w14:paraId="5921525B">
      <w:pPr>
        <w:pStyle w:val="8"/>
        <w:spacing w:before="1"/>
        <w:rPr>
          <w:rFonts w:ascii="Times New Roman" w:hAnsi="Times New Roman" w:cs="Times New Roman"/>
          <w:b/>
        </w:rPr>
      </w:pPr>
    </w:p>
    <w:p w14:paraId="58802E1D">
      <w:pPr>
        <w:pStyle w:val="8"/>
        <w:spacing w:before="1"/>
        <w:rPr>
          <w:rFonts w:ascii="Times New Roman" w:hAnsi="Times New Roman" w:cs="Times New Roman"/>
          <w:b/>
        </w:rPr>
      </w:pPr>
    </w:p>
    <w:p w14:paraId="1918CFFC">
      <w:pPr>
        <w:pStyle w:val="8"/>
        <w:spacing w:before="1"/>
        <w:rPr>
          <w:rFonts w:ascii="Times New Roman" w:hAnsi="Times New Roman" w:cs="Times New Roman"/>
          <w:b/>
        </w:rPr>
      </w:pPr>
    </w:p>
    <w:p w14:paraId="790C2421">
      <w:pPr>
        <w:pStyle w:val="8"/>
        <w:spacing w:before="1"/>
        <w:rPr>
          <w:rFonts w:ascii="Times New Roman" w:hAnsi="Times New Roman" w:cs="Times New Roman"/>
          <w:b/>
        </w:rPr>
      </w:pPr>
      <w:r>
        <w:rPr>
          <w:rFonts w:ascii="Times New Roman" w:hAnsi="Times New Roman" w:cs="Times New Roman"/>
          <w:color w:val="E26C09"/>
          <w:lang w:bidi="ar-SA"/>
        </w:rPr>
        <mc:AlternateContent>
          <mc:Choice Requires="wps">
            <w:drawing>
              <wp:anchor distT="0" distB="0" distL="114300" distR="114300" simplePos="0" relativeHeight="251662336" behindDoc="0" locked="0" layoutInCell="1" allowOverlap="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wps:spPr>
                      <wps:style>
                        <a:lnRef idx="2">
                          <a:schemeClr val="accent4"/>
                        </a:lnRef>
                        <a:fillRef idx="1">
                          <a:schemeClr val="lt1"/>
                        </a:fillRef>
                        <a:effectRef idx="0">
                          <a:schemeClr val="accent4"/>
                        </a:effectRef>
                        <a:fontRef idx="minor">
                          <a:schemeClr val="dk1"/>
                        </a:fontRef>
                      </wps:style>
                      <wps:txbx>
                        <w:txbxContent>
                          <w:p w14:paraId="0DE44230">
                            <w:pPr>
                              <w:widowControl/>
                              <w:autoSpaceDE/>
                              <w:autoSpaceDN/>
                              <w:contextualSpacing/>
                              <w:jc w:val="center"/>
                              <w:rPr>
                                <w:rFonts w:ascii="Monotype Corsiva" w:hAnsi="Monotype Corsiva" w:cs="Times New Roman"/>
                                <w:b/>
                                <w:sz w:val="32"/>
                              </w:rPr>
                            </w:pPr>
                            <w:r>
                              <w:rPr>
                                <w:rFonts w:ascii="Monotype Corsiva" w:hAnsi="Monotype Corsiva" w:cs="Times New Roman"/>
                                <w:b/>
                                <w:sz w:val="32"/>
                              </w:rPr>
                              <w:t>TEMEL DEĞERLERİMİZ</w:t>
                            </w:r>
                          </w:p>
                          <w:p w14:paraId="06631C2E">
                            <w:pPr>
                              <w:numPr>
                                <w:ilvl w:val="0"/>
                                <w:numId w:val="12"/>
                              </w:numPr>
                              <w:spacing w:before="120"/>
                              <w:rPr>
                                <w:rFonts w:ascii="Monotype Corsiva" w:hAnsi="Monotype Corsiva" w:cs="Times New Roman"/>
                                <w:sz w:val="28"/>
                              </w:rPr>
                            </w:pPr>
                            <w:r>
                              <w:rPr>
                                <w:rFonts w:ascii="Monotype Corsiva" w:hAnsi="Monotype Corsiva" w:cs="Times New Roman"/>
                                <w:sz w:val="28"/>
                              </w:rPr>
                              <w:t>Fırsat eşitliği</w:t>
                            </w:r>
                          </w:p>
                          <w:p w14:paraId="7940A708">
                            <w:pPr>
                              <w:numPr>
                                <w:ilvl w:val="0"/>
                                <w:numId w:val="12"/>
                              </w:numPr>
                              <w:spacing w:before="120"/>
                              <w:rPr>
                                <w:rFonts w:ascii="Monotype Corsiva" w:hAnsi="Monotype Corsiva" w:cs="Times New Roman"/>
                                <w:sz w:val="28"/>
                              </w:rPr>
                            </w:pPr>
                            <w:r>
                              <w:rPr>
                                <w:rFonts w:ascii="Monotype Corsiva" w:hAnsi="Monotype Corsiva" w:cs="Times New Roman"/>
                                <w:sz w:val="28"/>
                              </w:rPr>
                              <w:t xml:space="preserve">Kültürel ve sanatsal duyarlılık </w:t>
                            </w:r>
                          </w:p>
                          <w:p w14:paraId="57905487">
                            <w:pPr>
                              <w:numPr>
                                <w:ilvl w:val="0"/>
                                <w:numId w:val="12"/>
                              </w:numPr>
                              <w:spacing w:before="120"/>
                              <w:rPr>
                                <w:rFonts w:ascii="Monotype Corsiva" w:hAnsi="Monotype Corsiva" w:cs="Times New Roman"/>
                                <w:sz w:val="28"/>
                              </w:rPr>
                            </w:pPr>
                            <w:r>
                              <w:rPr>
                                <w:rFonts w:ascii="Monotype Corsiva" w:hAnsi="Monotype Corsiva" w:cs="Times New Roman"/>
                                <w:sz w:val="28"/>
                              </w:rPr>
                              <w:t>İnsan, toplum, bilim ve çevre duyarlılığı</w:t>
                            </w:r>
                          </w:p>
                          <w:p w14:paraId="4E16D9C8">
                            <w:pPr>
                              <w:numPr>
                                <w:ilvl w:val="0"/>
                                <w:numId w:val="12"/>
                              </w:numPr>
                              <w:spacing w:before="120"/>
                              <w:rPr>
                                <w:rFonts w:ascii="Monotype Corsiva" w:hAnsi="Monotype Corsiva" w:cs="Times New Roman"/>
                                <w:sz w:val="28"/>
                              </w:rPr>
                            </w:pPr>
                            <w:r>
                              <w:rPr>
                                <w:rFonts w:ascii="Monotype Corsiva" w:hAnsi="Monotype Corsiva" w:cs="Times New Roman"/>
                                <w:sz w:val="28"/>
                              </w:rPr>
                              <w:t xml:space="preserve">Din, ahlak ve değerlere bağlılık </w:t>
                            </w:r>
                          </w:p>
                          <w:p w14:paraId="793D9910">
                            <w:pPr>
                              <w:numPr>
                                <w:ilvl w:val="0"/>
                                <w:numId w:val="12"/>
                              </w:numPr>
                              <w:spacing w:before="120"/>
                              <w:rPr>
                                <w:rFonts w:ascii="Monotype Corsiva" w:hAnsi="Monotype Corsiva" w:cs="Times New Roman"/>
                                <w:sz w:val="28"/>
                              </w:rPr>
                            </w:pPr>
                            <w:r>
                              <w:rPr>
                                <w:rFonts w:ascii="Monotype Corsiva" w:hAnsi="Monotype Corsiva" w:cs="Times New Roman"/>
                                <w:sz w:val="28"/>
                              </w:rPr>
                              <w:t xml:space="preserve">Hukuk ve adalet </w:t>
                            </w:r>
                          </w:p>
                          <w:p w14:paraId="1CF5EFA0">
                            <w:pPr>
                              <w:numPr>
                                <w:ilvl w:val="0"/>
                                <w:numId w:val="12"/>
                              </w:numPr>
                              <w:spacing w:before="120"/>
                              <w:rPr>
                                <w:rFonts w:ascii="Monotype Corsiva" w:hAnsi="Monotype Corsiva" w:cs="Times New Roman"/>
                                <w:sz w:val="28"/>
                              </w:rPr>
                            </w:pPr>
                            <w:r>
                              <w:rPr>
                                <w:rFonts w:ascii="Monotype Corsiva" w:hAnsi="Monotype Corsiva" w:cs="Times New Roman"/>
                                <w:sz w:val="28"/>
                              </w:rPr>
                              <w:t xml:space="preserve">Katılımcılık ve istişare kültürü </w:t>
                            </w:r>
                          </w:p>
                          <w:p w14:paraId="35609CE1">
                            <w:pPr>
                              <w:numPr>
                                <w:ilvl w:val="0"/>
                                <w:numId w:val="12"/>
                              </w:numPr>
                              <w:spacing w:before="120"/>
                              <w:rPr>
                                <w:rFonts w:ascii="Monotype Corsiva" w:hAnsi="Monotype Corsiva" w:cs="Times New Roman"/>
                                <w:sz w:val="28"/>
                              </w:rPr>
                            </w:pPr>
                            <w:r>
                              <w:rPr>
                                <w:rFonts w:ascii="Monotype Corsiva" w:hAnsi="Monotype Corsiva" w:cs="Times New Roman"/>
                                <w:sz w:val="28"/>
                              </w:rPr>
                              <w:t xml:space="preserve">Tarafsızlık, hesap verebilirlik ve şeffaflık </w:t>
                            </w:r>
                          </w:p>
                          <w:p w14:paraId="19E65AE1">
                            <w:pPr>
                              <w:numPr>
                                <w:ilvl w:val="0"/>
                                <w:numId w:val="12"/>
                              </w:numPr>
                              <w:spacing w:before="120"/>
                              <w:rPr>
                                <w:rFonts w:ascii="Monotype Corsiva" w:hAnsi="Monotype Corsiva" w:cs="Times New Roman"/>
                                <w:sz w:val="28"/>
                              </w:rPr>
                            </w:pPr>
                            <w:r>
                              <w:rPr>
                                <w:rFonts w:ascii="Monotype Corsiva" w:hAnsi="Monotype Corsiva" w:cs="Times New Roman"/>
                                <w:sz w:val="28"/>
                              </w:rPr>
                              <w:t xml:space="preserve">Sorumluluk </w:t>
                            </w:r>
                          </w:p>
                          <w:p w14:paraId="6D7343E2">
                            <w:pPr>
                              <w:numPr>
                                <w:ilvl w:val="0"/>
                                <w:numId w:val="12"/>
                              </w:numPr>
                              <w:spacing w:before="120"/>
                              <w:rPr>
                                <w:rFonts w:ascii="Monotype Corsiva" w:hAnsi="Monotype Corsiva" w:cs="Times New Roman"/>
                                <w:sz w:val="28"/>
                              </w:rPr>
                            </w:pPr>
                            <w:r>
                              <w:rPr>
                                <w:rFonts w:ascii="Monotype Corsiva" w:hAnsi="Monotype Corsiva" w:cs="Times New Roman"/>
                                <w:sz w:val="28"/>
                              </w:rPr>
                              <w:t>Vatanseverlik</w:t>
                            </w:r>
                          </w:p>
                          <w:p w14:paraId="50F50001">
                            <w:pPr>
                              <w:numPr>
                                <w:ilvl w:val="0"/>
                                <w:numId w:val="12"/>
                              </w:numPr>
                              <w:spacing w:before="120"/>
                              <w:rPr>
                                <w:sz w:val="24"/>
                                <w:szCs w:val="24"/>
                              </w:rPr>
                            </w:pPr>
                            <w:r>
                              <w:rPr>
                                <w:rFonts w:ascii="Monotype Corsiva" w:hAnsi="Monotype Corsiva" w:cs="Times New Roman"/>
                                <w:sz w:val="28"/>
                              </w:rPr>
                              <w:t>Liyakat</w:t>
                            </w:r>
                          </w:p>
                          <w:p w14:paraId="58BB2F56">
                            <w:pPr>
                              <w:rPr>
                                <w:sz w:val="24"/>
                                <w:szCs w:val="24"/>
                              </w:rPr>
                            </w:pPr>
                          </w:p>
                        </w:txbxContent>
                      </wps:txbx>
                      <wps:bodyPr rot="0" vert="horz" wrap="square" lIns="91440" tIns="45720" rIns="91440" bIns="45720" anchor="t" anchorCtr="0" upright="1">
                        <a:noAutofit/>
                      </wps:bodyPr>
                    </wps:wsp>
                  </a:graphicData>
                </a:graphic>
              </wp:anchor>
            </w:drawing>
          </mc:Choice>
          <mc:Fallback>
            <w:pict>
              <v:shape id="Akış Çizelgesi: Öteki İşlem 17" o:spid="_x0000_s1026" o:spt="176" type="#_x0000_t176" style="position:absolute;left:0pt;margin-left:122pt;margin-top:10.1pt;height:317.25pt;width:251.3pt;z-index:251662336;mso-width-relative:page;mso-height-relative:page;" fillcolor="#FFFFFF [3201]" filled="t" stroked="t" coordsize="21600,21600" o:gfxdata="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WWaQD9oAAAAKAQAADwAAAAAAAAABACAAAAAiAAAA&#10;ZHJzL2Rvd25yZXYueG1sUEsBAhQAFAAAAAgAh07iQMc9JtR3AgAA0QQAAA4AAAAAAAAAAQAgAAAA&#10;KQEAAGRycy9lMm9Eb2MueG1sUEsFBgAAAAAGAAYAWQEAABIGAAAAAA==&#10;">
                <v:fill on="t" focussize="0,0"/>
                <v:stroke weight="2pt" color="#8064A2 [3207]" joinstyle="round"/>
                <v:imagedata o:title=""/>
                <o:lock v:ext="edit" aspectratio="f"/>
                <v:textbox>
                  <w:txbxContent>
                    <w:p w14:paraId="0DE44230">
                      <w:pPr>
                        <w:widowControl/>
                        <w:autoSpaceDE/>
                        <w:autoSpaceDN/>
                        <w:contextualSpacing/>
                        <w:jc w:val="center"/>
                        <w:rPr>
                          <w:rFonts w:ascii="Monotype Corsiva" w:hAnsi="Monotype Corsiva" w:cs="Times New Roman"/>
                          <w:b/>
                          <w:sz w:val="32"/>
                        </w:rPr>
                      </w:pPr>
                      <w:r>
                        <w:rPr>
                          <w:rFonts w:ascii="Monotype Corsiva" w:hAnsi="Monotype Corsiva" w:cs="Times New Roman"/>
                          <w:b/>
                          <w:sz w:val="32"/>
                        </w:rPr>
                        <w:t>TEMEL DEĞERLERİMİZ</w:t>
                      </w:r>
                    </w:p>
                    <w:p w14:paraId="06631C2E">
                      <w:pPr>
                        <w:numPr>
                          <w:ilvl w:val="0"/>
                          <w:numId w:val="12"/>
                        </w:numPr>
                        <w:spacing w:before="120"/>
                        <w:rPr>
                          <w:rFonts w:ascii="Monotype Corsiva" w:hAnsi="Monotype Corsiva" w:cs="Times New Roman"/>
                          <w:sz w:val="28"/>
                        </w:rPr>
                      </w:pPr>
                      <w:r>
                        <w:rPr>
                          <w:rFonts w:ascii="Monotype Corsiva" w:hAnsi="Monotype Corsiva" w:cs="Times New Roman"/>
                          <w:sz w:val="28"/>
                        </w:rPr>
                        <w:t>Fırsat eşitliği</w:t>
                      </w:r>
                    </w:p>
                    <w:p w14:paraId="7940A708">
                      <w:pPr>
                        <w:numPr>
                          <w:ilvl w:val="0"/>
                          <w:numId w:val="12"/>
                        </w:numPr>
                        <w:spacing w:before="120"/>
                        <w:rPr>
                          <w:rFonts w:ascii="Monotype Corsiva" w:hAnsi="Monotype Corsiva" w:cs="Times New Roman"/>
                          <w:sz w:val="28"/>
                        </w:rPr>
                      </w:pPr>
                      <w:r>
                        <w:rPr>
                          <w:rFonts w:ascii="Monotype Corsiva" w:hAnsi="Monotype Corsiva" w:cs="Times New Roman"/>
                          <w:sz w:val="28"/>
                        </w:rPr>
                        <w:t xml:space="preserve">Kültürel ve sanatsal duyarlılık </w:t>
                      </w:r>
                    </w:p>
                    <w:p w14:paraId="57905487">
                      <w:pPr>
                        <w:numPr>
                          <w:ilvl w:val="0"/>
                          <w:numId w:val="12"/>
                        </w:numPr>
                        <w:spacing w:before="120"/>
                        <w:rPr>
                          <w:rFonts w:ascii="Monotype Corsiva" w:hAnsi="Monotype Corsiva" w:cs="Times New Roman"/>
                          <w:sz w:val="28"/>
                        </w:rPr>
                      </w:pPr>
                      <w:r>
                        <w:rPr>
                          <w:rFonts w:ascii="Monotype Corsiva" w:hAnsi="Monotype Corsiva" w:cs="Times New Roman"/>
                          <w:sz w:val="28"/>
                        </w:rPr>
                        <w:t>İnsan, toplum, bilim ve çevre duyarlılığı</w:t>
                      </w:r>
                    </w:p>
                    <w:p w14:paraId="4E16D9C8">
                      <w:pPr>
                        <w:numPr>
                          <w:ilvl w:val="0"/>
                          <w:numId w:val="12"/>
                        </w:numPr>
                        <w:spacing w:before="120"/>
                        <w:rPr>
                          <w:rFonts w:ascii="Monotype Corsiva" w:hAnsi="Monotype Corsiva" w:cs="Times New Roman"/>
                          <w:sz w:val="28"/>
                        </w:rPr>
                      </w:pPr>
                      <w:r>
                        <w:rPr>
                          <w:rFonts w:ascii="Monotype Corsiva" w:hAnsi="Monotype Corsiva" w:cs="Times New Roman"/>
                          <w:sz w:val="28"/>
                        </w:rPr>
                        <w:t xml:space="preserve">Din, ahlak ve değerlere bağlılık </w:t>
                      </w:r>
                    </w:p>
                    <w:p w14:paraId="793D9910">
                      <w:pPr>
                        <w:numPr>
                          <w:ilvl w:val="0"/>
                          <w:numId w:val="12"/>
                        </w:numPr>
                        <w:spacing w:before="120"/>
                        <w:rPr>
                          <w:rFonts w:ascii="Monotype Corsiva" w:hAnsi="Monotype Corsiva" w:cs="Times New Roman"/>
                          <w:sz w:val="28"/>
                        </w:rPr>
                      </w:pPr>
                      <w:r>
                        <w:rPr>
                          <w:rFonts w:ascii="Monotype Corsiva" w:hAnsi="Monotype Corsiva" w:cs="Times New Roman"/>
                          <w:sz w:val="28"/>
                        </w:rPr>
                        <w:t xml:space="preserve">Hukuk ve adalet </w:t>
                      </w:r>
                    </w:p>
                    <w:p w14:paraId="1CF5EFA0">
                      <w:pPr>
                        <w:numPr>
                          <w:ilvl w:val="0"/>
                          <w:numId w:val="12"/>
                        </w:numPr>
                        <w:spacing w:before="120"/>
                        <w:rPr>
                          <w:rFonts w:ascii="Monotype Corsiva" w:hAnsi="Monotype Corsiva" w:cs="Times New Roman"/>
                          <w:sz w:val="28"/>
                        </w:rPr>
                      </w:pPr>
                      <w:r>
                        <w:rPr>
                          <w:rFonts w:ascii="Monotype Corsiva" w:hAnsi="Monotype Corsiva" w:cs="Times New Roman"/>
                          <w:sz w:val="28"/>
                        </w:rPr>
                        <w:t xml:space="preserve">Katılımcılık ve istişare kültürü </w:t>
                      </w:r>
                    </w:p>
                    <w:p w14:paraId="35609CE1">
                      <w:pPr>
                        <w:numPr>
                          <w:ilvl w:val="0"/>
                          <w:numId w:val="12"/>
                        </w:numPr>
                        <w:spacing w:before="120"/>
                        <w:rPr>
                          <w:rFonts w:ascii="Monotype Corsiva" w:hAnsi="Monotype Corsiva" w:cs="Times New Roman"/>
                          <w:sz w:val="28"/>
                        </w:rPr>
                      </w:pPr>
                      <w:r>
                        <w:rPr>
                          <w:rFonts w:ascii="Monotype Corsiva" w:hAnsi="Monotype Corsiva" w:cs="Times New Roman"/>
                          <w:sz w:val="28"/>
                        </w:rPr>
                        <w:t xml:space="preserve">Tarafsızlık, hesap verebilirlik ve şeffaflık </w:t>
                      </w:r>
                    </w:p>
                    <w:p w14:paraId="19E65AE1">
                      <w:pPr>
                        <w:numPr>
                          <w:ilvl w:val="0"/>
                          <w:numId w:val="12"/>
                        </w:numPr>
                        <w:spacing w:before="120"/>
                        <w:rPr>
                          <w:rFonts w:ascii="Monotype Corsiva" w:hAnsi="Monotype Corsiva" w:cs="Times New Roman"/>
                          <w:sz w:val="28"/>
                        </w:rPr>
                      </w:pPr>
                      <w:r>
                        <w:rPr>
                          <w:rFonts w:ascii="Monotype Corsiva" w:hAnsi="Monotype Corsiva" w:cs="Times New Roman"/>
                          <w:sz w:val="28"/>
                        </w:rPr>
                        <w:t xml:space="preserve">Sorumluluk </w:t>
                      </w:r>
                    </w:p>
                    <w:p w14:paraId="6D7343E2">
                      <w:pPr>
                        <w:numPr>
                          <w:ilvl w:val="0"/>
                          <w:numId w:val="12"/>
                        </w:numPr>
                        <w:spacing w:before="120"/>
                        <w:rPr>
                          <w:rFonts w:ascii="Monotype Corsiva" w:hAnsi="Monotype Corsiva" w:cs="Times New Roman"/>
                          <w:sz w:val="28"/>
                        </w:rPr>
                      </w:pPr>
                      <w:r>
                        <w:rPr>
                          <w:rFonts w:ascii="Monotype Corsiva" w:hAnsi="Monotype Corsiva" w:cs="Times New Roman"/>
                          <w:sz w:val="28"/>
                        </w:rPr>
                        <w:t>Vatanseverlik</w:t>
                      </w:r>
                    </w:p>
                    <w:p w14:paraId="50F50001">
                      <w:pPr>
                        <w:numPr>
                          <w:ilvl w:val="0"/>
                          <w:numId w:val="12"/>
                        </w:numPr>
                        <w:spacing w:before="120"/>
                        <w:rPr>
                          <w:sz w:val="24"/>
                          <w:szCs w:val="24"/>
                        </w:rPr>
                      </w:pPr>
                      <w:r>
                        <w:rPr>
                          <w:rFonts w:ascii="Monotype Corsiva" w:hAnsi="Monotype Corsiva" w:cs="Times New Roman"/>
                          <w:sz w:val="28"/>
                        </w:rPr>
                        <w:t>Liyakat</w:t>
                      </w:r>
                    </w:p>
                    <w:p w14:paraId="58BB2F56">
                      <w:pPr>
                        <w:rPr>
                          <w:sz w:val="24"/>
                          <w:szCs w:val="24"/>
                        </w:rPr>
                      </w:pPr>
                    </w:p>
                  </w:txbxContent>
                </v:textbox>
              </v:shape>
            </w:pict>
          </mc:Fallback>
        </mc:AlternateContent>
      </w:r>
    </w:p>
    <w:p w14:paraId="61B775B4">
      <w:pPr>
        <w:pStyle w:val="8"/>
        <w:spacing w:before="1"/>
        <w:rPr>
          <w:rFonts w:ascii="Times New Roman" w:hAnsi="Times New Roman" w:cs="Times New Roman"/>
          <w:b/>
        </w:rPr>
      </w:pPr>
    </w:p>
    <w:p w14:paraId="00FF0BB1">
      <w:pPr>
        <w:pStyle w:val="8"/>
        <w:spacing w:before="1"/>
        <w:rPr>
          <w:rFonts w:ascii="Times New Roman" w:hAnsi="Times New Roman" w:cs="Times New Roman"/>
          <w:b/>
        </w:rPr>
      </w:pPr>
    </w:p>
    <w:p w14:paraId="3FD6B7FE">
      <w:pPr>
        <w:pStyle w:val="8"/>
        <w:spacing w:before="1"/>
        <w:rPr>
          <w:rFonts w:ascii="Times New Roman" w:hAnsi="Times New Roman" w:cs="Times New Roman"/>
          <w:b/>
        </w:rPr>
      </w:pPr>
    </w:p>
    <w:p w14:paraId="61D25CA6">
      <w:pPr>
        <w:pStyle w:val="8"/>
        <w:spacing w:before="1"/>
        <w:rPr>
          <w:rFonts w:ascii="Times New Roman" w:hAnsi="Times New Roman" w:cs="Times New Roman"/>
          <w:b/>
        </w:rPr>
      </w:pPr>
    </w:p>
    <w:p w14:paraId="33B5A1D4">
      <w:pPr>
        <w:pStyle w:val="8"/>
        <w:spacing w:before="1"/>
        <w:rPr>
          <w:rFonts w:ascii="Times New Roman" w:hAnsi="Times New Roman" w:cs="Times New Roman"/>
          <w:b/>
        </w:rPr>
      </w:pPr>
    </w:p>
    <w:p w14:paraId="2E754B92">
      <w:pPr>
        <w:pStyle w:val="8"/>
        <w:spacing w:before="1"/>
        <w:rPr>
          <w:rFonts w:ascii="Times New Roman" w:hAnsi="Times New Roman" w:cs="Times New Roman"/>
          <w:b/>
        </w:rPr>
      </w:pPr>
    </w:p>
    <w:p w14:paraId="1F8BC194">
      <w:pPr>
        <w:pStyle w:val="8"/>
        <w:spacing w:before="1"/>
        <w:rPr>
          <w:rFonts w:ascii="Times New Roman" w:hAnsi="Times New Roman" w:cs="Times New Roman"/>
          <w:b/>
        </w:rPr>
      </w:pPr>
    </w:p>
    <w:p w14:paraId="2CA152CA">
      <w:pPr>
        <w:pStyle w:val="8"/>
        <w:spacing w:before="1"/>
        <w:rPr>
          <w:rFonts w:ascii="Times New Roman" w:hAnsi="Times New Roman" w:cs="Times New Roman"/>
          <w:b/>
        </w:rPr>
      </w:pPr>
    </w:p>
    <w:p w14:paraId="37A0881D">
      <w:pPr>
        <w:pStyle w:val="8"/>
        <w:spacing w:before="1"/>
        <w:rPr>
          <w:rFonts w:ascii="Times New Roman" w:hAnsi="Times New Roman" w:cs="Times New Roman"/>
          <w:b/>
        </w:rPr>
      </w:pPr>
    </w:p>
    <w:p w14:paraId="3A8F3847">
      <w:pPr>
        <w:pStyle w:val="8"/>
        <w:spacing w:before="1"/>
        <w:rPr>
          <w:rFonts w:ascii="Times New Roman" w:hAnsi="Times New Roman" w:cs="Times New Roman"/>
          <w:b/>
        </w:rPr>
      </w:pPr>
    </w:p>
    <w:p w14:paraId="4D042DBB">
      <w:pPr>
        <w:pStyle w:val="8"/>
        <w:spacing w:before="1"/>
        <w:rPr>
          <w:rFonts w:ascii="Times New Roman" w:hAnsi="Times New Roman" w:cs="Times New Roman"/>
          <w:b/>
        </w:rPr>
      </w:pPr>
    </w:p>
    <w:p w14:paraId="744399A8">
      <w:pPr>
        <w:pStyle w:val="8"/>
        <w:spacing w:before="1"/>
        <w:rPr>
          <w:rFonts w:ascii="Times New Roman" w:hAnsi="Times New Roman" w:cs="Times New Roman"/>
          <w:b/>
        </w:rPr>
      </w:pPr>
    </w:p>
    <w:p w14:paraId="17831CD9">
      <w:pPr>
        <w:pStyle w:val="8"/>
        <w:spacing w:before="1"/>
        <w:rPr>
          <w:rFonts w:ascii="Times New Roman" w:hAnsi="Times New Roman" w:cs="Times New Roman"/>
          <w:b/>
        </w:rPr>
      </w:pPr>
    </w:p>
    <w:p w14:paraId="7C44E90D">
      <w:pPr>
        <w:pStyle w:val="8"/>
        <w:spacing w:before="1"/>
        <w:rPr>
          <w:rFonts w:ascii="Times New Roman" w:hAnsi="Times New Roman" w:cs="Times New Roman"/>
          <w:b/>
        </w:rPr>
      </w:pPr>
    </w:p>
    <w:p w14:paraId="40FB4C6D">
      <w:pPr>
        <w:pStyle w:val="8"/>
        <w:spacing w:before="1"/>
        <w:rPr>
          <w:rFonts w:ascii="Times New Roman" w:hAnsi="Times New Roman" w:cs="Times New Roman"/>
          <w:b/>
        </w:rPr>
      </w:pPr>
    </w:p>
    <w:p w14:paraId="01644B1B">
      <w:pPr>
        <w:pStyle w:val="8"/>
        <w:spacing w:before="1"/>
        <w:rPr>
          <w:rFonts w:ascii="Times New Roman" w:hAnsi="Times New Roman" w:cs="Times New Roman"/>
          <w:b/>
        </w:rPr>
      </w:pPr>
    </w:p>
    <w:p w14:paraId="6A163581">
      <w:pPr>
        <w:pStyle w:val="8"/>
        <w:spacing w:before="1"/>
        <w:rPr>
          <w:rFonts w:ascii="Times New Roman" w:hAnsi="Times New Roman" w:cs="Times New Roman"/>
          <w:b/>
        </w:rPr>
      </w:pPr>
    </w:p>
    <w:p w14:paraId="1512C397">
      <w:pPr>
        <w:pStyle w:val="8"/>
        <w:spacing w:before="1"/>
        <w:rPr>
          <w:rFonts w:ascii="Times New Roman" w:hAnsi="Times New Roman" w:cs="Times New Roman"/>
          <w:b/>
        </w:rPr>
      </w:pPr>
    </w:p>
    <w:p w14:paraId="5B9D4DA8">
      <w:pPr>
        <w:pStyle w:val="8"/>
        <w:spacing w:before="1"/>
        <w:rPr>
          <w:rFonts w:ascii="Times New Roman" w:hAnsi="Times New Roman" w:cs="Times New Roman"/>
          <w:b/>
        </w:rPr>
      </w:pPr>
    </w:p>
    <w:p w14:paraId="38FA275C">
      <w:pPr>
        <w:pStyle w:val="8"/>
        <w:spacing w:before="1"/>
        <w:rPr>
          <w:rFonts w:ascii="Times New Roman" w:hAnsi="Times New Roman" w:cs="Times New Roman"/>
          <w:b/>
        </w:rPr>
      </w:pPr>
    </w:p>
    <w:p w14:paraId="5E2CF4D8">
      <w:pPr>
        <w:pStyle w:val="8"/>
        <w:spacing w:before="1"/>
        <w:rPr>
          <w:rFonts w:ascii="Times New Roman" w:hAnsi="Times New Roman" w:cs="Times New Roman"/>
          <w:b/>
        </w:rPr>
      </w:pPr>
    </w:p>
    <w:p w14:paraId="6B9447B2">
      <w:pPr>
        <w:pStyle w:val="8"/>
        <w:spacing w:before="1"/>
        <w:rPr>
          <w:rFonts w:ascii="Times New Roman" w:hAnsi="Times New Roman" w:cs="Times New Roman"/>
          <w:b/>
        </w:rPr>
      </w:pPr>
    </w:p>
    <w:p w14:paraId="028EBE90">
      <w:pPr>
        <w:pStyle w:val="8"/>
        <w:spacing w:before="1"/>
        <w:rPr>
          <w:rFonts w:ascii="Times New Roman" w:hAnsi="Times New Roman" w:cs="Times New Roman"/>
          <w:b/>
        </w:rPr>
      </w:pPr>
    </w:p>
    <w:p w14:paraId="09E9E7B7">
      <w:pPr>
        <w:pStyle w:val="8"/>
        <w:spacing w:before="1"/>
        <w:rPr>
          <w:rFonts w:ascii="Times New Roman" w:hAnsi="Times New Roman" w:cs="Times New Roman"/>
          <w:b/>
        </w:rPr>
      </w:pPr>
    </w:p>
    <w:p w14:paraId="6117B096">
      <w:pPr>
        <w:pStyle w:val="8"/>
        <w:spacing w:before="1"/>
        <w:rPr>
          <w:rFonts w:ascii="Times New Roman" w:hAnsi="Times New Roman" w:cs="Times New Roman"/>
          <w:b/>
        </w:rPr>
      </w:pPr>
    </w:p>
    <w:p w14:paraId="4D0AB4B0">
      <w:pPr>
        <w:pStyle w:val="8"/>
        <w:spacing w:before="1"/>
        <w:rPr>
          <w:rFonts w:ascii="Times New Roman" w:hAnsi="Times New Roman" w:cs="Times New Roman"/>
          <w:b/>
        </w:rPr>
      </w:pPr>
    </w:p>
    <w:p w14:paraId="0557ABAE">
      <w:pPr>
        <w:pStyle w:val="8"/>
        <w:spacing w:before="1"/>
        <w:rPr>
          <w:rFonts w:ascii="Times New Roman" w:hAnsi="Times New Roman" w:cs="Times New Roman"/>
          <w:b/>
        </w:rPr>
      </w:pPr>
    </w:p>
    <w:p w14:paraId="295C27A7">
      <w:pPr>
        <w:pStyle w:val="8"/>
        <w:spacing w:before="1"/>
        <w:rPr>
          <w:rFonts w:ascii="Times New Roman" w:hAnsi="Times New Roman" w:cs="Times New Roman"/>
          <w:b/>
        </w:rPr>
      </w:pPr>
      <w:r>
        <w:rPr>
          <w:rFonts w:ascii="Times New Roman" w:hAnsi="Times New Roman" w:cs="Times New Roman"/>
          <w:b/>
          <w:lang w:bidi="ar-SA"/>
        </w:rPr>
        <w:drawing>
          <wp:inline distT="0" distB="0" distL="0" distR="0">
            <wp:extent cx="2835275" cy="438150"/>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bookmarkStart w:id="13" w:name="_bookmark58"/>
      <w:bookmarkEnd w:id="13"/>
      <w:bookmarkStart w:id="14" w:name="_bookmark54"/>
      <w:bookmarkEnd w:id="14"/>
      <w:bookmarkStart w:id="15" w:name="_bookmark56"/>
      <w:bookmarkEnd w:id="15"/>
    </w:p>
    <w:p w14:paraId="36F74F3F">
      <w:pPr>
        <w:tabs>
          <w:tab w:val="left" w:pos="857"/>
          <w:tab w:val="left" w:pos="859"/>
        </w:tabs>
        <w:spacing w:before="47"/>
        <w:outlineLvl w:val="1"/>
        <w:rPr>
          <w:rFonts w:ascii="Times New Roman" w:hAnsi="Times New Roman" w:cs="Times New Roman"/>
          <w:b/>
          <w:bCs/>
          <w:color w:val="984806"/>
          <w:sz w:val="24"/>
          <w:szCs w:val="24"/>
        </w:rPr>
      </w:pPr>
    </w:p>
    <w:p w14:paraId="5C258966">
      <w:pPr>
        <w:tabs>
          <w:tab w:val="left" w:pos="857"/>
          <w:tab w:val="left" w:pos="859"/>
        </w:tabs>
        <w:spacing w:before="47"/>
        <w:outlineLvl w:val="1"/>
        <w:rPr>
          <w:rFonts w:ascii="Times New Roman" w:hAnsi="Times New Roman" w:cs="Times New Roman"/>
          <w:b/>
          <w:bCs/>
          <w:color w:val="000000"/>
          <w:sz w:val="20"/>
          <w:szCs w:val="24"/>
        </w:rPr>
      </w:pPr>
      <w:r>
        <w:rPr>
          <w:rFonts w:ascii="Times New Roman" w:hAnsi="Times New Roman" w:cs="Times New Roman"/>
          <w:b/>
          <w:bCs/>
          <w:color w:val="000000"/>
          <w:sz w:val="20"/>
          <w:szCs w:val="24"/>
        </w:rPr>
        <w:t>Tablo 14 Stratejik Amaçlar, Hedefler</w:t>
      </w:r>
    </w:p>
    <w:p w14:paraId="0492CD9C">
      <w:pPr>
        <w:rPr>
          <w:rFonts w:ascii="Times New Roman" w:hAnsi="Times New Roman" w:cs="Times New Roman"/>
          <w:color w:val="984806"/>
          <w:sz w:val="24"/>
          <w:szCs w:val="24"/>
        </w:rPr>
      </w:pPr>
    </w:p>
    <w:tbl>
      <w:tblPr>
        <w:tblStyle w:val="34"/>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6663"/>
      </w:tblGrid>
      <w:tr w14:paraId="6BBC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nil"/>
              <w:left w:val="nil"/>
              <w:bottom w:val="nil"/>
              <w:right w:val="nil"/>
              <w:insideV w:val="nil"/>
            </w:tcBorders>
            <w:shd w:val="clear" w:color="auto" w:fill="943634"/>
            <w:vAlign w:val="center"/>
          </w:tcPr>
          <w:p w14:paraId="36C492F3">
            <w:pPr>
              <w:widowControl/>
              <w:autoSpaceDE/>
              <w:autoSpaceDN/>
              <w:jc w:val="right"/>
              <w:rPr>
                <w:rFonts w:ascii="Times New Roman" w:hAnsi="Times New Roman" w:eastAsia="Times New Roman" w:cs="Times New Roman"/>
                <w:b w:val="0"/>
                <w:bCs w:val="0"/>
                <w:color w:val="FFFFFF" w:themeColor="background1"/>
                <w14:textFill>
                  <w14:solidFill>
                    <w14:schemeClr w14:val="bg1"/>
                  </w14:solidFill>
                </w14:textFill>
              </w:rPr>
            </w:pPr>
            <w:r>
              <w:rPr>
                <w:rFonts w:ascii="Times New Roman" w:hAnsi="Times New Roman" w:eastAsia="Times New Roman" w:cs="Times New Roman"/>
                <w:b/>
                <w:bCs/>
                <w:color w:val="FFFFFF" w:themeColor="background1"/>
                <w14:textFill>
                  <w14:solidFill>
                    <w14:schemeClr w14:val="bg1"/>
                  </w14:solidFill>
                </w14:textFill>
              </w:rPr>
              <w:t>AMAÇ 1 (A1)</w:t>
            </w:r>
          </w:p>
        </w:tc>
        <w:tc>
          <w:tcPr>
            <w:tcW w:w="6663" w:type="dxa"/>
            <w:tcBorders>
              <w:top w:val="nil"/>
              <w:left w:val="nil"/>
              <w:bottom w:val="nil"/>
              <w:right w:val="nil"/>
              <w:insideV w:val="nil"/>
            </w:tcBorders>
            <w:shd w:val="clear" w:color="auto" w:fill="943634"/>
            <w:vAlign w:val="center"/>
          </w:tcPr>
          <w:p w14:paraId="54E6FD38">
            <w:pPr>
              <w:widowControl/>
              <w:autoSpaceDE/>
              <w:autoSpaceDN/>
              <w:jc w:val="both"/>
              <w:rPr>
                <w:rFonts w:ascii="Times New Roman" w:hAnsi="Times New Roman" w:eastAsia="Times New Roman" w:cs="Times New Roman"/>
                <w:b w:val="0"/>
                <w:bCs w:val="0"/>
                <w:color w:val="FFFFFF" w:themeColor="background1"/>
                <w14:textFill>
                  <w14:solidFill>
                    <w14:schemeClr w14:val="bg1"/>
                  </w14:solidFill>
                </w14:textFill>
              </w:rPr>
            </w:pPr>
            <w:r>
              <w:rPr>
                <w:rFonts w:ascii="Times New Roman" w:hAnsi="Times New Roman" w:eastAsia="Times New Roman" w:cs="Times New Roman"/>
                <w:b/>
                <w:bCs/>
                <w:color w:val="FFFFFF" w:themeColor="background1"/>
                <w14:textFill>
                  <w14:solidFill>
                    <w14:schemeClr w14:val="bg1"/>
                  </w14:solidFill>
                </w14:textFill>
              </w:rPr>
              <w:t>Öğrencilerin eğitim öğretime etkin katılımlarıyla donanımlı olarak bir üst öğrenime geçişi  sağlanacaktır.</w:t>
            </w:r>
          </w:p>
        </w:tc>
      </w:tr>
      <w:tr w14:paraId="3A69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14:paraId="6CBC5D55">
            <w:pPr>
              <w:widowControl/>
              <w:autoSpaceDE/>
              <w:autoSpaceDN/>
              <w:jc w:val="right"/>
              <w:rPr>
                <w:rFonts w:ascii="Times New Roman" w:hAnsi="Times New Roman" w:eastAsia="Times New Roman" w:cs="Times New Roman"/>
                <w:b w:val="0"/>
                <w:bCs w:val="0"/>
                <w:color w:val="000000" w:themeColor="text1"/>
                <w14:textFill>
                  <w14:solidFill>
                    <w14:schemeClr w14:val="tx1"/>
                  </w14:solidFill>
                </w14:textFill>
              </w:rPr>
            </w:pPr>
            <w:r>
              <w:rPr>
                <w:rFonts w:ascii="Times New Roman" w:hAnsi="Times New Roman" w:eastAsia="Times New Roman" w:cs="Times New Roman"/>
                <w:b/>
                <w:bCs/>
                <w:color w:val="000000" w:themeColor="text1"/>
                <w14:textFill>
                  <w14:solidFill>
                    <w14:schemeClr w14:val="tx1"/>
                  </w14:solidFill>
                </w14:textFill>
              </w:rPr>
              <w:t>Hedef 1.1 (H1.1)</w:t>
            </w:r>
          </w:p>
        </w:tc>
        <w:tc>
          <w:tcPr>
            <w:tcW w:w="6663" w:type="dxa"/>
            <w:shd w:val="clear" w:color="auto" w:fill="auto"/>
            <w:vAlign w:val="center"/>
          </w:tcPr>
          <w:p w14:paraId="3D3A4072">
            <w:pPr>
              <w:widowControl/>
              <w:autoSpaceDE/>
              <w:autoSpaceDN/>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Times New Roman" w:cs="Times New Roman"/>
                <w:color w:val="000000" w:themeColor="text1"/>
                <w14:textFill>
                  <w14:solidFill>
                    <w14:schemeClr w14:val="tx1"/>
                  </w14:solidFill>
                </w14:textFill>
              </w:rPr>
              <w:t>Öğrenme kayıpları önleyici çalışmalar yapılarak azaltılacaktır.</w:t>
            </w:r>
          </w:p>
        </w:tc>
      </w:tr>
      <w:tr w14:paraId="2B69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943634"/>
            <w:vAlign w:val="center"/>
          </w:tcPr>
          <w:p w14:paraId="7222D0B1">
            <w:pPr>
              <w:widowControl/>
              <w:autoSpaceDE/>
              <w:autoSpaceDN/>
              <w:jc w:val="right"/>
              <w:rPr>
                <w:rFonts w:ascii="Times New Roman" w:hAnsi="Times New Roman" w:eastAsia="Times New Roman" w:cs="Times New Roman"/>
                <w:b w:val="0"/>
                <w:bCs w:val="0"/>
                <w:color w:val="FFFFFF" w:themeColor="background1"/>
                <w14:textFill>
                  <w14:solidFill>
                    <w14:schemeClr w14:val="bg1"/>
                  </w14:solidFill>
                </w14:textFill>
              </w:rPr>
            </w:pPr>
            <w:r>
              <w:rPr>
                <w:rFonts w:ascii="Times New Roman" w:hAnsi="Times New Roman" w:eastAsia="Times New Roman" w:cs="Times New Roman"/>
                <w:b/>
                <w:bCs/>
                <w:color w:val="FFFFFF" w:themeColor="background1"/>
                <w14:textFill>
                  <w14:solidFill>
                    <w14:schemeClr w14:val="bg1"/>
                  </w14:solidFill>
                </w14:textFill>
              </w:rPr>
              <w:t>AMAÇ 2 (A2)</w:t>
            </w:r>
          </w:p>
        </w:tc>
        <w:tc>
          <w:tcPr>
            <w:tcW w:w="6663" w:type="dxa"/>
            <w:shd w:val="clear" w:color="auto" w:fill="943634"/>
          </w:tcPr>
          <w:p w14:paraId="5CB19B4A">
            <w:pPr>
              <w:widowControl/>
              <w:autoSpaceDE/>
              <w:autoSpaceDN/>
              <w:jc w:val="both"/>
              <w:rPr>
                <w:rFonts w:ascii="Times New Roman" w:hAnsi="Times New Roman" w:eastAsia="Times New Roman" w:cs="Times New Roman"/>
                <w:b/>
                <w:color w:val="FFFFFF" w:themeColor="background1"/>
                <w14:textFill>
                  <w14:solidFill>
                    <w14:schemeClr w14:val="bg1"/>
                  </w14:solidFill>
                </w14:textFill>
              </w:rPr>
            </w:pPr>
            <w:r>
              <w:rPr>
                <w:rFonts w:ascii="Times New Roman" w:hAnsi="Times New Roman" w:cs="Times New Roman"/>
                <w:b/>
                <w:color w:val="FFFFFF" w:themeColor="background1"/>
                <w14:textFill>
                  <w14:solidFill>
                    <w14:schemeClr w14:val="bg1"/>
                  </w14:solidFill>
                </w14:textFill>
              </w:rPr>
              <w:t>Temel eğitimde öğrencilerin kaliteli eğitime erişimleri fırsat eşitliği temelinde artırılarak bilişsel, duyuşsal ve fiziksel olarak çok yönlü gelişimleri sağlanacak ve temel hayat becerilerini edinmiş öğrenciler yetiştirilecektir.</w:t>
            </w:r>
          </w:p>
        </w:tc>
      </w:tr>
      <w:tr w14:paraId="30B1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14:paraId="0B188159">
            <w:pPr>
              <w:widowControl/>
              <w:autoSpaceDE/>
              <w:autoSpaceDN/>
              <w:jc w:val="right"/>
              <w:rPr>
                <w:rFonts w:ascii="Times New Roman" w:hAnsi="Times New Roman" w:eastAsia="Times New Roman" w:cs="Times New Roman"/>
                <w:b w:val="0"/>
                <w:bCs w:val="0"/>
                <w:color w:val="000000" w:themeColor="text1"/>
                <w14:textFill>
                  <w14:solidFill>
                    <w14:schemeClr w14:val="tx1"/>
                  </w14:solidFill>
                </w14:textFill>
              </w:rPr>
            </w:pPr>
            <w:r>
              <w:rPr>
                <w:rFonts w:ascii="Times New Roman" w:hAnsi="Times New Roman" w:eastAsia="Times New Roman" w:cs="Times New Roman"/>
                <w:b/>
                <w:bCs/>
                <w:color w:val="000000" w:themeColor="text1"/>
                <w14:textFill>
                  <w14:solidFill>
                    <w14:schemeClr w14:val="tx1"/>
                  </w14:solidFill>
                </w14:textFill>
              </w:rPr>
              <w:t>Hedef 2.1 (H2.1)</w:t>
            </w:r>
          </w:p>
        </w:tc>
        <w:tc>
          <w:tcPr>
            <w:tcW w:w="6663" w:type="dxa"/>
            <w:shd w:val="clear" w:color="auto" w:fill="auto"/>
          </w:tcPr>
          <w:p w14:paraId="5F5FD79E">
            <w:pPr>
              <w:widowControl/>
              <w:autoSpaceDE/>
              <w:autoSpaceDN/>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Öğrencilerin bilimsel, kültürel, sanatsal, sportif ve toplum hizmeti alanlarında ders dışı etkinliklere katılım oranı artırılacaktır.</w:t>
            </w:r>
          </w:p>
        </w:tc>
      </w:tr>
      <w:tr w14:paraId="02A9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943634"/>
            <w:vAlign w:val="center"/>
          </w:tcPr>
          <w:p w14:paraId="72EF0E47">
            <w:pPr>
              <w:widowControl/>
              <w:autoSpaceDE/>
              <w:autoSpaceDN/>
              <w:jc w:val="right"/>
              <w:rPr>
                <w:rFonts w:ascii="Times New Roman" w:hAnsi="Times New Roman" w:eastAsia="Times New Roman" w:cs="Times New Roman"/>
                <w:b w:val="0"/>
                <w:bCs w:val="0"/>
                <w:color w:val="FFFFFF" w:themeColor="background1"/>
                <w14:textFill>
                  <w14:solidFill>
                    <w14:schemeClr w14:val="bg1"/>
                  </w14:solidFill>
                </w14:textFill>
              </w:rPr>
            </w:pPr>
            <w:r>
              <w:rPr>
                <w:rFonts w:ascii="Times New Roman" w:hAnsi="Times New Roman" w:eastAsia="Times New Roman" w:cs="Times New Roman"/>
                <w:b/>
                <w:bCs/>
                <w:color w:val="FFFFFF" w:themeColor="background1"/>
                <w14:textFill>
                  <w14:solidFill>
                    <w14:schemeClr w14:val="bg1"/>
                  </w14:solidFill>
                </w14:textFill>
              </w:rPr>
              <w:t>AMAÇ 3 (A3)</w:t>
            </w:r>
          </w:p>
        </w:tc>
        <w:tc>
          <w:tcPr>
            <w:tcW w:w="6663" w:type="dxa"/>
            <w:shd w:val="clear" w:color="auto" w:fill="943634"/>
          </w:tcPr>
          <w:p w14:paraId="2467E315">
            <w:pPr>
              <w:widowControl/>
              <w:autoSpaceDE/>
              <w:autoSpaceDN/>
              <w:jc w:val="both"/>
              <w:rPr>
                <w:rFonts w:ascii="Times New Roman" w:hAnsi="Times New Roman" w:eastAsia="Times New Roman" w:cs="Times New Roman"/>
                <w:b/>
                <w:color w:val="FFFFFF" w:themeColor="background1"/>
                <w14:textFill>
                  <w14:solidFill>
                    <w14:schemeClr w14:val="bg1"/>
                  </w14:solidFill>
                </w14:textFill>
              </w:rPr>
            </w:pPr>
            <w:r>
              <w:rPr>
                <w:rFonts w:ascii="Times New Roman" w:hAnsi="Times New Roman" w:cs="Times New Roman"/>
                <w:b/>
                <w:color w:val="FFFFFF" w:themeColor="background1"/>
                <w14:textFill>
                  <w14:solidFill>
                    <w14:schemeClr w14:val="bg1"/>
                  </w14:solidFill>
                </w14:textFill>
              </w:rPr>
              <w:t>Öğrencilere medeniyetimizin ve insanlığın ortak değerleriyle çağın gereklerine uygun bilgi, beceri, tutum ve davranışlar kazandırılacaktır.</w:t>
            </w:r>
          </w:p>
        </w:tc>
      </w:tr>
      <w:tr w14:paraId="2AAA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14:paraId="2257F374">
            <w:pPr>
              <w:widowControl/>
              <w:autoSpaceDE/>
              <w:autoSpaceDN/>
              <w:jc w:val="right"/>
              <w:rPr>
                <w:rFonts w:ascii="Times New Roman" w:hAnsi="Times New Roman" w:eastAsia="Times New Roman" w:cs="Times New Roman"/>
                <w:b w:val="0"/>
                <w:bCs w:val="0"/>
                <w:color w:val="000000" w:themeColor="text1"/>
                <w14:textFill>
                  <w14:solidFill>
                    <w14:schemeClr w14:val="tx1"/>
                  </w14:solidFill>
                </w14:textFill>
              </w:rPr>
            </w:pPr>
            <w:r>
              <w:rPr>
                <w:rFonts w:ascii="Times New Roman" w:hAnsi="Times New Roman" w:eastAsia="Times New Roman" w:cs="Times New Roman"/>
                <w:b/>
                <w:bCs/>
                <w:color w:val="000000" w:themeColor="text1"/>
                <w14:textFill>
                  <w14:solidFill>
                    <w14:schemeClr w14:val="tx1"/>
                  </w14:solidFill>
                </w14:textFill>
              </w:rPr>
              <w:t>Hedef 3.1 (H3.1)</w:t>
            </w:r>
          </w:p>
        </w:tc>
        <w:tc>
          <w:tcPr>
            <w:tcW w:w="6663" w:type="dxa"/>
            <w:shd w:val="clear" w:color="auto" w:fill="auto"/>
          </w:tcPr>
          <w:p w14:paraId="508339CB">
            <w:pPr>
              <w:widowControl/>
              <w:autoSpaceDE/>
              <w:autoSpaceDN/>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Öğrencilere evrensel değerler, sağlıklı yaşam ve çevre bilinci duyarlılığı kazandırılacaktır.</w:t>
            </w:r>
          </w:p>
        </w:tc>
      </w:tr>
      <w:tr w14:paraId="12147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943634"/>
            <w:vAlign w:val="center"/>
          </w:tcPr>
          <w:p w14:paraId="7E3C4DEC">
            <w:pPr>
              <w:widowControl/>
              <w:autoSpaceDE/>
              <w:autoSpaceDN/>
              <w:jc w:val="right"/>
              <w:rPr>
                <w:rFonts w:ascii="Times New Roman" w:hAnsi="Times New Roman" w:eastAsia="Times New Roman" w:cs="Times New Roman"/>
                <w:b w:val="0"/>
                <w:bCs w:val="0"/>
                <w:color w:val="FFFFFF" w:themeColor="background1"/>
                <w14:textFill>
                  <w14:solidFill>
                    <w14:schemeClr w14:val="bg1"/>
                  </w14:solidFill>
                </w14:textFill>
              </w:rPr>
            </w:pPr>
            <w:r>
              <w:rPr>
                <w:rFonts w:ascii="Times New Roman" w:hAnsi="Times New Roman" w:eastAsia="Times New Roman" w:cs="Times New Roman"/>
                <w:b/>
                <w:bCs/>
                <w:color w:val="FFFFFF" w:themeColor="background1"/>
                <w14:textFill>
                  <w14:solidFill>
                    <w14:schemeClr w14:val="bg1"/>
                  </w14:solidFill>
                </w14:textFill>
              </w:rPr>
              <w:t xml:space="preserve">AMAÇ 4 (A4) </w:t>
            </w:r>
          </w:p>
        </w:tc>
        <w:tc>
          <w:tcPr>
            <w:tcW w:w="6663" w:type="dxa"/>
            <w:shd w:val="clear" w:color="auto" w:fill="943634"/>
          </w:tcPr>
          <w:p w14:paraId="11F1EE3D">
            <w:pPr>
              <w:widowControl/>
              <w:autoSpaceDE/>
              <w:autoSpaceDN/>
              <w:jc w:val="both"/>
              <w:rPr>
                <w:rFonts w:ascii="Times New Roman" w:hAnsi="Times New Roman" w:eastAsia="Times New Roman" w:cs="Times New Roman"/>
                <w:b/>
                <w:color w:val="FFFFFF" w:themeColor="background1"/>
                <w14:textFill>
                  <w14:solidFill>
                    <w14:schemeClr w14:val="bg1"/>
                  </w14:solidFill>
                </w14:textFill>
              </w:rPr>
            </w:pPr>
            <w:r>
              <w:rPr>
                <w:rFonts w:ascii="Times New Roman" w:hAnsi="Times New Roman" w:cs="Times New Roman"/>
                <w:b/>
                <w:color w:val="FFFFFF" w:themeColor="background1"/>
                <w14:textFill>
                  <w14:solidFill>
                    <w14:schemeClr w14:val="bg1"/>
                  </w14:solidFill>
                </w14:textFill>
              </w:rPr>
              <w:t>Kurumun insan kaynağı kapasitesini geliştirerek ulusal ve uluslararası standartlara uygun eğitim hizmeti sunulacaktır.</w:t>
            </w:r>
          </w:p>
        </w:tc>
      </w:tr>
      <w:tr w14:paraId="6523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14:paraId="0992DB1F">
            <w:pPr>
              <w:widowControl/>
              <w:autoSpaceDE/>
              <w:autoSpaceDN/>
              <w:jc w:val="right"/>
              <w:rPr>
                <w:rFonts w:ascii="Times New Roman" w:hAnsi="Times New Roman" w:eastAsia="Times New Roman" w:cs="Times New Roman"/>
                <w:b w:val="0"/>
                <w:bCs w:val="0"/>
                <w:color w:val="000000" w:themeColor="text1"/>
                <w14:textFill>
                  <w14:solidFill>
                    <w14:schemeClr w14:val="tx1"/>
                  </w14:solidFill>
                </w14:textFill>
              </w:rPr>
            </w:pPr>
            <w:r>
              <w:rPr>
                <w:rFonts w:ascii="Times New Roman" w:hAnsi="Times New Roman" w:eastAsia="Times New Roman" w:cs="Times New Roman"/>
                <w:b/>
                <w:bCs/>
                <w:color w:val="000000" w:themeColor="text1"/>
                <w14:textFill>
                  <w14:solidFill>
                    <w14:schemeClr w14:val="tx1"/>
                  </w14:solidFill>
                </w14:textFill>
              </w:rPr>
              <w:t>Hedef 4.1 (H4.1)</w:t>
            </w:r>
          </w:p>
        </w:tc>
        <w:tc>
          <w:tcPr>
            <w:tcW w:w="6663" w:type="dxa"/>
            <w:shd w:val="clear" w:color="auto" w:fill="auto"/>
          </w:tcPr>
          <w:p w14:paraId="2705422C">
            <w:pPr>
              <w:widowControl/>
              <w:autoSpaceDE/>
              <w:autoSpaceDN/>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Okul aile işbirliği sağlanarak kurum kültürü geliştirilecektir.</w:t>
            </w:r>
          </w:p>
        </w:tc>
      </w:tr>
      <w:tr w14:paraId="6C07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943634"/>
            <w:vAlign w:val="center"/>
          </w:tcPr>
          <w:p w14:paraId="50F92CCD">
            <w:pPr>
              <w:widowControl/>
              <w:autoSpaceDE/>
              <w:autoSpaceDN/>
              <w:jc w:val="right"/>
              <w:rPr>
                <w:rFonts w:ascii="Times New Roman" w:hAnsi="Times New Roman" w:eastAsia="Times New Roman" w:cs="Times New Roman"/>
                <w:b w:val="0"/>
                <w:bCs w:val="0"/>
                <w:color w:val="FFFFFF" w:themeColor="background1"/>
                <w14:textFill>
                  <w14:solidFill>
                    <w14:schemeClr w14:val="bg1"/>
                  </w14:solidFill>
                </w14:textFill>
              </w:rPr>
            </w:pPr>
            <w:r>
              <w:rPr>
                <w:rFonts w:ascii="Times New Roman" w:hAnsi="Times New Roman" w:eastAsia="Times New Roman" w:cs="Times New Roman"/>
                <w:b/>
                <w:bCs/>
                <w:color w:val="FFFFFF" w:themeColor="background1"/>
                <w14:textFill>
                  <w14:solidFill>
                    <w14:schemeClr w14:val="bg1"/>
                  </w14:solidFill>
                </w14:textFill>
              </w:rPr>
              <w:t xml:space="preserve">AMAÇ 5 (A5) </w:t>
            </w:r>
          </w:p>
        </w:tc>
        <w:tc>
          <w:tcPr>
            <w:tcW w:w="6663" w:type="dxa"/>
            <w:shd w:val="clear" w:color="auto" w:fill="943634"/>
          </w:tcPr>
          <w:p w14:paraId="3E5F2DCB">
            <w:pPr>
              <w:widowControl/>
              <w:autoSpaceDE/>
              <w:autoSpaceDN/>
              <w:jc w:val="both"/>
              <w:rPr>
                <w:rFonts w:ascii="Times New Roman" w:hAnsi="Times New Roman" w:eastAsia="Times New Roman" w:cs="Times New Roman"/>
                <w:b/>
                <w:color w:val="FFFFFF" w:themeColor="background1"/>
                <w14:textFill>
                  <w14:solidFill>
                    <w14:schemeClr w14:val="bg1"/>
                  </w14:solidFill>
                </w14:textFill>
              </w:rPr>
            </w:pPr>
            <w:r>
              <w:rPr>
                <w:rFonts w:ascii="Times New Roman" w:hAnsi="Times New Roman" w:cs="Times New Roman"/>
                <w:b/>
                <w:color w:val="FFFFFF" w:themeColor="background1"/>
                <w14:textFill>
                  <w14:solidFill>
                    <w14:schemeClr w14:val="bg1"/>
                  </w14:solidFill>
                </w14:textFill>
              </w:rPr>
              <w:t>Eğitim ortamlarının fiziki imkânları geliştirilecektir.</w:t>
            </w:r>
          </w:p>
        </w:tc>
      </w:tr>
      <w:tr w14:paraId="7B7D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auto"/>
            <w:vAlign w:val="center"/>
          </w:tcPr>
          <w:p w14:paraId="2F7B2711">
            <w:pPr>
              <w:widowControl/>
              <w:autoSpaceDE/>
              <w:autoSpaceDN/>
              <w:jc w:val="right"/>
              <w:rPr>
                <w:rFonts w:ascii="Times New Roman" w:hAnsi="Times New Roman" w:eastAsia="Times New Roman" w:cs="Times New Roman"/>
                <w:b w:val="0"/>
                <w:bCs w:val="0"/>
                <w:color w:val="000000" w:themeColor="text1"/>
                <w14:textFill>
                  <w14:solidFill>
                    <w14:schemeClr w14:val="tx1"/>
                  </w14:solidFill>
                </w14:textFill>
              </w:rPr>
            </w:pPr>
            <w:r>
              <w:rPr>
                <w:rFonts w:ascii="Times New Roman" w:hAnsi="Times New Roman" w:eastAsia="Times New Roman" w:cs="Times New Roman"/>
                <w:b/>
                <w:bCs/>
                <w:color w:val="000000" w:themeColor="text1"/>
                <w14:textFill>
                  <w14:solidFill>
                    <w14:schemeClr w14:val="tx1"/>
                  </w14:solidFill>
                </w14:textFill>
              </w:rPr>
              <w:t>Hedef 5.1 (H5.1)</w:t>
            </w:r>
          </w:p>
        </w:tc>
        <w:tc>
          <w:tcPr>
            <w:tcW w:w="6663" w:type="dxa"/>
            <w:shd w:val="clear" w:color="auto" w:fill="auto"/>
          </w:tcPr>
          <w:p w14:paraId="7E369EB0">
            <w:pPr>
              <w:widowControl/>
              <w:autoSpaceDE/>
              <w:autoSpaceDN/>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Temel eğitimde okulların niteliğini arttıracak uygulama ve çalışmalara yer verilecektir.</w:t>
            </w:r>
          </w:p>
        </w:tc>
      </w:tr>
    </w:tbl>
    <w:p w14:paraId="29E4D38C">
      <w:pPr>
        <w:rPr>
          <w:rFonts w:ascii="Times New Roman" w:hAnsi="Times New Roman" w:cs="Times New Roman"/>
          <w:color w:val="984806"/>
          <w:sz w:val="24"/>
          <w:szCs w:val="24"/>
        </w:rPr>
      </w:pPr>
    </w:p>
    <w:p w14:paraId="68A645DD">
      <w:pPr>
        <w:rPr>
          <w:rFonts w:ascii="Times New Roman" w:hAnsi="Times New Roman" w:cs="Times New Roman"/>
          <w:color w:val="984806"/>
          <w:sz w:val="24"/>
          <w:szCs w:val="24"/>
        </w:rPr>
      </w:pPr>
      <w:r>
        <w:rPr>
          <w:rFonts w:ascii="Times New Roman" w:hAnsi="Times New Roman" w:cs="Times New Roman"/>
          <w:color w:val="984806"/>
          <w:sz w:val="24"/>
          <w:szCs w:val="24"/>
        </w:rPr>
        <w:br w:type="page"/>
      </w:r>
    </w:p>
    <w:p w14:paraId="096820E2">
      <w:pPr>
        <w:rPr>
          <w:rFonts w:ascii="Times New Roman" w:hAnsi="Times New Roman" w:cs="Times New Roman"/>
          <w:color w:val="984806"/>
          <w:sz w:val="20"/>
          <w:szCs w:val="20"/>
        </w:rPr>
      </w:pPr>
      <w:r>
        <w:rPr>
          <w:rFonts w:ascii="Times New Roman" w:hAnsi="Times New Roman" w:cs="Times New Roman"/>
          <w:color w:val="984806"/>
          <w:sz w:val="20"/>
          <w:szCs w:val="20"/>
          <w:lang w:bidi="ar-SA"/>
        </w:rPr>
        <w:drawing>
          <wp:inline distT="0" distB="0" distL="0" distR="0">
            <wp:extent cx="4057650" cy="438150"/>
            <wp:effectExtent l="171450" t="171450" r="171450" b="57150"/>
            <wp:docPr id="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4" r:lo="rId95" r:qs="rId96" r:cs="rId97"/>
              </a:graphicData>
            </a:graphic>
          </wp:inline>
        </w:drawing>
      </w:r>
    </w:p>
    <w:tbl>
      <w:tblPr>
        <w:tblStyle w:val="46"/>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3"/>
        <w:gridCol w:w="843"/>
        <w:gridCol w:w="850"/>
        <w:gridCol w:w="709"/>
        <w:gridCol w:w="709"/>
        <w:gridCol w:w="708"/>
        <w:gridCol w:w="734"/>
        <w:gridCol w:w="669"/>
        <w:gridCol w:w="777"/>
        <w:gridCol w:w="1129"/>
      </w:tblGrid>
      <w:tr w14:paraId="3A38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Borders>
              <w:top w:val="single" w:color="auto" w:sz="4" w:space="0"/>
              <w:left w:val="single" w:color="auto" w:sz="4" w:space="0"/>
              <w:bottom w:val="single" w:color="auto" w:sz="4" w:space="0"/>
              <w:right w:val="nil"/>
              <w:insideV w:val="nil"/>
            </w:tcBorders>
            <w:shd w:val="clear" w:color="auto" w:fill="C0504D"/>
          </w:tcPr>
          <w:p w14:paraId="1E3E8BC4">
            <w:pPr>
              <w:widowControl/>
              <w:autoSpaceDE/>
              <w:autoSpaceDN/>
              <w:spacing w:after="160" w:line="259" w:lineRule="auto"/>
              <w:jc w:val="right"/>
              <w:rPr>
                <w:rFonts w:cs="Times New Roman"/>
                <w:b w:val="0"/>
                <w:bCs w:val="0"/>
                <w:color w:val="FFFFFF"/>
                <w:sz w:val="16"/>
                <w:szCs w:val="16"/>
                <w:lang w:eastAsia="en-US"/>
              </w:rPr>
            </w:pPr>
            <w:r>
              <w:rPr>
                <w:rFonts w:cs="Times New Roman"/>
                <w:b/>
                <w:bCs/>
                <w:color w:val="FFFFFF"/>
                <w:sz w:val="16"/>
                <w:szCs w:val="16"/>
                <w:lang w:eastAsia="en-US"/>
              </w:rPr>
              <w:t>AMAÇ (A1)</w:t>
            </w:r>
          </w:p>
        </w:tc>
        <w:tc>
          <w:tcPr>
            <w:tcW w:w="7128" w:type="dxa"/>
            <w:gridSpan w:val="9"/>
            <w:tcBorders>
              <w:top w:val="single" w:color="auto" w:sz="4" w:space="0"/>
              <w:left w:val="single" w:color="auto" w:sz="4" w:space="0"/>
              <w:bottom w:val="single" w:color="auto" w:sz="4" w:space="0"/>
              <w:right w:val="single" w:color="auto" w:sz="4" w:space="0"/>
              <w:insideV w:val="nil"/>
            </w:tcBorders>
            <w:shd w:val="clear" w:color="auto" w:fill="C0504D"/>
          </w:tcPr>
          <w:p w14:paraId="0E53F04B">
            <w:pPr>
              <w:widowControl/>
              <w:autoSpaceDE/>
              <w:autoSpaceDN/>
              <w:spacing w:after="160" w:line="259" w:lineRule="auto"/>
              <w:jc w:val="both"/>
              <w:rPr>
                <w:rFonts w:cs="Times New Roman"/>
                <w:b w:val="0"/>
                <w:bCs w:val="0"/>
                <w:color w:val="FFFFFF"/>
                <w:sz w:val="16"/>
                <w:szCs w:val="16"/>
                <w:lang w:eastAsia="en-US"/>
              </w:rPr>
            </w:pPr>
            <w:r>
              <w:rPr>
                <w:b/>
                <w:bCs/>
                <w:color w:val="FFFFFF"/>
                <w:sz w:val="16"/>
                <w:lang w:eastAsia="en-US"/>
              </w:rPr>
              <w:t>Öğrencilerin eğitim ve öğretime etkin katılımlarıyla ortaöğretim sürecini tamamlamaları sağlanacaktır.</w:t>
            </w:r>
          </w:p>
        </w:tc>
      </w:tr>
      <w:tr w14:paraId="0AD1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Borders>
              <w:top w:val="single" w:color="auto" w:sz="4" w:space="0"/>
              <w:left w:val="single" w:color="auto" w:sz="4" w:space="0"/>
              <w:bottom w:val="single" w:color="auto" w:sz="4" w:space="0"/>
              <w:right w:val="single" w:color="auto" w:sz="4" w:space="0"/>
            </w:tcBorders>
            <w:shd w:val="clear" w:color="auto" w:fill="F2DBDB"/>
          </w:tcPr>
          <w:p w14:paraId="24FFC11B">
            <w:pPr>
              <w:widowControl/>
              <w:autoSpaceDE/>
              <w:autoSpaceDN/>
              <w:spacing w:line="259" w:lineRule="auto"/>
              <w:jc w:val="right"/>
              <w:rPr>
                <w:rFonts w:cs="Times New Roman"/>
                <w:b w:val="0"/>
                <w:bCs w:val="0"/>
                <w:sz w:val="16"/>
                <w:szCs w:val="16"/>
                <w:lang w:eastAsia="en-US"/>
              </w:rPr>
            </w:pPr>
            <w:r>
              <w:rPr>
                <w:rFonts w:cs="Times New Roman"/>
                <w:b/>
                <w:bCs/>
                <w:sz w:val="16"/>
                <w:szCs w:val="16"/>
                <w:lang w:eastAsia="en-US"/>
              </w:rPr>
              <w:t>HEDEF (H1.1)</w:t>
            </w:r>
          </w:p>
        </w:tc>
        <w:tc>
          <w:tcPr>
            <w:tcW w:w="7128" w:type="dxa"/>
            <w:gridSpan w:val="9"/>
            <w:tcBorders>
              <w:top w:val="single" w:color="auto" w:sz="4" w:space="0"/>
              <w:left w:val="single" w:color="auto" w:sz="4" w:space="0"/>
              <w:bottom w:val="single" w:color="auto" w:sz="4" w:space="0"/>
              <w:right w:val="single" w:color="auto" w:sz="4" w:space="0"/>
            </w:tcBorders>
            <w:shd w:val="clear" w:color="auto" w:fill="F2DBDB"/>
          </w:tcPr>
          <w:p w14:paraId="0E26587B">
            <w:pPr>
              <w:widowControl/>
              <w:autoSpaceDE/>
              <w:autoSpaceDN/>
              <w:spacing w:line="259" w:lineRule="auto"/>
              <w:rPr>
                <w:rFonts w:cs="Times New Roman"/>
                <w:sz w:val="16"/>
                <w:szCs w:val="16"/>
                <w:lang w:eastAsia="en-US"/>
              </w:rPr>
            </w:pPr>
            <w:r>
              <w:rPr>
                <w:rFonts w:cs="Times New Roman"/>
                <w:sz w:val="16"/>
                <w:szCs w:val="16"/>
                <w:lang w:eastAsia="en-US"/>
              </w:rPr>
              <w:t>Öğrencilerin okula erişim, devam ve okulu tamamlama oranları artırılacaktır.</w:t>
            </w:r>
          </w:p>
        </w:tc>
      </w:tr>
      <w:tr w14:paraId="5F27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413" w:type="dxa"/>
            <w:tcBorders>
              <w:top w:val="single" w:color="auto" w:sz="4" w:space="0"/>
              <w:left w:val="single" w:color="auto" w:sz="4" w:space="0"/>
              <w:bottom w:val="single" w:color="auto" w:sz="4" w:space="0"/>
              <w:right w:val="single" w:color="auto" w:sz="4" w:space="0"/>
            </w:tcBorders>
            <w:vAlign w:val="center"/>
          </w:tcPr>
          <w:p w14:paraId="7D852B44">
            <w:pPr>
              <w:widowControl/>
              <w:autoSpaceDE/>
              <w:autoSpaceDN/>
              <w:jc w:val="center"/>
              <w:rPr>
                <w:rFonts w:cs="Times New Roman"/>
                <w:b w:val="0"/>
                <w:bCs w:val="0"/>
                <w:sz w:val="16"/>
                <w:szCs w:val="16"/>
                <w:lang w:eastAsia="en-US"/>
              </w:rPr>
            </w:pPr>
            <w:r>
              <w:rPr>
                <w:rFonts w:cs="Times New Roman"/>
                <w:b/>
                <w:bCs/>
                <w:sz w:val="16"/>
                <w:szCs w:val="16"/>
                <w:lang w:eastAsia="en-US"/>
              </w:rPr>
              <w:t>Performans Göstergesi (PG)</w:t>
            </w:r>
          </w:p>
        </w:tc>
        <w:tc>
          <w:tcPr>
            <w:tcW w:w="843" w:type="dxa"/>
            <w:tcBorders>
              <w:top w:val="single" w:color="auto" w:sz="4" w:space="0"/>
              <w:left w:val="single" w:color="auto" w:sz="4" w:space="0"/>
              <w:bottom w:val="single" w:color="auto" w:sz="4" w:space="0"/>
              <w:right w:val="single" w:color="auto" w:sz="4" w:space="0"/>
            </w:tcBorders>
            <w:vAlign w:val="center"/>
          </w:tcPr>
          <w:p w14:paraId="4BC2218C">
            <w:pPr>
              <w:widowControl/>
              <w:autoSpaceDE/>
              <w:autoSpaceDN/>
              <w:jc w:val="center"/>
              <w:rPr>
                <w:rFonts w:cs="Times New Roman"/>
                <w:b/>
                <w:sz w:val="16"/>
                <w:szCs w:val="16"/>
                <w:lang w:eastAsia="en-US"/>
              </w:rPr>
            </w:pPr>
            <w:r>
              <w:rPr>
                <w:rFonts w:cs="Times New Roman"/>
                <w:b/>
                <w:sz w:val="16"/>
                <w:szCs w:val="16"/>
                <w:lang w:eastAsia="en-US"/>
              </w:rPr>
              <w:t>Hedefe Etkisi (%)</w:t>
            </w:r>
          </w:p>
        </w:tc>
        <w:tc>
          <w:tcPr>
            <w:tcW w:w="850" w:type="dxa"/>
            <w:tcBorders>
              <w:top w:val="single" w:color="auto" w:sz="4" w:space="0"/>
              <w:left w:val="single" w:color="auto" w:sz="4" w:space="0"/>
              <w:bottom w:val="single" w:color="auto" w:sz="4" w:space="0"/>
              <w:right w:val="single" w:color="auto" w:sz="4" w:space="0"/>
            </w:tcBorders>
            <w:vAlign w:val="center"/>
          </w:tcPr>
          <w:p w14:paraId="517EE6AC">
            <w:pPr>
              <w:widowControl/>
              <w:autoSpaceDE/>
              <w:autoSpaceDN/>
              <w:jc w:val="center"/>
              <w:rPr>
                <w:rFonts w:cs="Times New Roman"/>
                <w:b/>
                <w:sz w:val="16"/>
                <w:szCs w:val="16"/>
                <w:lang w:eastAsia="en-US"/>
              </w:rPr>
            </w:pPr>
            <w:r>
              <w:rPr>
                <w:rFonts w:cs="Times New Roman"/>
                <w:b/>
                <w:sz w:val="16"/>
                <w:szCs w:val="16"/>
                <w:lang w:eastAsia="en-US"/>
              </w:rPr>
              <w:t>Başlangıç Değeri (2023)</w:t>
            </w:r>
          </w:p>
        </w:tc>
        <w:tc>
          <w:tcPr>
            <w:tcW w:w="709" w:type="dxa"/>
            <w:tcBorders>
              <w:top w:val="single" w:color="auto" w:sz="4" w:space="0"/>
              <w:left w:val="single" w:color="auto" w:sz="4" w:space="0"/>
              <w:bottom w:val="single" w:color="auto" w:sz="4" w:space="0"/>
              <w:right w:val="single" w:color="auto" w:sz="4" w:space="0"/>
            </w:tcBorders>
            <w:vAlign w:val="center"/>
          </w:tcPr>
          <w:p w14:paraId="58D71CE0">
            <w:pPr>
              <w:widowControl/>
              <w:autoSpaceDE/>
              <w:autoSpaceDN/>
              <w:jc w:val="center"/>
              <w:rPr>
                <w:rFonts w:cs="Times New Roman"/>
                <w:b/>
                <w:sz w:val="16"/>
                <w:szCs w:val="16"/>
                <w:lang w:eastAsia="en-US"/>
              </w:rPr>
            </w:pPr>
            <w:r>
              <w:rPr>
                <w:rFonts w:cs="Times New Roman"/>
                <w:b/>
                <w:sz w:val="16"/>
                <w:szCs w:val="16"/>
                <w:lang w:eastAsia="en-US"/>
              </w:rPr>
              <w:t>2024</w:t>
            </w:r>
          </w:p>
        </w:tc>
        <w:tc>
          <w:tcPr>
            <w:tcW w:w="709" w:type="dxa"/>
            <w:tcBorders>
              <w:top w:val="single" w:color="auto" w:sz="4" w:space="0"/>
              <w:left w:val="single" w:color="auto" w:sz="4" w:space="0"/>
              <w:bottom w:val="single" w:color="auto" w:sz="4" w:space="0"/>
              <w:right w:val="single" w:color="auto" w:sz="4" w:space="0"/>
            </w:tcBorders>
            <w:vAlign w:val="center"/>
          </w:tcPr>
          <w:p w14:paraId="51D6C07C">
            <w:pPr>
              <w:widowControl/>
              <w:autoSpaceDE/>
              <w:autoSpaceDN/>
              <w:jc w:val="center"/>
              <w:rPr>
                <w:rFonts w:cs="Times New Roman"/>
                <w:b/>
                <w:sz w:val="16"/>
                <w:szCs w:val="16"/>
                <w:lang w:eastAsia="en-US"/>
              </w:rPr>
            </w:pPr>
            <w:r>
              <w:rPr>
                <w:rFonts w:cs="Times New Roman"/>
                <w:b/>
                <w:sz w:val="16"/>
                <w:szCs w:val="16"/>
                <w:lang w:eastAsia="en-US"/>
              </w:rPr>
              <w:t>2025</w:t>
            </w:r>
          </w:p>
        </w:tc>
        <w:tc>
          <w:tcPr>
            <w:tcW w:w="708" w:type="dxa"/>
            <w:tcBorders>
              <w:top w:val="single" w:color="auto" w:sz="4" w:space="0"/>
              <w:left w:val="single" w:color="auto" w:sz="4" w:space="0"/>
              <w:bottom w:val="single" w:color="auto" w:sz="4" w:space="0"/>
              <w:right w:val="single" w:color="auto" w:sz="4" w:space="0"/>
            </w:tcBorders>
            <w:vAlign w:val="center"/>
          </w:tcPr>
          <w:p w14:paraId="69D3BE99">
            <w:pPr>
              <w:widowControl/>
              <w:autoSpaceDE/>
              <w:autoSpaceDN/>
              <w:jc w:val="center"/>
              <w:rPr>
                <w:rFonts w:cs="Times New Roman"/>
                <w:b/>
                <w:sz w:val="16"/>
                <w:szCs w:val="16"/>
                <w:lang w:eastAsia="en-US"/>
              </w:rPr>
            </w:pPr>
            <w:r>
              <w:rPr>
                <w:rFonts w:cs="Times New Roman"/>
                <w:b/>
                <w:sz w:val="16"/>
                <w:szCs w:val="16"/>
                <w:lang w:eastAsia="en-US"/>
              </w:rPr>
              <w:t>2026</w:t>
            </w:r>
          </w:p>
        </w:tc>
        <w:tc>
          <w:tcPr>
            <w:tcW w:w="734" w:type="dxa"/>
            <w:tcBorders>
              <w:top w:val="single" w:color="auto" w:sz="4" w:space="0"/>
              <w:left w:val="single" w:color="auto" w:sz="4" w:space="0"/>
              <w:bottom w:val="single" w:color="auto" w:sz="4" w:space="0"/>
              <w:right w:val="single" w:color="auto" w:sz="4" w:space="0"/>
            </w:tcBorders>
            <w:vAlign w:val="center"/>
          </w:tcPr>
          <w:p w14:paraId="57028E39">
            <w:pPr>
              <w:widowControl/>
              <w:autoSpaceDE/>
              <w:autoSpaceDN/>
              <w:jc w:val="center"/>
              <w:rPr>
                <w:rFonts w:cs="Times New Roman"/>
                <w:b/>
                <w:sz w:val="16"/>
                <w:szCs w:val="16"/>
                <w:lang w:eastAsia="en-US"/>
              </w:rPr>
            </w:pPr>
            <w:r>
              <w:rPr>
                <w:rFonts w:cs="Times New Roman"/>
                <w:b/>
                <w:sz w:val="16"/>
                <w:szCs w:val="16"/>
                <w:lang w:eastAsia="en-US"/>
              </w:rPr>
              <w:t>2027</w:t>
            </w:r>
          </w:p>
        </w:tc>
        <w:tc>
          <w:tcPr>
            <w:tcW w:w="669" w:type="dxa"/>
            <w:tcBorders>
              <w:top w:val="single" w:color="auto" w:sz="4" w:space="0"/>
              <w:left w:val="single" w:color="auto" w:sz="4" w:space="0"/>
              <w:bottom w:val="single" w:color="auto" w:sz="4" w:space="0"/>
              <w:right w:val="single" w:color="auto" w:sz="4" w:space="0"/>
            </w:tcBorders>
            <w:vAlign w:val="center"/>
          </w:tcPr>
          <w:p w14:paraId="535A9454">
            <w:pPr>
              <w:widowControl/>
              <w:autoSpaceDE/>
              <w:autoSpaceDN/>
              <w:jc w:val="center"/>
              <w:rPr>
                <w:rFonts w:cs="Times New Roman"/>
                <w:b/>
                <w:sz w:val="16"/>
                <w:szCs w:val="16"/>
                <w:lang w:eastAsia="en-US"/>
              </w:rPr>
            </w:pPr>
            <w:r>
              <w:rPr>
                <w:rFonts w:cs="Times New Roman"/>
                <w:b/>
                <w:sz w:val="16"/>
                <w:szCs w:val="16"/>
                <w:lang w:eastAsia="en-US"/>
              </w:rPr>
              <w:t>2028</w:t>
            </w:r>
          </w:p>
        </w:tc>
        <w:tc>
          <w:tcPr>
            <w:tcW w:w="777" w:type="dxa"/>
            <w:tcBorders>
              <w:top w:val="single" w:color="auto" w:sz="4" w:space="0"/>
              <w:left w:val="single" w:color="auto" w:sz="4" w:space="0"/>
              <w:bottom w:val="single" w:color="auto" w:sz="4" w:space="0"/>
              <w:right w:val="single" w:color="auto" w:sz="4" w:space="0"/>
            </w:tcBorders>
            <w:vAlign w:val="center"/>
          </w:tcPr>
          <w:p w14:paraId="55D6D34E">
            <w:pPr>
              <w:widowControl/>
              <w:autoSpaceDE/>
              <w:autoSpaceDN/>
              <w:jc w:val="center"/>
              <w:rPr>
                <w:rFonts w:cs="Times New Roman"/>
                <w:b/>
                <w:sz w:val="16"/>
                <w:szCs w:val="16"/>
                <w:lang w:eastAsia="en-US"/>
              </w:rPr>
            </w:pPr>
            <w:r>
              <w:rPr>
                <w:rFonts w:cs="Times New Roman"/>
                <w:b/>
                <w:sz w:val="16"/>
                <w:szCs w:val="16"/>
                <w:lang w:eastAsia="en-US"/>
              </w:rPr>
              <w:t>İzleme Sıklığı</w:t>
            </w:r>
          </w:p>
        </w:tc>
        <w:tc>
          <w:tcPr>
            <w:tcW w:w="1129" w:type="dxa"/>
            <w:tcBorders>
              <w:top w:val="single" w:color="auto" w:sz="4" w:space="0"/>
              <w:left w:val="single" w:color="auto" w:sz="4" w:space="0"/>
              <w:bottom w:val="single" w:color="auto" w:sz="4" w:space="0"/>
              <w:right w:val="single" w:color="auto" w:sz="4" w:space="0"/>
            </w:tcBorders>
            <w:vAlign w:val="center"/>
          </w:tcPr>
          <w:p w14:paraId="73B14A1D">
            <w:pPr>
              <w:widowControl/>
              <w:autoSpaceDE/>
              <w:autoSpaceDN/>
              <w:jc w:val="center"/>
              <w:rPr>
                <w:rFonts w:cs="Times New Roman"/>
                <w:b/>
                <w:sz w:val="16"/>
                <w:szCs w:val="16"/>
                <w:lang w:eastAsia="en-US"/>
              </w:rPr>
            </w:pPr>
            <w:r>
              <w:rPr>
                <w:rFonts w:cs="Times New Roman"/>
                <w:b/>
                <w:sz w:val="16"/>
                <w:szCs w:val="16"/>
                <w:lang w:eastAsia="en-US"/>
              </w:rPr>
              <w:t>Raporlama Sıklığı</w:t>
            </w:r>
          </w:p>
        </w:tc>
      </w:tr>
      <w:tr w14:paraId="1719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Borders>
              <w:top w:val="single" w:color="auto" w:sz="4" w:space="0"/>
              <w:left w:val="single" w:color="auto" w:sz="4" w:space="0"/>
              <w:bottom w:val="single" w:color="auto" w:sz="4" w:space="0"/>
              <w:right w:val="single" w:color="auto" w:sz="4" w:space="0"/>
            </w:tcBorders>
            <w:shd w:val="clear" w:color="auto" w:fill="F2DBDB"/>
            <w:vAlign w:val="center"/>
          </w:tcPr>
          <w:p w14:paraId="393EBF64">
            <w:pPr>
              <w:widowControl/>
              <w:autoSpaceDE/>
              <w:autoSpaceDN/>
              <w:spacing w:line="259" w:lineRule="auto"/>
              <w:jc w:val="both"/>
              <w:rPr>
                <w:rFonts w:cs="Times New Roman"/>
                <w:b w:val="0"/>
                <w:bCs w:val="0"/>
                <w:color w:val="000000" w:themeColor="text1"/>
                <w:sz w:val="16"/>
                <w:szCs w:val="16"/>
                <w:lang w:eastAsia="en-US"/>
                <w14:textFill>
                  <w14:solidFill>
                    <w14:schemeClr w14:val="tx1"/>
                  </w14:solidFill>
                </w14:textFill>
              </w:rPr>
            </w:pPr>
            <w:r>
              <w:rPr>
                <w:rFonts w:cs="Times New Roman"/>
                <w:b/>
                <w:bCs/>
                <w:color w:val="000000" w:themeColor="text1"/>
                <w:sz w:val="16"/>
                <w:szCs w:val="16"/>
                <w:lang w:eastAsia="en-US"/>
                <w14:textFill>
                  <w14:solidFill>
                    <w14:schemeClr w14:val="tx1"/>
                  </w14:solidFill>
                </w14:textFill>
              </w:rPr>
              <w:t>PG 1.1.1. Bir eğitim ve öğretim yılında devamsızlık süresi 20 günden (mazeretli ve mazeretsiz) fazla olan öğrenci oranı (%)</w:t>
            </w:r>
          </w:p>
        </w:tc>
        <w:tc>
          <w:tcPr>
            <w:tcW w:w="843" w:type="dxa"/>
            <w:tcBorders>
              <w:top w:val="single" w:color="auto" w:sz="4" w:space="0"/>
              <w:left w:val="single" w:color="auto" w:sz="4" w:space="0"/>
              <w:bottom w:val="single" w:color="auto" w:sz="4" w:space="0"/>
              <w:right w:val="single" w:color="auto" w:sz="4" w:space="0"/>
            </w:tcBorders>
            <w:shd w:val="clear" w:color="auto" w:fill="F2DBDB"/>
            <w:vAlign w:val="center"/>
          </w:tcPr>
          <w:p w14:paraId="655832A7">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10</w:t>
            </w:r>
          </w:p>
        </w:tc>
        <w:tc>
          <w:tcPr>
            <w:tcW w:w="850" w:type="dxa"/>
            <w:tcBorders>
              <w:top w:val="single" w:color="auto" w:sz="4" w:space="0"/>
              <w:left w:val="single" w:color="auto" w:sz="4" w:space="0"/>
              <w:bottom w:val="single" w:color="auto" w:sz="4" w:space="0"/>
              <w:right w:val="single" w:color="auto" w:sz="4" w:space="0"/>
            </w:tcBorders>
            <w:shd w:val="clear" w:color="auto" w:fill="F2DBDB"/>
            <w:vAlign w:val="center"/>
          </w:tcPr>
          <w:p w14:paraId="06233BFD">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12,6</w:t>
            </w:r>
          </w:p>
        </w:tc>
        <w:tc>
          <w:tcPr>
            <w:tcW w:w="709" w:type="dxa"/>
            <w:tcBorders>
              <w:top w:val="single" w:color="auto" w:sz="4" w:space="0"/>
              <w:left w:val="single" w:color="auto" w:sz="4" w:space="0"/>
              <w:bottom w:val="single" w:color="auto" w:sz="4" w:space="0"/>
              <w:right w:val="single" w:color="auto" w:sz="4" w:space="0"/>
            </w:tcBorders>
            <w:shd w:val="clear" w:color="auto" w:fill="F2DBDB"/>
            <w:vAlign w:val="center"/>
          </w:tcPr>
          <w:p w14:paraId="501B6842">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12,3</w:t>
            </w:r>
          </w:p>
        </w:tc>
        <w:tc>
          <w:tcPr>
            <w:tcW w:w="709" w:type="dxa"/>
            <w:tcBorders>
              <w:top w:val="single" w:color="auto" w:sz="4" w:space="0"/>
              <w:left w:val="single" w:color="auto" w:sz="4" w:space="0"/>
              <w:bottom w:val="single" w:color="auto" w:sz="4" w:space="0"/>
              <w:right w:val="single" w:color="auto" w:sz="4" w:space="0"/>
            </w:tcBorders>
            <w:shd w:val="clear" w:color="auto" w:fill="F2DBDB"/>
            <w:vAlign w:val="center"/>
          </w:tcPr>
          <w:p w14:paraId="68DE552B">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11,9</w:t>
            </w:r>
          </w:p>
        </w:tc>
        <w:tc>
          <w:tcPr>
            <w:tcW w:w="708" w:type="dxa"/>
            <w:tcBorders>
              <w:top w:val="single" w:color="auto" w:sz="4" w:space="0"/>
              <w:left w:val="single" w:color="auto" w:sz="4" w:space="0"/>
              <w:bottom w:val="single" w:color="auto" w:sz="4" w:space="0"/>
              <w:right w:val="single" w:color="auto" w:sz="4" w:space="0"/>
            </w:tcBorders>
            <w:shd w:val="clear" w:color="auto" w:fill="F2DBDB"/>
            <w:vAlign w:val="center"/>
          </w:tcPr>
          <w:p w14:paraId="372BEE3D">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11,6</w:t>
            </w:r>
          </w:p>
        </w:tc>
        <w:tc>
          <w:tcPr>
            <w:tcW w:w="734" w:type="dxa"/>
            <w:tcBorders>
              <w:top w:val="single" w:color="auto" w:sz="4" w:space="0"/>
              <w:left w:val="single" w:color="auto" w:sz="4" w:space="0"/>
              <w:bottom w:val="single" w:color="auto" w:sz="4" w:space="0"/>
              <w:right w:val="single" w:color="auto" w:sz="4" w:space="0"/>
            </w:tcBorders>
            <w:shd w:val="clear" w:color="auto" w:fill="F2DBDB"/>
            <w:vAlign w:val="center"/>
          </w:tcPr>
          <w:p w14:paraId="2438BD4F">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11,3</w:t>
            </w:r>
          </w:p>
        </w:tc>
        <w:tc>
          <w:tcPr>
            <w:tcW w:w="669" w:type="dxa"/>
            <w:tcBorders>
              <w:top w:val="single" w:color="auto" w:sz="4" w:space="0"/>
              <w:left w:val="single" w:color="auto" w:sz="4" w:space="0"/>
              <w:bottom w:val="single" w:color="auto" w:sz="4" w:space="0"/>
              <w:right w:val="single" w:color="auto" w:sz="4" w:space="0"/>
            </w:tcBorders>
            <w:shd w:val="clear" w:color="auto" w:fill="F2DBDB"/>
            <w:vAlign w:val="center"/>
          </w:tcPr>
          <w:p w14:paraId="6EBC05E5">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11</w:t>
            </w:r>
          </w:p>
        </w:tc>
        <w:tc>
          <w:tcPr>
            <w:tcW w:w="777" w:type="dxa"/>
            <w:tcBorders>
              <w:top w:val="single" w:color="auto" w:sz="4" w:space="0"/>
              <w:left w:val="single" w:color="auto" w:sz="4" w:space="0"/>
              <w:bottom w:val="single" w:color="auto" w:sz="4" w:space="0"/>
              <w:right w:val="single" w:color="auto" w:sz="4" w:space="0"/>
            </w:tcBorders>
            <w:shd w:val="clear" w:color="auto" w:fill="F2DBDB"/>
            <w:vAlign w:val="center"/>
          </w:tcPr>
          <w:p w14:paraId="22E71094">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6 AY</w:t>
            </w:r>
          </w:p>
        </w:tc>
        <w:tc>
          <w:tcPr>
            <w:tcW w:w="1129" w:type="dxa"/>
            <w:tcBorders>
              <w:top w:val="single" w:color="auto" w:sz="4" w:space="0"/>
              <w:left w:val="single" w:color="auto" w:sz="4" w:space="0"/>
              <w:bottom w:val="single" w:color="auto" w:sz="4" w:space="0"/>
              <w:right w:val="single" w:color="auto" w:sz="4" w:space="0"/>
            </w:tcBorders>
            <w:shd w:val="clear" w:color="auto" w:fill="F2DBDB"/>
            <w:vAlign w:val="center"/>
          </w:tcPr>
          <w:p w14:paraId="093F9852">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6 AY</w:t>
            </w:r>
          </w:p>
        </w:tc>
      </w:tr>
      <w:tr w14:paraId="51691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Borders>
              <w:top w:val="single" w:color="auto" w:sz="4" w:space="0"/>
              <w:left w:val="single" w:color="auto" w:sz="4" w:space="0"/>
              <w:bottom w:val="single" w:color="auto" w:sz="4" w:space="0"/>
              <w:right w:val="single" w:color="auto" w:sz="4" w:space="0"/>
            </w:tcBorders>
            <w:vAlign w:val="center"/>
          </w:tcPr>
          <w:p w14:paraId="13F902DC">
            <w:pPr>
              <w:widowControl/>
              <w:autoSpaceDE/>
              <w:autoSpaceDN/>
              <w:spacing w:line="259" w:lineRule="auto"/>
              <w:jc w:val="both"/>
              <w:rPr>
                <w:rFonts w:cs="Times New Roman"/>
                <w:b w:val="0"/>
                <w:bCs w:val="0"/>
                <w:color w:val="000000" w:themeColor="text1"/>
                <w:sz w:val="16"/>
                <w:szCs w:val="16"/>
                <w:lang w:eastAsia="en-US"/>
                <w14:textFill>
                  <w14:solidFill>
                    <w14:schemeClr w14:val="tx1"/>
                  </w14:solidFill>
                </w14:textFill>
              </w:rPr>
            </w:pPr>
            <w:r>
              <w:rPr>
                <w:rFonts w:cs="Times New Roman"/>
                <w:b/>
                <w:bCs/>
                <w:color w:val="000000" w:themeColor="text1"/>
                <w:sz w:val="16"/>
                <w:szCs w:val="16"/>
                <w:lang w:eastAsia="en-US"/>
                <w14:textFill>
                  <w14:solidFill>
                    <w14:schemeClr w14:val="tx1"/>
                  </w14:solidFill>
                </w14:textFill>
              </w:rPr>
              <w:t>PG 1.1.2. Bir eğitim ve öğretim yılında sınıf tekrar eden öğrenci oranı (%)</w:t>
            </w:r>
          </w:p>
        </w:tc>
        <w:tc>
          <w:tcPr>
            <w:tcW w:w="843" w:type="dxa"/>
            <w:tcBorders>
              <w:top w:val="single" w:color="auto" w:sz="4" w:space="0"/>
              <w:left w:val="single" w:color="auto" w:sz="4" w:space="0"/>
              <w:bottom w:val="single" w:color="auto" w:sz="4" w:space="0"/>
              <w:right w:val="single" w:color="auto" w:sz="4" w:space="0"/>
            </w:tcBorders>
            <w:vAlign w:val="center"/>
          </w:tcPr>
          <w:p w14:paraId="71851988">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20</w:t>
            </w:r>
          </w:p>
        </w:tc>
        <w:tc>
          <w:tcPr>
            <w:tcW w:w="850" w:type="dxa"/>
            <w:tcBorders>
              <w:top w:val="single" w:color="auto" w:sz="4" w:space="0"/>
              <w:left w:val="single" w:color="auto" w:sz="4" w:space="0"/>
              <w:bottom w:val="single" w:color="auto" w:sz="4" w:space="0"/>
              <w:right w:val="single" w:color="auto" w:sz="4" w:space="0"/>
            </w:tcBorders>
            <w:vAlign w:val="center"/>
          </w:tcPr>
          <w:p w14:paraId="361D886F">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10,7</w:t>
            </w:r>
          </w:p>
        </w:tc>
        <w:tc>
          <w:tcPr>
            <w:tcW w:w="709" w:type="dxa"/>
            <w:tcBorders>
              <w:top w:val="single" w:color="auto" w:sz="4" w:space="0"/>
              <w:left w:val="single" w:color="auto" w:sz="4" w:space="0"/>
              <w:bottom w:val="single" w:color="auto" w:sz="4" w:space="0"/>
              <w:right w:val="single" w:color="auto" w:sz="4" w:space="0"/>
            </w:tcBorders>
            <w:vAlign w:val="center"/>
          </w:tcPr>
          <w:p w14:paraId="14CD0D2B">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10,5</w:t>
            </w:r>
          </w:p>
        </w:tc>
        <w:tc>
          <w:tcPr>
            <w:tcW w:w="709" w:type="dxa"/>
            <w:tcBorders>
              <w:top w:val="single" w:color="auto" w:sz="4" w:space="0"/>
              <w:left w:val="single" w:color="auto" w:sz="4" w:space="0"/>
              <w:bottom w:val="single" w:color="auto" w:sz="4" w:space="0"/>
              <w:right w:val="single" w:color="auto" w:sz="4" w:space="0"/>
            </w:tcBorders>
            <w:vAlign w:val="center"/>
          </w:tcPr>
          <w:p w14:paraId="64D31424">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10,3</w:t>
            </w:r>
          </w:p>
        </w:tc>
        <w:tc>
          <w:tcPr>
            <w:tcW w:w="708" w:type="dxa"/>
            <w:tcBorders>
              <w:top w:val="single" w:color="auto" w:sz="4" w:space="0"/>
              <w:left w:val="single" w:color="auto" w:sz="4" w:space="0"/>
              <w:bottom w:val="single" w:color="auto" w:sz="4" w:space="0"/>
              <w:right w:val="single" w:color="auto" w:sz="4" w:space="0"/>
            </w:tcBorders>
            <w:vAlign w:val="center"/>
          </w:tcPr>
          <w:p w14:paraId="0FBB5C35">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10,1</w:t>
            </w:r>
          </w:p>
        </w:tc>
        <w:tc>
          <w:tcPr>
            <w:tcW w:w="734" w:type="dxa"/>
            <w:tcBorders>
              <w:top w:val="single" w:color="auto" w:sz="4" w:space="0"/>
              <w:left w:val="single" w:color="auto" w:sz="4" w:space="0"/>
              <w:bottom w:val="single" w:color="auto" w:sz="4" w:space="0"/>
              <w:right w:val="single" w:color="auto" w:sz="4" w:space="0"/>
            </w:tcBorders>
            <w:vAlign w:val="center"/>
          </w:tcPr>
          <w:p w14:paraId="4C0CBB91">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9,9</w:t>
            </w:r>
          </w:p>
        </w:tc>
        <w:tc>
          <w:tcPr>
            <w:tcW w:w="669" w:type="dxa"/>
            <w:tcBorders>
              <w:top w:val="single" w:color="auto" w:sz="4" w:space="0"/>
              <w:left w:val="single" w:color="auto" w:sz="4" w:space="0"/>
              <w:bottom w:val="single" w:color="auto" w:sz="4" w:space="0"/>
              <w:right w:val="single" w:color="auto" w:sz="4" w:space="0"/>
            </w:tcBorders>
            <w:vAlign w:val="center"/>
          </w:tcPr>
          <w:p w14:paraId="0A91E547">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9,7</w:t>
            </w:r>
          </w:p>
        </w:tc>
        <w:tc>
          <w:tcPr>
            <w:tcW w:w="777" w:type="dxa"/>
            <w:tcBorders>
              <w:top w:val="single" w:color="auto" w:sz="4" w:space="0"/>
              <w:left w:val="single" w:color="auto" w:sz="4" w:space="0"/>
              <w:bottom w:val="single" w:color="auto" w:sz="4" w:space="0"/>
              <w:right w:val="single" w:color="auto" w:sz="4" w:space="0"/>
            </w:tcBorders>
            <w:vAlign w:val="center"/>
          </w:tcPr>
          <w:p w14:paraId="23150612">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6 AY</w:t>
            </w:r>
          </w:p>
        </w:tc>
        <w:tc>
          <w:tcPr>
            <w:tcW w:w="1129" w:type="dxa"/>
            <w:tcBorders>
              <w:top w:val="single" w:color="auto" w:sz="4" w:space="0"/>
              <w:left w:val="single" w:color="auto" w:sz="4" w:space="0"/>
              <w:bottom w:val="single" w:color="auto" w:sz="4" w:space="0"/>
              <w:right w:val="single" w:color="auto" w:sz="4" w:space="0"/>
            </w:tcBorders>
            <w:vAlign w:val="center"/>
          </w:tcPr>
          <w:p w14:paraId="1ABB629F">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6 AY</w:t>
            </w:r>
          </w:p>
        </w:tc>
      </w:tr>
      <w:tr w14:paraId="6BA1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Borders>
              <w:top w:val="single" w:color="auto" w:sz="4" w:space="0"/>
              <w:left w:val="single" w:color="auto" w:sz="4" w:space="0"/>
              <w:bottom w:val="single" w:color="auto" w:sz="4" w:space="0"/>
              <w:right w:val="single" w:color="auto" w:sz="4" w:space="0"/>
            </w:tcBorders>
            <w:shd w:val="clear" w:color="auto" w:fill="F2DBDB"/>
            <w:vAlign w:val="center"/>
          </w:tcPr>
          <w:p w14:paraId="741EBEC4">
            <w:pPr>
              <w:widowControl/>
              <w:autoSpaceDE/>
              <w:autoSpaceDN/>
              <w:spacing w:line="259" w:lineRule="auto"/>
              <w:jc w:val="both"/>
              <w:rPr>
                <w:rFonts w:cs="Times New Roman"/>
                <w:b w:val="0"/>
                <w:bCs w:val="0"/>
                <w:color w:val="000000" w:themeColor="text1"/>
                <w:sz w:val="16"/>
                <w:szCs w:val="16"/>
                <w:lang w:eastAsia="en-US"/>
                <w14:textFill>
                  <w14:solidFill>
                    <w14:schemeClr w14:val="tx1"/>
                  </w14:solidFill>
                </w14:textFill>
              </w:rPr>
            </w:pPr>
            <w:r>
              <w:rPr>
                <w:rFonts w:cs="Times New Roman"/>
                <w:b/>
                <w:bCs/>
                <w:color w:val="000000" w:themeColor="text1"/>
                <w:sz w:val="16"/>
                <w:szCs w:val="16"/>
                <w:lang w:eastAsia="en-US"/>
                <w14:textFill>
                  <w14:solidFill>
                    <w14:schemeClr w14:val="tx1"/>
                  </w14:solidFill>
                </w14:textFill>
              </w:rPr>
              <w:t>PG 1.1.3. Bir eğitim ve öğretim yılında örgün eğitimden ayrılan öğrenci oranı (%)</w:t>
            </w:r>
          </w:p>
        </w:tc>
        <w:tc>
          <w:tcPr>
            <w:tcW w:w="843" w:type="dxa"/>
            <w:tcBorders>
              <w:top w:val="single" w:color="auto" w:sz="4" w:space="0"/>
              <w:left w:val="single" w:color="auto" w:sz="4" w:space="0"/>
              <w:bottom w:val="single" w:color="auto" w:sz="4" w:space="0"/>
              <w:right w:val="single" w:color="auto" w:sz="4" w:space="0"/>
            </w:tcBorders>
            <w:shd w:val="clear" w:color="auto" w:fill="F2DBDB"/>
            <w:vAlign w:val="center"/>
          </w:tcPr>
          <w:p w14:paraId="1253F4F7">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15</w:t>
            </w:r>
          </w:p>
        </w:tc>
        <w:tc>
          <w:tcPr>
            <w:tcW w:w="850" w:type="dxa"/>
            <w:tcBorders>
              <w:top w:val="single" w:color="auto" w:sz="4" w:space="0"/>
              <w:left w:val="single" w:color="auto" w:sz="4" w:space="0"/>
              <w:bottom w:val="single" w:color="auto" w:sz="4" w:space="0"/>
              <w:right w:val="single" w:color="auto" w:sz="4" w:space="0"/>
            </w:tcBorders>
            <w:shd w:val="clear" w:color="auto" w:fill="F2DBDB"/>
            <w:vAlign w:val="center"/>
          </w:tcPr>
          <w:p w14:paraId="34D77C64">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5,3</w:t>
            </w:r>
          </w:p>
        </w:tc>
        <w:tc>
          <w:tcPr>
            <w:tcW w:w="709" w:type="dxa"/>
            <w:tcBorders>
              <w:top w:val="single" w:color="auto" w:sz="4" w:space="0"/>
              <w:left w:val="single" w:color="auto" w:sz="4" w:space="0"/>
              <w:bottom w:val="single" w:color="auto" w:sz="4" w:space="0"/>
              <w:right w:val="single" w:color="auto" w:sz="4" w:space="0"/>
            </w:tcBorders>
            <w:shd w:val="clear" w:color="auto" w:fill="F2DBDB"/>
            <w:vAlign w:val="center"/>
          </w:tcPr>
          <w:p w14:paraId="57FF6C41">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5,2</w:t>
            </w:r>
          </w:p>
        </w:tc>
        <w:tc>
          <w:tcPr>
            <w:tcW w:w="709" w:type="dxa"/>
            <w:tcBorders>
              <w:top w:val="single" w:color="auto" w:sz="4" w:space="0"/>
              <w:left w:val="single" w:color="auto" w:sz="4" w:space="0"/>
              <w:bottom w:val="single" w:color="auto" w:sz="4" w:space="0"/>
              <w:right w:val="single" w:color="auto" w:sz="4" w:space="0"/>
            </w:tcBorders>
            <w:shd w:val="clear" w:color="auto" w:fill="F2DBDB"/>
            <w:vAlign w:val="center"/>
          </w:tcPr>
          <w:p w14:paraId="30B370DB">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5,1</w:t>
            </w:r>
          </w:p>
        </w:tc>
        <w:tc>
          <w:tcPr>
            <w:tcW w:w="708" w:type="dxa"/>
            <w:tcBorders>
              <w:top w:val="single" w:color="auto" w:sz="4" w:space="0"/>
              <w:left w:val="single" w:color="auto" w:sz="4" w:space="0"/>
              <w:bottom w:val="single" w:color="auto" w:sz="4" w:space="0"/>
              <w:right w:val="single" w:color="auto" w:sz="4" w:space="0"/>
            </w:tcBorders>
            <w:shd w:val="clear" w:color="auto" w:fill="F2DBDB"/>
            <w:vAlign w:val="center"/>
          </w:tcPr>
          <w:p w14:paraId="7FBCB186">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5</w:t>
            </w:r>
          </w:p>
        </w:tc>
        <w:tc>
          <w:tcPr>
            <w:tcW w:w="734" w:type="dxa"/>
            <w:tcBorders>
              <w:top w:val="single" w:color="auto" w:sz="4" w:space="0"/>
              <w:left w:val="single" w:color="auto" w:sz="4" w:space="0"/>
              <w:bottom w:val="single" w:color="auto" w:sz="4" w:space="0"/>
              <w:right w:val="single" w:color="auto" w:sz="4" w:space="0"/>
            </w:tcBorders>
            <w:shd w:val="clear" w:color="auto" w:fill="F2DBDB"/>
            <w:vAlign w:val="center"/>
          </w:tcPr>
          <w:p w14:paraId="789BA64E">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4,9</w:t>
            </w:r>
          </w:p>
        </w:tc>
        <w:tc>
          <w:tcPr>
            <w:tcW w:w="669" w:type="dxa"/>
            <w:tcBorders>
              <w:top w:val="single" w:color="auto" w:sz="4" w:space="0"/>
              <w:left w:val="single" w:color="auto" w:sz="4" w:space="0"/>
              <w:bottom w:val="single" w:color="auto" w:sz="4" w:space="0"/>
              <w:right w:val="single" w:color="auto" w:sz="4" w:space="0"/>
            </w:tcBorders>
            <w:shd w:val="clear" w:color="auto" w:fill="F2DBDB"/>
            <w:vAlign w:val="center"/>
          </w:tcPr>
          <w:p w14:paraId="20BC4F16">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4,8</w:t>
            </w:r>
          </w:p>
        </w:tc>
        <w:tc>
          <w:tcPr>
            <w:tcW w:w="777" w:type="dxa"/>
            <w:tcBorders>
              <w:top w:val="single" w:color="auto" w:sz="4" w:space="0"/>
              <w:left w:val="single" w:color="auto" w:sz="4" w:space="0"/>
              <w:bottom w:val="single" w:color="auto" w:sz="4" w:space="0"/>
              <w:right w:val="single" w:color="auto" w:sz="4" w:space="0"/>
            </w:tcBorders>
            <w:shd w:val="clear" w:color="auto" w:fill="F2DBDB"/>
            <w:vAlign w:val="center"/>
          </w:tcPr>
          <w:p w14:paraId="1E02AA06">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6 AY</w:t>
            </w:r>
          </w:p>
        </w:tc>
        <w:tc>
          <w:tcPr>
            <w:tcW w:w="1129" w:type="dxa"/>
            <w:tcBorders>
              <w:top w:val="single" w:color="auto" w:sz="4" w:space="0"/>
              <w:left w:val="single" w:color="auto" w:sz="4" w:space="0"/>
              <w:bottom w:val="single" w:color="auto" w:sz="4" w:space="0"/>
              <w:right w:val="single" w:color="auto" w:sz="4" w:space="0"/>
            </w:tcBorders>
            <w:shd w:val="clear" w:color="auto" w:fill="F2DBDB"/>
            <w:vAlign w:val="center"/>
          </w:tcPr>
          <w:p w14:paraId="35EA7FDE">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6 AY</w:t>
            </w:r>
          </w:p>
        </w:tc>
      </w:tr>
      <w:tr w14:paraId="555D6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Borders>
              <w:top w:val="single" w:color="auto" w:sz="4" w:space="0"/>
              <w:left w:val="single" w:color="auto" w:sz="4" w:space="0"/>
              <w:bottom w:val="single" w:color="auto" w:sz="4" w:space="0"/>
              <w:right w:val="single" w:color="auto" w:sz="4" w:space="0"/>
            </w:tcBorders>
            <w:vAlign w:val="center"/>
          </w:tcPr>
          <w:p w14:paraId="6189D5A3">
            <w:pPr>
              <w:widowControl/>
              <w:autoSpaceDE/>
              <w:autoSpaceDN/>
              <w:spacing w:line="259" w:lineRule="auto"/>
              <w:jc w:val="both"/>
              <w:rPr>
                <w:rFonts w:cs="Times New Roman"/>
                <w:b w:val="0"/>
                <w:bCs w:val="0"/>
                <w:color w:val="000000" w:themeColor="text1"/>
                <w:sz w:val="16"/>
                <w:szCs w:val="16"/>
                <w:lang w:eastAsia="en-US"/>
                <w14:textFill>
                  <w14:solidFill>
                    <w14:schemeClr w14:val="tx1"/>
                  </w14:solidFill>
                </w14:textFill>
              </w:rPr>
            </w:pPr>
            <w:r>
              <w:rPr>
                <w:rFonts w:cs="Times New Roman"/>
                <w:b/>
                <w:bCs/>
                <w:color w:val="000000" w:themeColor="text1"/>
                <w:sz w:val="16"/>
                <w:szCs w:val="16"/>
                <w:lang w:eastAsia="en-US"/>
                <w14:textFill>
                  <w14:solidFill>
                    <w14:schemeClr w14:val="tx1"/>
                  </w14:solidFill>
                </w14:textFill>
              </w:rPr>
              <w:t>PG 1.1.4. Okula kayıt yaptıranların mezun olma oranı (%)</w:t>
            </w:r>
          </w:p>
        </w:tc>
        <w:tc>
          <w:tcPr>
            <w:tcW w:w="843" w:type="dxa"/>
            <w:tcBorders>
              <w:top w:val="single" w:color="auto" w:sz="4" w:space="0"/>
              <w:left w:val="single" w:color="auto" w:sz="4" w:space="0"/>
              <w:bottom w:val="single" w:color="auto" w:sz="4" w:space="0"/>
              <w:right w:val="single" w:color="auto" w:sz="4" w:space="0"/>
            </w:tcBorders>
            <w:vAlign w:val="center"/>
          </w:tcPr>
          <w:p w14:paraId="2D04A188">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20</w:t>
            </w:r>
          </w:p>
        </w:tc>
        <w:tc>
          <w:tcPr>
            <w:tcW w:w="850" w:type="dxa"/>
            <w:tcBorders>
              <w:top w:val="single" w:color="auto" w:sz="4" w:space="0"/>
              <w:left w:val="single" w:color="auto" w:sz="4" w:space="0"/>
              <w:bottom w:val="single" w:color="auto" w:sz="4" w:space="0"/>
              <w:right w:val="single" w:color="auto" w:sz="4" w:space="0"/>
            </w:tcBorders>
            <w:vAlign w:val="center"/>
          </w:tcPr>
          <w:p w14:paraId="6263F73E">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98,1</w:t>
            </w:r>
          </w:p>
        </w:tc>
        <w:tc>
          <w:tcPr>
            <w:tcW w:w="709" w:type="dxa"/>
            <w:tcBorders>
              <w:top w:val="single" w:color="auto" w:sz="4" w:space="0"/>
              <w:left w:val="single" w:color="auto" w:sz="4" w:space="0"/>
              <w:bottom w:val="single" w:color="auto" w:sz="4" w:space="0"/>
              <w:right w:val="single" w:color="auto" w:sz="4" w:space="0"/>
            </w:tcBorders>
            <w:vAlign w:val="center"/>
          </w:tcPr>
          <w:p w14:paraId="4FBB60A9">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100</w:t>
            </w:r>
          </w:p>
        </w:tc>
        <w:tc>
          <w:tcPr>
            <w:tcW w:w="709" w:type="dxa"/>
            <w:tcBorders>
              <w:top w:val="single" w:color="auto" w:sz="4" w:space="0"/>
              <w:left w:val="single" w:color="auto" w:sz="4" w:space="0"/>
              <w:bottom w:val="single" w:color="auto" w:sz="4" w:space="0"/>
              <w:right w:val="single" w:color="auto" w:sz="4" w:space="0"/>
            </w:tcBorders>
            <w:vAlign w:val="center"/>
          </w:tcPr>
          <w:p w14:paraId="145893E8">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100</w:t>
            </w:r>
          </w:p>
        </w:tc>
        <w:tc>
          <w:tcPr>
            <w:tcW w:w="708" w:type="dxa"/>
            <w:tcBorders>
              <w:top w:val="single" w:color="auto" w:sz="4" w:space="0"/>
              <w:left w:val="single" w:color="auto" w:sz="4" w:space="0"/>
              <w:bottom w:val="single" w:color="auto" w:sz="4" w:space="0"/>
              <w:right w:val="single" w:color="auto" w:sz="4" w:space="0"/>
            </w:tcBorders>
            <w:vAlign w:val="center"/>
          </w:tcPr>
          <w:p w14:paraId="47E51E37">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100</w:t>
            </w:r>
          </w:p>
        </w:tc>
        <w:tc>
          <w:tcPr>
            <w:tcW w:w="734" w:type="dxa"/>
            <w:tcBorders>
              <w:top w:val="single" w:color="auto" w:sz="4" w:space="0"/>
              <w:left w:val="single" w:color="auto" w:sz="4" w:space="0"/>
              <w:bottom w:val="single" w:color="auto" w:sz="4" w:space="0"/>
              <w:right w:val="single" w:color="auto" w:sz="4" w:space="0"/>
            </w:tcBorders>
            <w:vAlign w:val="center"/>
          </w:tcPr>
          <w:p w14:paraId="4AF48CCA">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100</w:t>
            </w:r>
          </w:p>
        </w:tc>
        <w:tc>
          <w:tcPr>
            <w:tcW w:w="669" w:type="dxa"/>
            <w:tcBorders>
              <w:top w:val="single" w:color="auto" w:sz="4" w:space="0"/>
              <w:left w:val="single" w:color="auto" w:sz="4" w:space="0"/>
              <w:bottom w:val="single" w:color="auto" w:sz="4" w:space="0"/>
              <w:right w:val="single" w:color="auto" w:sz="4" w:space="0"/>
            </w:tcBorders>
            <w:vAlign w:val="center"/>
          </w:tcPr>
          <w:p w14:paraId="1668D8A0">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100</w:t>
            </w:r>
          </w:p>
        </w:tc>
        <w:tc>
          <w:tcPr>
            <w:tcW w:w="777" w:type="dxa"/>
            <w:tcBorders>
              <w:top w:val="single" w:color="auto" w:sz="4" w:space="0"/>
              <w:left w:val="single" w:color="auto" w:sz="4" w:space="0"/>
              <w:bottom w:val="single" w:color="auto" w:sz="4" w:space="0"/>
              <w:right w:val="single" w:color="auto" w:sz="4" w:space="0"/>
            </w:tcBorders>
            <w:vAlign w:val="center"/>
          </w:tcPr>
          <w:p w14:paraId="34467676">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6 AY</w:t>
            </w:r>
          </w:p>
        </w:tc>
        <w:tc>
          <w:tcPr>
            <w:tcW w:w="1129" w:type="dxa"/>
            <w:tcBorders>
              <w:top w:val="single" w:color="auto" w:sz="4" w:space="0"/>
              <w:left w:val="single" w:color="auto" w:sz="4" w:space="0"/>
              <w:bottom w:val="single" w:color="auto" w:sz="4" w:space="0"/>
              <w:right w:val="single" w:color="auto" w:sz="4" w:space="0"/>
            </w:tcBorders>
            <w:vAlign w:val="center"/>
          </w:tcPr>
          <w:p w14:paraId="48560EC6">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6 AY</w:t>
            </w:r>
          </w:p>
        </w:tc>
      </w:tr>
      <w:tr w14:paraId="55A1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Borders>
              <w:top w:val="single" w:color="auto" w:sz="4" w:space="0"/>
              <w:left w:val="single" w:color="auto" w:sz="4" w:space="0"/>
              <w:bottom w:val="single" w:color="auto" w:sz="4" w:space="0"/>
              <w:right w:val="single" w:color="auto" w:sz="4" w:space="0"/>
            </w:tcBorders>
            <w:shd w:val="clear" w:color="auto" w:fill="F2DBDB"/>
            <w:vAlign w:val="center"/>
          </w:tcPr>
          <w:p w14:paraId="0D1D5CEB">
            <w:pPr>
              <w:widowControl/>
              <w:autoSpaceDE/>
              <w:autoSpaceDN/>
              <w:spacing w:line="259" w:lineRule="auto"/>
              <w:jc w:val="both"/>
              <w:rPr>
                <w:rFonts w:cs="Times New Roman"/>
                <w:b w:val="0"/>
                <w:bCs w:val="0"/>
                <w:color w:val="000000" w:themeColor="text1"/>
                <w:sz w:val="16"/>
                <w:szCs w:val="16"/>
                <w:lang w:eastAsia="en-US"/>
                <w14:textFill>
                  <w14:solidFill>
                    <w14:schemeClr w14:val="tx1"/>
                  </w14:solidFill>
                </w14:textFill>
              </w:rPr>
            </w:pPr>
            <w:r>
              <w:rPr>
                <w:rFonts w:cs="Times New Roman"/>
                <w:b/>
                <w:bCs/>
                <w:color w:val="000000" w:themeColor="text1"/>
                <w:sz w:val="16"/>
                <w:szCs w:val="16"/>
                <w:lang w:eastAsia="en-US"/>
                <w14:textFill>
                  <w14:solidFill>
                    <w14:schemeClr w14:val="tx1"/>
                  </w14:solidFill>
                </w14:textFill>
              </w:rPr>
              <w:t>PG 1.1.5 Bir eğitim ve öğretim yılında destekleme ve yetiştirme kurslarına (DYK) kayıt yaptıran öğrenci oranı (%)</w:t>
            </w:r>
          </w:p>
        </w:tc>
        <w:tc>
          <w:tcPr>
            <w:tcW w:w="843" w:type="dxa"/>
            <w:tcBorders>
              <w:top w:val="single" w:color="auto" w:sz="4" w:space="0"/>
              <w:left w:val="single" w:color="auto" w:sz="4" w:space="0"/>
              <w:bottom w:val="single" w:color="auto" w:sz="4" w:space="0"/>
              <w:right w:val="single" w:color="auto" w:sz="4" w:space="0"/>
            </w:tcBorders>
            <w:shd w:val="clear" w:color="auto" w:fill="F2DBDB"/>
            <w:vAlign w:val="center"/>
          </w:tcPr>
          <w:p w14:paraId="28676AE4">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15</w:t>
            </w:r>
          </w:p>
        </w:tc>
        <w:tc>
          <w:tcPr>
            <w:tcW w:w="850" w:type="dxa"/>
            <w:tcBorders>
              <w:top w:val="single" w:color="auto" w:sz="4" w:space="0"/>
              <w:left w:val="single" w:color="auto" w:sz="4" w:space="0"/>
              <w:bottom w:val="single" w:color="auto" w:sz="4" w:space="0"/>
              <w:right w:val="single" w:color="auto" w:sz="4" w:space="0"/>
            </w:tcBorders>
            <w:shd w:val="clear" w:color="auto" w:fill="F2DBDB"/>
            <w:vAlign w:val="center"/>
          </w:tcPr>
          <w:p w14:paraId="49B7529D">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11,9</w:t>
            </w:r>
          </w:p>
        </w:tc>
        <w:tc>
          <w:tcPr>
            <w:tcW w:w="709" w:type="dxa"/>
            <w:tcBorders>
              <w:top w:val="single" w:color="auto" w:sz="4" w:space="0"/>
              <w:left w:val="single" w:color="auto" w:sz="4" w:space="0"/>
              <w:bottom w:val="single" w:color="auto" w:sz="4" w:space="0"/>
              <w:right w:val="single" w:color="auto" w:sz="4" w:space="0"/>
            </w:tcBorders>
            <w:shd w:val="clear" w:color="auto" w:fill="F2DBDB"/>
            <w:vAlign w:val="center"/>
          </w:tcPr>
          <w:p w14:paraId="2CBB7A4E">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13</w:t>
            </w:r>
          </w:p>
        </w:tc>
        <w:tc>
          <w:tcPr>
            <w:tcW w:w="709" w:type="dxa"/>
            <w:tcBorders>
              <w:top w:val="single" w:color="auto" w:sz="4" w:space="0"/>
              <w:left w:val="single" w:color="auto" w:sz="4" w:space="0"/>
              <w:bottom w:val="single" w:color="auto" w:sz="4" w:space="0"/>
              <w:right w:val="single" w:color="auto" w:sz="4" w:space="0"/>
            </w:tcBorders>
            <w:shd w:val="clear" w:color="auto" w:fill="F2DBDB"/>
            <w:vAlign w:val="center"/>
          </w:tcPr>
          <w:p w14:paraId="4E207D86">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15</w:t>
            </w:r>
          </w:p>
        </w:tc>
        <w:tc>
          <w:tcPr>
            <w:tcW w:w="708" w:type="dxa"/>
            <w:tcBorders>
              <w:top w:val="single" w:color="auto" w:sz="4" w:space="0"/>
              <w:left w:val="single" w:color="auto" w:sz="4" w:space="0"/>
              <w:bottom w:val="single" w:color="auto" w:sz="4" w:space="0"/>
              <w:right w:val="single" w:color="auto" w:sz="4" w:space="0"/>
            </w:tcBorders>
            <w:shd w:val="clear" w:color="auto" w:fill="F2DBDB"/>
            <w:vAlign w:val="center"/>
          </w:tcPr>
          <w:p w14:paraId="3BBEA852">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17</w:t>
            </w:r>
          </w:p>
        </w:tc>
        <w:tc>
          <w:tcPr>
            <w:tcW w:w="734" w:type="dxa"/>
            <w:tcBorders>
              <w:top w:val="single" w:color="auto" w:sz="4" w:space="0"/>
              <w:left w:val="single" w:color="auto" w:sz="4" w:space="0"/>
              <w:bottom w:val="single" w:color="auto" w:sz="4" w:space="0"/>
              <w:right w:val="single" w:color="auto" w:sz="4" w:space="0"/>
            </w:tcBorders>
            <w:shd w:val="clear" w:color="auto" w:fill="F2DBDB"/>
            <w:vAlign w:val="center"/>
          </w:tcPr>
          <w:p w14:paraId="1960FA4E">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19</w:t>
            </w:r>
          </w:p>
        </w:tc>
        <w:tc>
          <w:tcPr>
            <w:tcW w:w="669" w:type="dxa"/>
            <w:tcBorders>
              <w:top w:val="single" w:color="auto" w:sz="4" w:space="0"/>
              <w:left w:val="single" w:color="auto" w:sz="4" w:space="0"/>
              <w:bottom w:val="single" w:color="auto" w:sz="4" w:space="0"/>
              <w:right w:val="single" w:color="auto" w:sz="4" w:space="0"/>
            </w:tcBorders>
            <w:shd w:val="clear" w:color="auto" w:fill="F2DBDB"/>
            <w:vAlign w:val="center"/>
          </w:tcPr>
          <w:p w14:paraId="1AF571DE">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20</w:t>
            </w:r>
          </w:p>
        </w:tc>
        <w:tc>
          <w:tcPr>
            <w:tcW w:w="777" w:type="dxa"/>
            <w:tcBorders>
              <w:top w:val="single" w:color="auto" w:sz="4" w:space="0"/>
              <w:left w:val="single" w:color="auto" w:sz="4" w:space="0"/>
              <w:bottom w:val="single" w:color="auto" w:sz="4" w:space="0"/>
              <w:right w:val="single" w:color="auto" w:sz="4" w:space="0"/>
            </w:tcBorders>
            <w:shd w:val="clear" w:color="auto" w:fill="F2DBDB"/>
            <w:vAlign w:val="center"/>
          </w:tcPr>
          <w:p w14:paraId="1B47ACB2">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6 AY</w:t>
            </w:r>
          </w:p>
        </w:tc>
        <w:tc>
          <w:tcPr>
            <w:tcW w:w="1129" w:type="dxa"/>
            <w:tcBorders>
              <w:top w:val="single" w:color="auto" w:sz="4" w:space="0"/>
              <w:left w:val="single" w:color="auto" w:sz="4" w:space="0"/>
              <w:bottom w:val="single" w:color="auto" w:sz="4" w:space="0"/>
              <w:right w:val="single" w:color="auto" w:sz="4" w:space="0"/>
            </w:tcBorders>
            <w:shd w:val="clear" w:color="auto" w:fill="F2DBDB"/>
            <w:vAlign w:val="center"/>
          </w:tcPr>
          <w:p w14:paraId="4DFCAA71">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6 AY</w:t>
            </w:r>
          </w:p>
        </w:tc>
      </w:tr>
      <w:tr w14:paraId="69FE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Borders>
              <w:top w:val="single" w:color="auto" w:sz="4" w:space="0"/>
              <w:left w:val="single" w:color="auto" w:sz="4" w:space="0"/>
              <w:bottom w:val="single" w:color="auto" w:sz="4" w:space="0"/>
              <w:right w:val="single" w:color="auto" w:sz="4" w:space="0"/>
            </w:tcBorders>
            <w:vAlign w:val="center"/>
          </w:tcPr>
          <w:p w14:paraId="587F1A8E">
            <w:pPr>
              <w:widowControl/>
              <w:autoSpaceDE/>
              <w:autoSpaceDN/>
              <w:spacing w:line="259" w:lineRule="auto"/>
              <w:jc w:val="both"/>
              <w:rPr>
                <w:rFonts w:cs="Times New Roman"/>
                <w:b w:val="0"/>
                <w:bCs w:val="0"/>
                <w:color w:val="000000" w:themeColor="text1"/>
                <w:sz w:val="16"/>
                <w:szCs w:val="16"/>
                <w:lang w:eastAsia="en-US"/>
                <w14:textFill>
                  <w14:solidFill>
                    <w14:schemeClr w14:val="tx1"/>
                  </w14:solidFill>
                </w14:textFill>
              </w:rPr>
            </w:pPr>
            <w:r>
              <w:rPr>
                <w:rFonts w:cs="Times New Roman"/>
                <w:b/>
                <w:bCs/>
                <w:color w:val="000000" w:themeColor="text1"/>
                <w:sz w:val="16"/>
                <w:szCs w:val="16"/>
                <w:lang w:eastAsia="en-US"/>
                <w14:textFill>
                  <w14:solidFill>
                    <w14:schemeClr w14:val="tx1"/>
                  </w14:solidFill>
                </w14:textFill>
              </w:rPr>
              <w:t>PG 1.1.6 Destekleme ve yetiştirme kurslarına (DYK) kayıt yaptıranların kursları tamamlama oranı</w:t>
            </w:r>
          </w:p>
        </w:tc>
        <w:tc>
          <w:tcPr>
            <w:tcW w:w="843" w:type="dxa"/>
            <w:tcBorders>
              <w:top w:val="single" w:color="auto" w:sz="4" w:space="0"/>
              <w:left w:val="single" w:color="auto" w:sz="4" w:space="0"/>
              <w:bottom w:val="single" w:color="auto" w:sz="4" w:space="0"/>
              <w:right w:val="single" w:color="auto" w:sz="4" w:space="0"/>
            </w:tcBorders>
            <w:vAlign w:val="center"/>
          </w:tcPr>
          <w:p w14:paraId="22F232BD">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20</w:t>
            </w:r>
          </w:p>
        </w:tc>
        <w:tc>
          <w:tcPr>
            <w:tcW w:w="850" w:type="dxa"/>
            <w:tcBorders>
              <w:top w:val="single" w:color="auto" w:sz="4" w:space="0"/>
              <w:left w:val="single" w:color="auto" w:sz="4" w:space="0"/>
              <w:bottom w:val="single" w:color="auto" w:sz="4" w:space="0"/>
              <w:right w:val="single" w:color="auto" w:sz="4" w:space="0"/>
            </w:tcBorders>
            <w:vAlign w:val="center"/>
          </w:tcPr>
          <w:p w14:paraId="7EA88CCF">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100</w:t>
            </w:r>
          </w:p>
        </w:tc>
        <w:tc>
          <w:tcPr>
            <w:tcW w:w="709" w:type="dxa"/>
            <w:tcBorders>
              <w:top w:val="single" w:color="auto" w:sz="4" w:space="0"/>
              <w:left w:val="single" w:color="auto" w:sz="4" w:space="0"/>
              <w:bottom w:val="single" w:color="auto" w:sz="4" w:space="0"/>
              <w:right w:val="single" w:color="auto" w:sz="4" w:space="0"/>
            </w:tcBorders>
            <w:vAlign w:val="center"/>
          </w:tcPr>
          <w:p w14:paraId="2E1D7256">
            <w:pPr>
              <w:jc w:val="center"/>
              <w:rPr>
                <w:color w:val="000000" w:themeColor="text1"/>
                <w14:textFill>
                  <w14:solidFill>
                    <w14:schemeClr w14:val="tx1"/>
                  </w14:solidFill>
                </w14:textFill>
              </w:rPr>
            </w:pPr>
            <w:r>
              <w:rPr>
                <w:rFonts w:cs="Times New Roman"/>
                <w:color w:val="000000" w:themeColor="text1"/>
                <w:sz w:val="16"/>
                <w:szCs w:val="16"/>
                <w:lang w:eastAsia="en-US"/>
                <w14:textFill>
                  <w14:solidFill>
                    <w14:schemeClr w14:val="tx1"/>
                  </w14:solidFill>
                </w14:textFill>
              </w:rPr>
              <w:t>100</w:t>
            </w:r>
          </w:p>
        </w:tc>
        <w:tc>
          <w:tcPr>
            <w:tcW w:w="709" w:type="dxa"/>
            <w:tcBorders>
              <w:top w:val="single" w:color="auto" w:sz="4" w:space="0"/>
              <w:left w:val="single" w:color="auto" w:sz="4" w:space="0"/>
              <w:bottom w:val="single" w:color="auto" w:sz="4" w:space="0"/>
              <w:right w:val="single" w:color="auto" w:sz="4" w:space="0"/>
            </w:tcBorders>
            <w:vAlign w:val="center"/>
          </w:tcPr>
          <w:p w14:paraId="360D1934">
            <w:pPr>
              <w:jc w:val="center"/>
              <w:rPr>
                <w:color w:val="000000" w:themeColor="text1"/>
                <w14:textFill>
                  <w14:solidFill>
                    <w14:schemeClr w14:val="tx1"/>
                  </w14:solidFill>
                </w14:textFill>
              </w:rPr>
            </w:pPr>
            <w:r>
              <w:rPr>
                <w:rFonts w:cs="Times New Roman"/>
                <w:color w:val="000000" w:themeColor="text1"/>
                <w:sz w:val="16"/>
                <w:szCs w:val="16"/>
                <w:lang w:eastAsia="en-US"/>
                <w14:textFill>
                  <w14:solidFill>
                    <w14:schemeClr w14:val="tx1"/>
                  </w14:solidFill>
                </w14:textFill>
              </w:rPr>
              <w:t>100</w:t>
            </w:r>
          </w:p>
        </w:tc>
        <w:tc>
          <w:tcPr>
            <w:tcW w:w="708" w:type="dxa"/>
            <w:tcBorders>
              <w:top w:val="single" w:color="auto" w:sz="4" w:space="0"/>
              <w:left w:val="single" w:color="auto" w:sz="4" w:space="0"/>
              <w:bottom w:val="single" w:color="auto" w:sz="4" w:space="0"/>
              <w:right w:val="single" w:color="auto" w:sz="4" w:space="0"/>
            </w:tcBorders>
            <w:vAlign w:val="center"/>
          </w:tcPr>
          <w:p w14:paraId="35E7CC8E">
            <w:pPr>
              <w:jc w:val="center"/>
              <w:rPr>
                <w:color w:val="000000" w:themeColor="text1"/>
                <w14:textFill>
                  <w14:solidFill>
                    <w14:schemeClr w14:val="tx1"/>
                  </w14:solidFill>
                </w14:textFill>
              </w:rPr>
            </w:pPr>
            <w:r>
              <w:rPr>
                <w:rFonts w:cs="Times New Roman"/>
                <w:color w:val="000000" w:themeColor="text1"/>
                <w:sz w:val="16"/>
                <w:szCs w:val="16"/>
                <w:lang w:eastAsia="en-US"/>
                <w14:textFill>
                  <w14:solidFill>
                    <w14:schemeClr w14:val="tx1"/>
                  </w14:solidFill>
                </w14:textFill>
              </w:rPr>
              <w:t>100</w:t>
            </w:r>
          </w:p>
        </w:tc>
        <w:tc>
          <w:tcPr>
            <w:tcW w:w="734" w:type="dxa"/>
            <w:tcBorders>
              <w:top w:val="single" w:color="auto" w:sz="4" w:space="0"/>
              <w:left w:val="single" w:color="auto" w:sz="4" w:space="0"/>
              <w:bottom w:val="single" w:color="auto" w:sz="4" w:space="0"/>
              <w:right w:val="single" w:color="auto" w:sz="4" w:space="0"/>
            </w:tcBorders>
            <w:vAlign w:val="center"/>
          </w:tcPr>
          <w:p w14:paraId="3694B9C9">
            <w:pPr>
              <w:jc w:val="center"/>
              <w:rPr>
                <w:color w:val="000000" w:themeColor="text1"/>
                <w14:textFill>
                  <w14:solidFill>
                    <w14:schemeClr w14:val="tx1"/>
                  </w14:solidFill>
                </w14:textFill>
              </w:rPr>
            </w:pPr>
            <w:r>
              <w:rPr>
                <w:rFonts w:cs="Times New Roman"/>
                <w:color w:val="000000" w:themeColor="text1"/>
                <w:sz w:val="16"/>
                <w:szCs w:val="16"/>
                <w:lang w:eastAsia="en-US"/>
                <w14:textFill>
                  <w14:solidFill>
                    <w14:schemeClr w14:val="tx1"/>
                  </w14:solidFill>
                </w14:textFill>
              </w:rPr>
              <w:t>100</w:t>
            </w:r>
          </w:p>
        </w:tc>
        <w:tc>
          <w:tcPr>
            <w:tcW w:w="669" w:type="dxa"/>
            <w:tcBorders>
              <w:top w:val="single" w:color="auto" w:sz="4" w:space="0"/>
              <w:left w:val="single" w:color="auto" w:sz="4" w:space="0"/>
              <w:bottom w:val="single" w:color="auto" w:sz="4" w:space="0"/>
              <w:right w:val="single" w:color="auto" w:sz="4" w:space="0"/>
            </w:tcBorders>
            <w:vAlign w:val="center"/>
          </w:tcPr>
          <w:p w14:paraId="65D349F6">
            <w:pPr>
              <w:jc w:val="center"/>
              <w:rPr>
                <w:color w:val="000000" w:themeColor="text1"/>
                <w14:textFill>
                  <w14:solidFill>
                    <w14:schemeClr w14:val="tx1"/>
                  </w14:solidFill>
                </w14:textFill>
              </w:rPr>
            </w:pPr>
            <w:r>
              <w:rPr>
                <w:rFonts w:cs="Times New Roman"/>
                <w:color w:val="000000" w:themeColor="text1"/>
                <w:sz w:val="16"/>
                <w:szCs w:val="16"/>
                <w:lang w:eastAsia="en-US"/>
                <w14:textFill>
                  <w14:solidFill>
                    <w14:schemeClr w14:val="tx1"/>
                  </w14:solidFill>
                </w14:textFill>
              </w:rPr>
              <w:t>100</w:t>
            </w:r>
          </w:p>
        </w:tc>
        <w:tc>
          <w:tcPr>
            <w:tcW w:w="777" w:type="dxa"/>
            <w:tcBorders>
              <w:top w:val="single" w:color="auto" w:sz="4" w:space="0"/>
              <w:left w:val="single" w:color="auto" w:sz="4" w:space="0"/>
              <w:bottom w:val="single" w:color="auto" w:sz="4" w:space="0"/>
              <w:right w:val="single" w:color="auto" w:sz="4" w:space="0"/>
            </w:tcBorders>
            <w:vAlign w:val="center"/>
          </w:tcPr>
          <w:p w14:paraId="5FEDCBB7">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6 AY</w:t>
            </w:r>
          </w:p>
        </w:tc>
        <w:tc>
          <w:tcPr>
            <w:tcW w:w="1129" w:type="dxa"/>
            <w:tcBorders>
              <w:top w:val="single" w:color="auto" w:sz="4" w:space="0"/>
              <w:left w:val="single" w:color="auto" w:sz="4" w:space="0"/>
              <w:bottom w:val="single" w:color="auto" w:sz="4" w:space="0"/>
              <w:right w:val="single" w:color="auto" w:sz="4" w:space="0"/>
            </w:tcBorders>
            <w:vAlign w:val="center"/>
          </w:tcPr>
          <w:p w14:paraId="5CF7B98D">
            <w:pPr>
              <w:widowControl/>
              <w:autoSpaceDE/>
              <w:autoSpaceDN/>
              <w:jc w:val="center"/>
              <w:rPr>
                <w:rFonts w:cs="Times New Roman"/>
                <w:color w:val="000000" w:themeColor="text1"/>
                <w:sz w:val="16"/>
                <w:szCs w:val="16"/>
                <w:lang w:eastAsia="en-US"/>
                <w14:textFill>
                  <w14:solidFill>
                    <w14:schemeClr w14:val="tx1"/>
                  </w14:solidFill>
                </w14:textFill>
              </w:rPr>
            </w:pPr>
            <w:r>
              <w:rPr>
                <w:rFonts w:cs="Times New Roman"/>
                <w:color w:val="000000" w:themeColor="text1"/>
                <w:sz w:val="16"/>
                <w:szCs w:val="16"/>
                <w:lang w:eastAsia="en-US"/>
                <w14:textFill>
                  <w14:solidFill>
                    <w14:schemeClr w14:val="tx1"/>
                  </w14:solidFill>
                </w14:textFill>
              </w:rPr>
              <w:t>6 AY</w:t>
            </w:r>
          </w:p>
        </w:tc>
      </w:tr>
      <w:tr w14:paraId="3598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413" w:type="dxa"/>
            <w:tcBorders>
              <w:top w:val="single" w:color="auto" w:sz="4" w:space="0"/>
              <w:left w:val="single" w:color="auto" w:sz="4" w:space="0"/>
              <w:bottom w:val="single" w:color="auto" w:sz="4" w:space="0"/>
              <w:right w:val="single" w:color="auto" w:sz="4" w:space="0"/>
            </w:tcBorders>
            <w:shd w:val="clear" w:color="auto" w:fill="F2DBDB"/>
            <w:vAlign w:val="center"/>
          </w:tcPr>
          <w:p w14:paraId="6F17EA42">
            <w:pPr>
              <w:widowControl/>
              <w:autoSpaceDE/>
              <w:autoSpaceDN/>
              <w:spacing w:after="160" w:line="259" w:lineRule="auto"/>
              <w:rPr>
                <w:rFonts w:cs="Times New Roman"/>
                <w:b w:val="0"/>
                <w:bCs w:val="0"/>
                <w:sz w:val="16"/>
                <w:szCs w:val="16"/>
                <w:lang w:eastAsia="en-US"/>
              </w:rPr>
            </w:pPr>
            <w:r>
              <w:rPr>
                <w:rFonts w:cs="Times New Roman"/>
                <w:b/>
                <w:bCs/>
                <w:sz w:val="16"/>
                <w:szCs w:val="16"/>
                <w:lang w:eastAsia="en-US"/>
              </w:rPr>
              <w:t>KOORDİNATÖR BİRİM</w:t>
            </w:r>
          </w:p>
        </w:tc>
        <w:tc>
          <w:tcPr>
            <w:tcW w:w="7128" w:type="dxa"/>
            <w:gridSpan w:val="9"/>
            <w:tcBorders>
              <w:top w:val="single" w:color="auto" w:sz="4" w:space="0"/>
              <w:left w:val="single" w:color="auto" w:sz="4" w:space="0"/>
              <w:bottom w:val="single" w:color="auto" w:sz="4" w:space="0"/>
              <w:right w:val="single" w:color="auto" w:sz="4" w:space="0"/>
            </w:tcBorders>
            <w:shd w:val="clear" w:color="auto" w:fill="F2DBDB"/>
          </w:tcPr>
          <w:p w14:paraId="7DF643D2">
            <w:pPr>
              <w:widowControl/>
              <w:autoSpaceDE/>
              <w:autoSpaceDN/>
              <w:spacing w:after="160" w:line="259" w:lineRule="auto"/>
              <w:rPr>
                <w:rFonts w:cs="Times New Roman"/>
                <w:sz w:val="16"/>
                <w:szCs w:val="16"/>
                <w:lang w:eastAsia="en-US"/>
              </w:rPr>
            </w:pPr>
            <w:r>
              <w:rPr>
                <w:rFonts w:cs="Times New Roman"/>
                <w:sz w:val="16"/>
                <w:szCs w:val="16"/>
                <w:lang w:eastAsia="en-US"/>
              </w:rPr>
              <w:t>Öğretmenler Kurulu</w:t>
            </w:r>
          </w:p>
        </w:tc>
      </w:tr>
      <w:tr w14:paraId="6AA2F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413" w:type="dxa"/>
            <w:tcBorders>
              <w:top w:val="single" w:color="auto" w:sz="4" w:space="0"/>
              <w:left w:val="single" w:color="auto" w:sz="4" w:space="0"/>
              <w:bottom w:val="single" w:color="auto" w:sz="4" w:space="0"/>
              <w:right w:val="single" w:color="auto" w:sz="4" w:space="0"/>
            </w:tcBorders>
            <w:vAlign w:val="center"/>
          </w:tcPr>
          <w:p w14:paraId="72C81883">
            <w:pPr>
              <w:widowControl/>
              <w:autoSpaceDE/>
              <w:autoSpaceDN/>
              <w:spacing w:after="160" w:line="259" w:lineRule="auto"/>
              <w:rPr>
                <w:rFonts w:cs="Times New Roman"/>
                <w:b w:val="0"/>
                <w:bCs w:val="0"/>
                <w:sz w:val="16"/>
                <w:szCs w:val="16"/>
                <w:lang w:eastAsia="en-US"/>
              </w:rPr>
            </w:pPr>
            <w:r>
              <w:rPr>
                <w:rFonts w:cs="Times New Roman"/>
                <w:b/>
                <w:bCs/>
                <w:sz w:val="16"/>
                <w:szCs w:val="16"/>
                <w:lang w:eastAsia="en-US"/>
              </w:rPr>
              <w:t>İŞ BİRLİĞİ YAPILACAK BİRİM(LER)</w:t>
            </w:r>
          </w:p>
        </w:tc>
        <w:tc>
          <w:tcPr>
            <w:tcW w:w="7128" w:type="dxa"/>
            <w:gridSpan w:val="9"/>
            <w:tcBorders>
              <w:top w:val="single" w:color="auto" w:sz="4" w:space="0"/>
              <w:left w:val="single" w:color="auto" w:sz="4" w:space="0"/>
              <w:bottom w:val="single" w:color="auto" w:sz="4" w:space="0"/>
              <w:right w:val="single" w:color="auto" w:sz="4" w:space="0"/>
            </w:tcBorders>
          </w:tcPr>
          <w:p w14:paraId="798E86AF">
            <w:pPr>
              <w:widowControl/>
              <w:autoSpaceDE/>
              <w:autoSpaceDN/>
              <w:spacing w:after="160" w:line="259" w:lineRule="auto"/>
              <w:rPr>
                <w:rFonts w:cs="Times New Roman"/>
                <w:sz w:val="16"/>
                <w:szCs w:val="16"/>
                <w:lang w:eastAsia="en-US"/>
              </w:rPr>
            </w:pPr>
            <w:r>
              <w:rPr>
                <w:rFonts w:cs="Times New Roman"/>
                <w:sz w:val="16"/>
                <w:szCs w:val="16"/>
                <w:lang w:eastAsia="en-US"/>
              </w:rPr>
              <w:t xml:space="preserve">Okul Aile Birliği </w:t>
            </w:r>
          </w:p>
        </w:tc>
      </w:tr>
      <w:tr w14:paraId="1EA72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Borders>
              <w:top w:val="single" w:color="auto" w:sz="4" w:space="0"/>
              <w:left w:val="single" w:color="auto" w:sz="4" w:space="0"/>
              <w:bottom w:val="single" w:color="auto" w:sz="4" w:space="0"/>
              <w:right w:val="single" w:color="auto" w:sz="4" w:space="0"/>
            </w:tcBorders>
            <w:shd w:val="clear" w:color="auto" w:fill="F2DBDB"/>
            <w:vAlign w:val="center"/>
          </w:tcPr>
          <w:p w14:paraId="7E362B64">
            <w:pPr>
              <w:widowControl/>
              <w:autoSpaceDE/>
              <w:autoSpaceDN/>
              <w:spacing w:after="160" w:line="259" w:lineRule="auto"/>
              <w:rPr>
                <w:rFonts w:cs="Times New Roman"/>
                <w:b w:val="0"/>
                <w:bCs w:val="0"/>
                <w:sz w:val="16"/>
                <w:szCs w:val="16"/>
                <w:lang w:eastAsia="en-US"/>
              </w:rPr>
            </w:pPr>
            <w:r>
              <w:rPr>
                <w:rFonts w:cs="Times New Roman"/>
                <w:b/>
                <w:bCs/>
                <w:sz w:val="16"/>
                <w:szCs w:val="16"/>
                <w:lang w:eastAsia="en-US"/>
              </w:rPr>
              <w:t>RİSKLER</w:t>
            </w:r>
          </w:p>
        </w:tc>
        <w:tc>
          <w:tcPr>
            <w:tcW w:w="7128" w:type="dxa"/>
            <w:gridSpan w:val="9"/>
            <w:tcBorders>
              <w:top w:val="single" w:color="auto" w:sz="4" w:space="0"/>
              <w:left w:val="single" w:color="auto" w:sz="4" w:space="0"/>
              <w:bottom w:val="single" w:color="auto" w:sz="4" w:space="0"/>
              <w:right w:val="single" w:color="auto" w:sz="4" w:space="0"/>
            </w:tcBorders>
            <w:shd w:val="clear" w:color="auto" w:fill="F2DBDB"/>
          </w:tcPr>
          <w:p w14:paraId="27CD93CC">
            <w:pPr>
              <w:widowControl/>
              <w:autoSpaceDE/>
              <w:autoSpaceDN/>
              <w:spacing w:line="259" w:lineRule="auto"/>
              <w:rPr>
                <w:rFonts w:cs="Times New Roman"/>
                <w:sz w:val="16"/>
                <w:szCs w:val="16"/>
                <w:lang w:eastAsia="en-US"/>
              </w:rPr>
            </w:pPr>
            <w:r>
              <w:rPr>
                <w:rFonts w:cs="Times New Roman"/>
                <w:sz w:val="16"/>
                <w:szCs w:val="16"/>
                <w:lang w:eastAsia="en-US"/>
              </w:rPr>
              <w:t>DYK sonrası öğrenci ulaşımında zorluklar yaşanması.</w:t>
            </w:r>
          </w:p>
          <w:p w14:paraId="1BEB2B75">
            <w:pPr>
              <w:widowControl/>
              <w:autoSpaceDE/>
              <w:autoSpaceDN/>
              <w:spacing w:line="259" w:lineRule="auto"/>
              <w:rPr>
                <w:rFonts w:cs="Times New Roman"/>
                <w:sz w:val="16"/>
                <w:szCs w:val="16"/>
                <w:lang w:eastAsia="en-US"/>
              </w:rPr>
            </w:pPr>
            <w:r>
              <w:rPr>
                <w:rFonts w:cs="Times New Roman"/>
                <w:sz w:val="16"/>
                <w:szCs w:val="16"/>
                <w:lang w:eastAsia="en-US"/>
              </w:rPr>
              <w:t xml:space="preserve">DYK sürelerinin kış aylarında geç saatlere sarkması. </w:t>
            </w:r>
          </w:p>
          <w:p w14:paraId="67A8E4B7">
            <w:pPr>
              <w:widowControl/>
              <w:autoSpaceDE/>
              <w:autoSpaceDN/>
              <w:spacing w:line="259" w:lineRule="auto"/>
              <w:rPr>
                <w:rFonts w:cs="Times New Roman"/>
                <w:sz w:val="16"/>
                <w:szCs w:val="16"/>
                <w:lang w:eastAsia="en-US"/>
              </w:rPr>
            </w:pPr>
            <w:r>
              <w:rPr>
                <w:rFonts w:cs="Times New Roman"/>
                <w:sz w:val="16"/>
                <w:szCs w:val="16"/>
                <w:lang w:eastAsia="en-US"/>
              </w:rPr>
              <w:t xml:space="preserve">Taşımalı eğitimin getirdiği riskler </w:t>
            </w:r>
          </w:p>
        </w:tc>
      </w:tr>
      <w:tr w14:paraId="11C9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Borders>
              <w:top w:val="single" w:color="auto" w:sz="4" w:space="0"/>
              <w:left w:val="single" w:color="auto" w:sz="4" w:space="0"/>
              <w:bottom w:val="single" w:color="auto" w:sz="4" w:space="0"/>
              <w:right w:val="single" w:color="auto" w:sz="4" w:space="0"/>
            </w:tcBorders>
            <w:vAlign w:val="center"/>
          </w:tcPr>
          <w:p w14:paraId="05C97B46">
            <w:pPr>
              <w:widowControl/>
              <w:autoSpaceDE/>
              <w:autoSpaceDN/>
              <w:spacing w:line="259" w:lineRule="auto"/>
              <w:rPr>
                <w:rFonts w:cs="Times New Roman"/>
                <w:b w:val="0"/>
                <w:bCs w:val="0"/>
                <w:sz w:val="16"/>
                <w:szCs w:val="16"/>
                <w:lang w:eastAsia="en-US"/>
              </w:rPr>
            </w:pPr>
            <w:r>
              <w:rPr>
                <w:rFonts w:cs="Times New Roman"/>
                <w:b/>
                <w:bCs/>
                <w:sz w:val="16"/>
                <w:szCs w:val="16"/>
                <w:lang w:eastAsia="en-US"/>
              </w:rPr>
              <w:t>STRATEJİLER</w:t>
            </w:r>
          </w:p>
        </w:tc>
        <w:tc>
          <w:tcPr>
            <w:tcW w:w="7128" w:type="dxa"/>
            <w:gridSpan w:val="9"/>
            <w:tcBorders>
              <w:top w:val="single" w:color="auto" w:sz="4" w:space="0"/>
              <w:left w:val="single" w:color="auto" w:sz="4" w:space="0"/>
              <w:bottom w:val="single" w:color="auto" w:sz="4" w:space="0"/>
              <w:right w:val="single" w:color="auto" w:sz="4" w:space="0"/>
            </w:tcBorders>
          </w:tcPr>
          <w:p w14:paraId="2D4B3F06">
            <w:pPr>
              <w:widowControl/>
              <w:autoSpaceDE/>
              <w:autoSpaceDN/>
              <w:adjustRightInd w:val="0"/>
              <w:spacing w:line="259" w:lineRule="auto"/>
              <w:jc w:val="both"/>
              <w:rPr>
                <w:sz w:val="16"/>
                <w:szCs w:val="16"/>
                <w:lang w:eastAsia="en-US" w:bidi="ar-SA"/>
              </w:rPr>
            </w:pPr>
            <w:r>
              <w:rPr>
                <w:sz w:val="16"/>
                <w:szCs w:val="16"/>
                <w:lang w:eastAsia="en-US" w:bidi="ar-SA"/>
              </w:rPr>
              <w:t>S1 Öğrencilerin devamsızlık nedenleri belirlenecek, öğrenci ve veli iş birliğiyle bu nedenleri ortadan kaldırmaya yönelik çalışmalar yürütülecektir.</w:t>
            </w:r>
          </w:p>
          <w:p w14:paraId="39689264">
            <w:pPr>
              <w:widowControl/>
              <w:autoSpaceDE/>
              <w:autoSpaceDN/>
              <w:adjustRightInd w:val="0"/>
              <w:spacing w:line="259" w:lineRule="auto"/>
              <w:jc w:val="both"/>
              <w:rPr>
                <w:sz w:val="16"/>
                <w:szCs w:val="16"/>
                <w:lang w:eastAsia="en-US" w:bidi="ar-SA"/>
              </w:rPr>
            </w:pPr>
            <w:r>
              <w:rPr>
                <w:sz w:val="16"/>
                <w:szCs w:val="16"/>
                <w:lang w:eastAsia="en-US" w:bidi="ar-SA"/>
              </w:rPr>
              <w:t>S2 Öğrenci devamsızlığının olumsuz etkilerini azaltmaya yönelik eksik kazanımların giderilmesi, sosyal etkinlikler, uzaktan öğrenme olanaklarına ilişkin farkındalık çalışmaları gibi telafi tedbirleri alınacaktır.</w:t>
            </w:r>
          </w:p>
          <w:p w14:paraId="344931BF">
            <w:pPr>
              <w:widowControl/>
              <w:autoSpaceDE/>
              <w:autoSpaceDN/>
              <w:adjustRightInd w:val="0"/>
              <w:spacing w:line="259" w:lineRule="auto"/>
              <w:jc w:val="both"/>
              <w:rPr>
                <w:sz w:val="16"/>
                <w:szCs w:val="16"/>
                <w:lang w:eastAsia="en-US" w:bidi="ar-SA"/>
              </w:rPr>
            </w:pPr>
            <w:r>
              <w:rPr>
                <w:sz w:val="16"/>
                <w:szCs w:val="16"/>
                <w:lang w:eastAsia="en-US" w:bidi="ar-SA"/>
              </w:rPr>
              <w:t>S3 Okul ortamının öğrenciler için cazip hale gelmesini sağlayacak sosyal, sportif vb. imkânlar artırılacaktır.</w:t>
            </w:r>
          </w:p>
          <w:p w14:paraId="03B3C6D4">
            <w:pPr>
              <w:widowControl/>
              <w:autoSpaceDE/>
              <w:autoSpaceDN/>
              <w:adjustRightInd w:val="0"/>
              <w:spacing w:line="259" w:lineRule="auto"/>
              <w:jc w:val="both"/>
              <w:rPr>
                <w:sz w:val="16"/>
                <w:szCs w:val="16"/>
                <w:lang w:eastAsia="en-US" w:bidi="ar-SA"/>
              </w:rPr>
            </w:pPr>
            <w:r>
              <w:rPr>
                <w:sz w:val="16"/>
                <w:szCs w:val="16"/>
                <w:lang w:eastAsia="en-US" w:bidi="ar-SA"/>
              </w:rPr>
              <w:t>S4 Sınıf tekrarı nedenleri araştırılarak buna yönelik önleyici tedbirler geliştirilecektir.</w:t>
            </w:r>
          </w:p>
          <w:p w14:paraId="5C1D4BC6">
            <w:pPr>
              <w:widowControl/>
              <w:autoSpaceDE/>
              <w:autoSpaceDN/>
              <w:adjustRightInd w:val="0"/>
              <w:spacing w:line="259" w:lineRule="auto"/>
              <w:jc w:val="both"/>
              <w:rPr>
                <w:sz w:val="16"/>
                <w:szCs w:val="16"/>
                <w:lang w:eastAsia="en-US" w:bidi="ar-SA"/>
              </w:rPr>
            </w:pPr>
            <w:r>
              <w:rPr>
                <w:sz w:val="16"/>
                <w:szCs w:val="16"/>
                <w:lang w:eastAsia="en-US" w:bidi="ar-SA"/>
              </w:rPr>
              <w:t>S5 DYK kurslarına devamsızlık nedenleri araştırılarak devamsızlığı azaltacak çalışmalar yapılacaktır.</w:t>
            </w:r>
          </w:p>
          <w:p w14:paraId="051D75B6">
            <w:pPr>
              <w:widowControl/>
              <w:autoSpaceDE/>
              <w:autoSpaceDN/>
              <w:adjustRightInd w:val="0"/>
              <w:spacing w:line="259" w:lineRule="auto"/>
              <w:jc w:val="both"/>
              <w:rPr>
                <w:sz w:val="16"/>
                <w:szCs w:val="16"/>
                <w:lang w:eastAsia="en-US" w:bidi="ar-SA"/>
              </w:rPr>
            </w:pPr>
            <w:r>
              <w:rPr>
                <w:sz w:val="16"/>
                <w:szCs w:val="16"/>
                <w:lang w:eastAsia="en-US" w:bidi="ar-SA"/>
              </w:rPr>
              <w:t>S6 Öğrencilerin örgün eğitimden ayrılma nedenleri araştırılıp okul kaynaklı nedenlerin ortadan kaldırılmasına yönelik tedbirler alınacaktır.</w:t>
            </w:r>
          </w:p>
          <w:p w14:paraId="1D85A01B">
            <w:pPr>
              <w:widowControl/>
              <w:autoSpaceDE/>
              <w:autoSpaceDN/>
              <w:adjustRightInd w:val="0"/>
              <w:spacing w:line="259" w:lineRule="auto"/>
              <w:jc w:val="both"/>
              <w:rPr>
                <w:sz w:val="16"/>
                <w:szCs w:val="16"/>
                <w:lang w:eastAsia="en-US" w:bidi="ar-SA"/>
              </w:rPr>
            </w:pPr>
            <w:r>
              <w:rPr>
                <w:sz w:val="16"/>
                <w:szCs w:val="16"/>
                <w:lang w:eastAsia="en-US" w:bidi="ar-SA"/>
              </w:rPr>
              <w:t>S7 Özel eğitim ihtiyacı olan öğrencilerin uygun alanda eğitim alabilmeleri için rehberlik ve yönlendirme faaliyetleri yapılacaktır.</w:t>
            </w:r>
          </w:p>
          <w:p w14:paraId="19E6612D">
            <w:pPr>
              <w:widowControl/>
              <w:autoSpaceDE/>
              <w:autoSpaceDN/>
              <w:adjustRightInd w:val="0"/>
              <w:spacing w:line="259" w:lineRule="auto"/>
              <w:jc w:val="both"/>
              <w:rPr>
                <w:sz w:val="16"/>
                <w:szCs w:val="16"/>
                <w:lang w:eastAsia="en-US" w:bidi="ar-SA"/>
              </w:rPr>
            </w:pPr>
            <w:r>
              <w:rPr>
                <w:sz w:val="16"/>
                <w:szCs w:val="16"/>
                <w:lang w:eastAsia="en-US" w:bidi="ar-SA"/>
              </w:rPr>
              <w:t>S8 Öğrencilerin okula, okul kültürüne ve eğitim alacakları alana uyumunu güçlendirmek için çalışmalar yürütülecektir.</w:t>
            </w:r>
          </w:p>
        </w:tc>
      </w:tr>
      <w:tr w14:paraId="7F71D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Borders>
              <w:top w:val="single" w:color="auto" w:sz="4" w:space="0"/>
              <w:left w:val="single" w:color="auto" w:sz="4" w:space="0"/>
              <w:bottom w:val="single" w:color="auto" w:sz="4" w:space="0"/>
              <w:right w:val="single" w:color="auto" w:sz="4" w:space="0"/>
            </w:tcBorders>
            <w:shd w:val="clear" w:color="auto" w:fill="F2DBDB"/>
            <w:vAlign w:val="center"/>
          </w:tcPr>
          <w:p w14:paraId="68162400">
            <w:pPr>
              <w:widowControl/>
              <w:autoSpaceDE/>
              <w:autoSpaceDN/>
              <w:spacing w:after="160" w:line="259" w:lineRule="auto"/>
              <w:rPr>
                <w:rFonts w:cs="Times New Roman"/>
                <w:b w:val="0"/>
                <w:bCs w:val="0"/>
                <w:sz w:val="16"/>
                <w:szCs w:val="16"/>
                <w:lang w:eastAsia="en-US"/>
              </w:rPr>
            </w:pPr>
            <w:r>
              <w:rPr>
                <w:rFonts w:cs="Times New Roman"/>
                <w:b/>
                <w:bCs/>
                <w:sz w:val="16"/>
                <w:szCs w:val="16"/>
                <w:lang w:eastAsia="en-US"/>
              </w:rPr>
              <w:t>MALİYET TAHMİNİ</w:t>
            </w:r>
          </w:p>
        </w:tc>
        <w:tc>
          <w:tcPr>
            <w:tcW w:w="7128" w:type="dxa"/>
            <w:gridSpan w:val="9"/>
            <w:tcBorders>
              <w:top w:val="single" w:color="auto" w:sz="4" w:space="0"/>
              <w:left w:val="single" w:color="auto" w:sz="4" w:space="0"/>
              <w:bottom w:val="single" w:color="auto" w:sz="4" w:space="0"/>
              <w:right w:val="single" w:color="auto" w:sz="4" w:space="0"/>
            </w:tcBorders>
            <w:shd w:val="clear" w:color="auto" w:fill="F2DBDB"/>
          </w:tcPr>
          <w:p w14:paraId="4A85302B">
            <w:pPr>
              <w:widowControl/>
              <w:autoSpaceDE/>
              <w:autoSpaceDN/>
              <w:spacing w:after="160" w:line="259" w:lineRule="auto"/>
              <w:rPr>
                <w:rFonts w:cs="Times New Roman"/>
                <w:sz w:val="16"/>
                <w:szCs w:val="16"/>
                <w:lang w:eastAsia="en-US"/>
              </w:rPr>
            </w:pPr>
            <w:r>
              <w:rPr>
                <w:rFonts w:cs="Times New Roman"/>
                <w:sz w:val="16"/>
                <w:szCs w:val="16"/>
                <w:lang w:eastAsia="en-US"/>
              </w:rPr>
              <w:t>70000</w:t>
            </w:r>
          </w:p>
        </w:tc>
      </w:tr>
      <w:tr w14:paraId="544E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Borders>
              <w:top w:val="single" w:color="auto" w:sz="4" w:space="0"/>
              <w:left w:val="single" w:color="auto" w:sz="4" w:space="0"/>
              <w:bottom w:val="single" w:color="auto" w:sz="4" w:space="0"/>
              <w:right w:val="single" w:color="auto" w:sz="4" w:space="0"/>
            </w:tcBorders>
            <w:vAlign w:val="center"/>
          </w:tcPr>
          <w:p w14:paraId="57A8F7E2">
            <w:pPr>
              <w:widowControl/>
              <w:autoSpaceDE/>
              <w:autoSpaceDN/>
              <w:spacing w:line="259" w:lineRule="auto"/>
              <w:rPr>
                <w:rFonts w:cs="Times New Roman"/>
                <w:b w:val="0"/>
                <w:bCs w:val="0"/>
                <w:sz w:val="16"/>
                <w:szCs w:val="16"/>
                <w:lang w:eastAsia="en-US"/>
              </w:rPr>
            </w:pPr>
            <w:r>
              <w:rPr>
                <w:rFonts w:cs="Times New Roman"/>
                <w:b/>
                <w:bCs/>
                <w:sz w:val="16"/>
                <w:szCs w:val="16"/>
                <w:lang w:eastAsia="en-US"/>
              </w:rPr>
              <w:t>TESPİTLER</w:t>
            </w:r>
          </w:p>
        </w:tc>
        <w:tc>
          <w:tcPr>
            <w:tcW w:w="7128" w:type="dxa"/>
            <w:gridSpan w:val="9"/>
            <w:tcBorders>
              <w:top w:val="single" w:color="auto" w:sz="4" w:space="0"/>
              <w:left w:val="single" w:color="auto" w:sz="4" w:space="0"/>
              <w:bottom w:val="single" w:color="auto" w:sz="4" w:space="0"/>
              <w:right w:val="single" w:color="auto" w:sz="4" w:space="0"/>
            </w:tcBorders>
          </w:tcPr>
          <w:p w14:paraId="0DE11D43">
            <w:pPr>
              <w:widowControl/>
              <w:autoSpaceDE/>
              <w:autoSpaceDN/>
              <w:spacing w:line="259" w:lineRule="auto"/>
              <w:rPr>
                <w:rFonts w:cs="Times New Roman"/>
                <w:sz w:val="16"/>
                <w:szCs w:val="16"/>
                <w:lang w:eastAsia="en-US"/>
              </w:rPr>
            </w:pPr>
            <w:r>
              <w:rPr>
                <w:rFonts w:cs="Times New Roman"/>
                <w:sz w:val="16"/>
                <w:szCs w:val="16"/>
                <w:lang w:eastAsia="en-US"/>
              </w:rPr>
              <w:t xml:space="preserve">Öğrencilerin net hedefler belirlemesi ve bu hedefler doğrultusunda okula gelmesi devamsızlıkları azaltacaktır. </w:t>
            </w:r>
          </w:p>
          <w:p w14:paraId="50A3B5EF">
            <w:pPr>
              <w:widowControl/>
              <w:autoSpaceDE/>
              <w:autoSpaceDN/>
              <w:spacing w:line="259" w:lineRule="auto"/>
              <w:rPr>
                <w:rFonts w:cs="Times New Roman"/>
                <w:sz w:val="16"/>
                <w:szCs w:val="16"/>
                <w:lang w:eastAsia="en-US"/>
              </w:rPr>
            </w:pPr>
            <w:r>
              <w:rPr>
                <w:rFonts w:cs="Times New Roman"/>
                <w:sz w:val="16"/>
                <w:szCs w:val="16"/>
                <w:lang w:eastAsia="en-US"/>
              </w:rPr>
              <w:t xml:space="preserve">Okullarda sosyal faaliyetlerin arttırılması okula ilgiyi artııracak devamsızlıkları azaltacaktır. </w:t>
            </w:r>
          </w:p>
          <w:p w14:paraId="751624C3">
            <w:pPr>
              <w:widowControl/>
              <w:autoSpaceDE/>
              <w:autoSpaceDN/>
              <w:spacing w:line="259" w:lineRule="auto"/>
              <w:rPr>
                <w:rFonts w:cs="Times New Roman"/>
                <w:sz w:val="16"/>
                <w:szCs w:val="16"/>
                <w:lang w:eastAsia="en-US"/>
              </w:rPr>
            </w:pPr>
            <w:r>
              <w:rPr>
                <w:rFonts w:cs="Times New Roman"/>
                <w:sz w:val="16"/>
                <w:szCs w:val="16"/>
                <w:lang w:eastAsia="en-US"/>
              </w:rPr>
              <w:t xml:space="preserve">Üniversite amacı olması DYK kurslarına başvuru oranlarını arttıracak, devamsızlıkları azaltacaktır. </w:t>
            </w:r>
          </w:p>
          <w:p w14:paraId="0895A745">
            <w:pPr>
              <w:widowControl/>
              <w:autoSpaceDE/>
              <w:autoSpaceDN/>
              <w:spacing w:line="259" w:lineRule="auto"/>
              <w:rPr>
                <w:rFonts w:cs="Times New Roman"/>
                <w:sz w:val="16"/>
                <w:szCs w:val="16"/>
                <w:lang w:eastAsia="en-US"/>
              </w:rPr>
            </w:pPr>
          </w:p>
        </w:tc>
      </w:tr>
      <w:tr w14:paraId="61CCE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3" w:type="dxa"/>
            <w:tcBorders>
              <w:top w:val="single" w:color="auto" w:sz="4" w:space="0"/>
              <w:left w:val="single" w:color="auto" w:sz="4" w:space="0"/>
              <w:bottom w:val="single" w:color="auto" w:sz="4" w:space="0"/>
              <w:right w:val="single" w:color="auto" w:sz="4" w:space="0"/>
            </w:tcBorders>
            <w:shd w:val="clear" w:color="auto" w:fill="F2DBDB"/>
            <w:vAlign w:val="center"/>
          </w:tcPr>
          <w:p w14:paraId="1E2BB6E8">
            <w:pPr>
              <w:widowControl/>
              <w:autoSpaceDE/>
              <w:autoSpaceDN/>
              <w:spacing w:after="160" w:line="259" w:lineRule="auto"/>
              <w:rPr>
                <w:rFonts w:cs="Times New Roman"/>
                <w:b w:val="0"/>
                <w:bCs w:val="0"/>
                <w:sz w:val="16"/>
                <w:szCs w:val="16"/>
                <w:lang w:eastAsia="en-US"/>
              </w:rPr>
            </w:pPr>
            <w:r>
              <w:rPr>
                <w:rFonts w:cs="Times New Roman"/>
                <w:b/>
                <w:bCs/>
                <w:sz w:val="16"/>
                <w:szCs w:val="16"/>
                <w:lang w:eastAsia="en-US"/>
              </w:rPr>
              <w:t>İHTİYAÇLAR</w:t>
            </w:r>
          </w:p>
        </w:tc>
        <w:tc>
          <w:tcPr>
            <w:tcW w:w="7128" w:type="dxa"/>
            <w:gridSpan w:val="9"/>
            <w:tcBorders>
              <w:top w:val="single" w:color="auto" w:sz="4" w:space="0"/>
              <w:left w:val="single" w:color="auto" w:sz="4" w:space="0"/>
              <w:bottom w:val="single" w:color="auto" w:sz="4" w:space="0"/>
              <w:right w:val="single" w:color="auto" w:sz="4" w:space="0"/>
            </w:tcBorders>
            <w:shd w:val="clear" w:color="auto" w:fill="F2DBDB"/>
          </w:tcPr>
          <w:p w14:paraId="19A71023">
            <w:pPr>
              <w:widowControl/>
              <w:autoSpaceDE/>
              <w:autoSpaceDN/>
              <w:spacing w:after="160" w:line="259" w:lineRule="auto"/>
              <w:rPr>
                <w:rFonts w:cs="Times New Roman"/>
                <w:sz w:val="16"/>
                <w:szCs w:val="16"/>
                <w:lang w:eastAsia="en-US"/>
              </w:rPr>
            </w:pPr>
            <w:r>
              <w:rPr>
                <w:rFonts w:cs="Times New Roman"/>
                <w:sz w:val="16"/>
                <w:szCs w:val="16"/>
                <w:lang w:eastAsia="en-US"/>
              </w:rPr>
              <w:t xml:space="preserve">Devam zorunluluğunun DYK larda olması. </w:t>
            </w:r>
          </w:p>
        </w:tc>
      </w:tr>
    </w:tbl>
    <w:p w14:paraId="40608D72">
      <w:pPr>
        <w:rPr>
          <w:rFonts w:cs="Times New Roman"/>
          <w:sz w:val="20"/>
          <w:szCs w:val="20"/>
        </w:rPr>
      </w:pPr>
    </w:p>
    <w:p w14:paraId="71430DB7">
      <w:pPr>
        <w:rPr>
          <w:rFonts w:cs="Times New Roman"/>
          <w:sz w:val="20"/>
          <w:szCs w:val="20"/>
        </w:rPr>
      </w:pPr>
      <w:r>
        <w:rPr>
          <w:rFonts w:cs="Times New Roman"/>
          <w:sz w:val="20"/>
          <w:szCs w:val="20"/>
        </w:rPr>
        <w:br w:type="page"/>
      </w:r>
    </w:p>
    <w:tbl>
      <w:tblPr>
        <w:tblStyle w:val="4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0"/>
        <w:gridCol w:w="896"/>
        <w:gridCol w:w="847"/>
        <w:gridCol w:w="615"/>
        <w:gridCol w:w="615"/>
        <w:gridCol w:w="615"/>
        <w:gridCol w:w="675"/>
        <w:gridCol w:w="896"/>
        <w:gridCol w:w="962"/>
        <w:gridCol w:w="989"/>
      </w:tblGrid>
      <w:tr w14:paraId="1F356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tcBorders>
              <w:top w:val="single" w:color="auto" w:sz="4" w:space="0"/>
              <w:left w:val="single" w:color="auto" w:sz="4" w:space="0"/>
              <w:bottom w:val="single" w:color="auto" w:sz="4" w:space="0"/>
              <w:right w:val="nil"/>
              <w:insideV w:val="nil"/>
            </w:tcBorders>
            <w:shd w:val="clear" w:color="auto" w:fill="C0504D"/>
            <w:vAlign w:val="center"/>
          </w:tcPr>
          <w:p w14:paraId="7AE52949">
            <w:pPr>
              <w:jc w:val="right"/>
              <w:rPr>
                <w:b w:val="0"/>
                <w:bCs w:val="0"/>
                <w:color w:val="FFFFFF"/>
                <w:sz w:val="16"/>
                <w:szCs w:val="16"/>
              </w:rPr>
            </w:pPr>
            <w:r>
              <w:rPr>
                <w:b/>
                <w:bCs/>
                <w:color w:val="FFFFFF"/>
                <w:sz w:val="16"/>
                <w:szCs w:val="16"/>
              </w:rPr>
              <w:t>AMAÇ (A2)</w:t>
            </w:r>
          </w:p>
        </w:tc>
        <w:tc>
          <w:tcPr>
            <w:tcW w:w="7110" w:type="dxa"/>
            <w:gridSpan w:val="9"/>
            <w:tcBorders>
              <w:top w:val="single" w:color="auto" w:sz="4" w:space="0"/>
              <w:left w:val="single" w:color="auto" w:sz="4" w:space="0"/>
              <w:bottom w:val="single" w:color="auto" w:sz="4" w:space="0"/>
              <w:right w:val="single" w:color="auto" w:sz="4" w:space="0"/>
              <w:insideV w:val="nil"/>
            </w:tcBorders>
            <w:shd w:val="clear" w:color="auto" w:fill="C0504D"/>
          </w:tcPr>
          <w:p w14:paraId="3177E7B5">
            <w:pPr>
              <w:adjustRightInd w:val="0"/>
              <w:rPr>
                <w:b w:val="0"/>
                <w:bCs w:val="0"/>
                <w:color w:val="FFFFFF"/>
                <w:sz w:val="16"/>
                <w:szCs w:val="16"/>
              </w:rPr>
            </w:pPr>
            <w:r>
              <w:rPr>
                <w:b/>
                <w:bCs/>
                <w:color w:val="FFFFFF"/>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14:paraId="2588A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tcBorders>
              <w:top w:val="single" w:color="auto" w:sz="4" w:space="0"/>
              <w:left w:val="single" w:color="auto" w:sz="4" w:space="0"/>
              <w:bottom w:val="single" w:color="auto" w:sz="4" w:space="0"/>
              <w:right w:val="single" w:color="auto" w:sz="4" w:space="0"/>
            </w:tcBorders>
            <w:shd w:val="clear" w:color="auto" w:fill="F2DBDB"/>
            <w:vAlign w:val="center"/>
          </w:tcPr>
          <w:p w14:paraId="682E0CEA">
            <w:pPr>
              <w:jc w:val="right"/>
              <w:rPr>
                <w:b w:val="0"/>
                <w:bCs w:val="0"/>
                <w:sz w:val="16"/>
                <w:szCs w:val="16"/>
              </w:rPr>
            </w:pPr>
            <w:r>
              <w:rPr>
                <w:b/>
                <w:bCs/>
                <w:sz w:val="16"/>
                <w:szCs w:val="16"/>
              </w:rPr>
              <w:t>HEDEF (H2.1)</w:t>
            </w:r>
          </w:p>
        </w:tc>
        <w:tc>
          <w:tcPr>
            <w:tcW w:w="7110" w:type="dxa"/>
            <w:gridSpan w:val="9"/>
            <w:tcBorders>
              <w:top w:val="single" w:color="auto" w:sz="4" w:space="0"/>
              <w:left w:val="single" w:color="auto" w:sz="4" w:space="0"/>
              <w:bottom w:val="single" w:color="auto" w:sz="4" w:space="0"/>
              <w:right w:val="single" w:color="auto" w:sz="4" w:space="0"/>
            </w:tcBorders>
            <w:shd w:val="clear" w:color="auto" w:fill="F2DBDB"/>
          </w:tcPr>
          <w:p w14:paraId="2A459572">
            <w:pPr>
              <w:adjustRightInd w:val="0"/>
              <w:rPr>
                <w:sz w:val="16"/>
                <w:szCs w:val="16"/>
              </w:rPr>
            </w:pPr>
            <w:r>
              <w:rPr>
                <w:sz w:val="16"/>
                <w:szCs w:val="16"/>
              </w:rPr>
              <w:t>Öğrencilerin bilimsel, kültürel, sanatsal, sportif ve toplum hizmeti alanlarında ders dışı etkinliklere katılım oranı artırılacaktır.</w:t>
            </w:r>
          </w:p>
        </w:tc>
      </w:tr>
      <w:tr w14:paraId="6FF2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tcBorders>
              <w:top w:val="single" w:color="auto" w:sz="4" w:space="0"/>
              <w:left w:val="single" w:color="auto" w:sz="4" w:space="0"/>
              <w:bottom w:val="single" w:color="auto" w:sz="4" w:space="0"/>
              <w:right w:val="single" w:color="auto" w:sz="4" w:space="0"/>
            </w:tcBorders>
            <w:vAlign w:val="center"/>
          </w:tcPr>
          <w:p w14:paraId="4A73904F">
            <w:pPr>
              <w:jc w:val="center"/>
              <w:rPr>
                <w:b w:val="0"/>
                <w:bCs w:val="0"/>
                <w:sz w:val="16"/>
                <w:szCs w:val="16"/>
              </w:rPr>
            </w:pPr>
            <w:r>
              <w:rPr>
                <w:b/>
                <w:bCs/>
                <w:sz w:val="16"/>
                <w:szCs w:val="16"/>
              </w:rPr>
              <w:t>Performans Göstergesi (PG)</w:t>
            </w:r>
          </w:p>
        </w:tc>
        <w:tc>
          <w:tcPr>
            <w:tcW w:w="896" w:type="dxa"/>
            <w:tcBorders>
              <w:top w:val="single" w:color="auto" w:sz="4" w:space="0"/>
              <w:left w:val="single" w:color="auto" w:sz="4" w:space="0"/>
              <w:bottom w:val="single" w:color="auto" w:sz="4" w:space="0"/>
              <w:right w:val="single" w:color="auto" w:sz="4" w:space="0"/>
            </w:tcBorders>
            <w:vAlign w:val="center"/>
          </w:tcPr>
          <w:p w14:paraId="5A8E150A">
            <w:pPr>
              <w:jc w:val="center"/>
              <w:rPr>
                <w:b/>
                <w:sz w:val="16"/>
                <w:szCs w:val="16"/>
              </w:rPr>
            </w:pPr>
            <w:r>
              <w:rPr>
                <w:b/>
                <w:sz w:val="16"/>
                <w:szCs w:val="16"/>
              </w:rPr>
              <w:t>Hedefe Etkisi (%)</w:t>
            </w:r>
          </w:p>
        </w:tc>
        <w:tc>
          <w:tcPr>
            <w:tcW w:w="847" w:type="dxa"/>
            <w:tcBorders>
              <w:top w:val="single" w:color="auto" w:sz="4" w:space="0"/>
              <w:left w:val="single" w:color="auto" w:sz="4" w:space="0"/>
              <w:bottom w:val="single" w:color="auto" w:sz="4" w:space="0"/>
              <w:right w:val="single" w:color="auto" w:sz="4" w:space="0"/>
            </w:tcBorders>
            <w:vAlign w:val="center"/>
          </w:tcPr>
          <w:p w14:paraId="26D55D8E">
            <w:pPr>
              <w:jc w:val="center"/>
              <w:rPr>
                <w:b/>
                <w:sz w:val="16"/>
                <w:szCs w:val="16"/>
              </w:rPr>
            </w:pPr>
            <w:r>
              <w:rPr>
                <w:b/>
                <w:sz w:val="16"/>
                <w:szCs w:val="16"/>
              </w:rPr>
              <w:t>Başlangıç Değeri (2023)</w:t>
            </w:r>
          </w:p>
        </w:tc>
        <w:tc>
          <w:tcPr>
            <w:tcW w:w="615" w:type="dxa"/>
            <w:tcBorders>
              <w:top w:val="single" w:color="auto" w:sz="4" w:space="0"/>
              <w:left w:val="single" w:color="auto" w:sz="4" w:space="0"/>
              <w:bottom w:val="single" w:color="auto" w:sz="4" w:space="0"/>
              <w:right w:val="single" w:color="auto" w:sz="4" w:space="0"/>
            </w:tcBorders>
            <w:vAlign w:val="center"/>
          </w:tcPr>
          <w:p w14:paraId="793DBA8D">
            <w:pPr>
              <w:jc w:val="center"/>
              <w:rPr>
                <w:b/>
                <w:sz w:val="16"/>
                <w:szCs w:val="16"/>
              </w:rPr>
            </w:pPr>
            <w:r>
              <w:rPr>
                <w:b/>
                <w:sz w:val="16"/>
                <w:szCs w:val="16"/>
              </w:rPr>
              <w:t>2024</w:t>
            </w:r>
          </w:p>
        </w:tc>
        <w:tc>
          <w:tcPr>
            <w:tcW w:w="615" w:type="dxa"/>
            <w:tcBorders>
              <w:top w:val="single" w:color="auto" w:sz="4" w:space="0"/>
              <w:left w:val="single" w:color="auto" w:sz="4" w:space="0"/>
              <w:bottom w:val="single" w:color="auto" w:sz="4" w:space="0"/>
              <w:right w:val="single" w:color="auto" w:sz="4" w:space="0"/>
            </w:tcBorders>
            <w:vAlign w:val="center"/>
          </w:tcPr>
          <w:p w14:paraId="44DF599A">
            <w:pPr>
              <w:jc w:val="center"/>
              <w:rPr>
                <w:b/>
                <w:sz w:val="16"/>
                <w:szCs w:val="16"/>
              </w:rPr>
            </w:pPr>
            <w:r>
              <w:rPr>
                <w:b/>
                <w:sz w:val="16"/>
                <w:szCs w:val="16"/>
              </w:rPr>
              <w:t>2025</w:t>
            </w:r>
          </w:p>
        </w:tc>
        <w:tc>
          <w:tcPr>
            <w:tcW w:w="615" w:type="dxa"/>
            <w:tcBorders>
              <w:top w:val="single" w:color="auto" w:sz="4" w:space="0"/>
              <w:left w:val="single" w:color="auto" w:sz="4" w:space="0"/>
              <w:bottom w:val="single" w:color="auto" w:sz="4" w:space="0"/>
              <w:right w:val="single" w:color="auto" w:sz="4" w:space="0"/>
            </w:tcBorders>
            <w:vAlign w:val="center"/>
          </w:tcPr>
          <w:p w14:paraId="1320DE50">
            <w:pPr>
              <w:jc w:val="center"/>
              <w:rPr>
                <w:b/>
                <w:sz w:val="16"/>
                <w:szCs w:val="16"/>
              </w:rPr>
            </w:pPr>
            <w:r>
              <w:rPr>
                <w:b/>
                <w:sz w:val="16"/>
                <w:szCs w:val="16"/>
              </w:rPr>
              <w:t>2026</w:t>
            </w:r>
          </w:p>
        </w:tc>
        <w:tc>
          <w:tcPr>
            <w:tcW w:w="675" w:type="dxa"/>
            <w:tcBorders>
              <w:top w:val="single" w:color="auto" w:sz="4" w:space="0"/>
              <w:left w:val="single" w:color="auto" w:sz="4" w:space="0"/>
              <w:bottom w:val="single" w:color="auto" w:sz="4" w:space="0"/>
              <w:right w:val="single" w:color="auto" w:sz="4" w:space="0"/>
            </w:tcBorders>
            <w:vAlign w:val="center"/>
          </w:tcPr>
          <w:p w14:paraId="50E997B7">
            <w:pPr>
              <w:jc w:val="center"/>
              <w:rPr>
                <w:b/>
                <w:sz w:val="16"/>
                <w:szCs w:val="16"/>
              </w:rPr>
            </w:pPr>
            <w:r>
              <w:rPr>
                <w:b/>
                <w:sz w:val="16"/>
                <w:szCs w:val="16"/>
              </w:rPr>
              <w:t>2027</w:t>
            </w:r>
          </w:p>
        </w:tc>
        <w:tc>
          <w:tcPr>
            <w:tcW w:w="896" w:type="dxa"/>
            <w:tcBorders>
              <w:top w:val="single" w:color="auto" w:sz="4" w:space="0"/>
              <w:left w:val="single" w:color="auto" w:sz="4" w:space="0"/>
              <w:bottom w:val="single" w:color="auto" w:sz="4" w:space="0"/>
              <w:right w:val="single" w:color="auto" w:sz="4" w:space="0"/>
            </w:tcBorders>
            <w:vAlign w:val="center"/>
          </w:tcPr>
          <w:p w14:paraId="0F88AF34">
            <w:pPr>
              <w:jc w:val="center"/>
              <w:rPr>
                <w:b/>
                <w:sz w:val="16"/>
                <w:szCs w:val="16"/>
              </w:rPr>
            </w:pPr>
            <w:r>
              <w:rPr>
                <w:b/>
                <w:sz w:val="16"/>
                <w:szCs w:val="16"/>
              </w:rPr>
              <w:t>2028</w:t>
            </w:r>
          </w:p>
        </w:tc>
        <w:tc>
          <w:tcPr>
            <w:tcW w:w="962" w:type="dxa"/>
            <w:tcBorders>
              <w:top w:val="single" w:color="auto" w:sz="4" w:space="0"/>
              <w:left w:val="single" w:color="auto" w:sz="4" w:space="0"/>
              <w:bottom w:val="single" w:color="auto" w:sz="4" w:space="0"/>
              <w:right w:val="single" w:color="auto" w:sz="4" w:space="0"/>
            </w:tcBorders>
            <w:vAlign w:val="center"/>
          </w:tcPr>
          <w:p w14:paraId="1B131CEA">
            <w:pPr>
              <w:jc w:val="center"/>
              <w:rPr>
                <w:b/>
                <w:sz w:val="16"/>
                <w:szCs w:val="16"/>
              </w:rPr>
            </w:pPr>
            <w:r>
              <w:rPr>
                <w:b/>
                <w:sz w:val="16"/>
                <w:szCs w:val="16"/>
              </w:rPr>
              <w:t>İzleme Sıklığı</w:t>
            </w:r>
          </w:p>
        </w:tc>
        <w:tc>
          <w:tcPr>
            <w:tcW w:w="989" w:type="dxa"/>
            <w:tcBorders>
              <w:top w:val="single" w:color="auto" w:sz="4" w:space="0"/>
              <w:left w:val="single" w:color="auto" w:sz="4" w:space="0"/>
              <w:bottom w:val="single" w:color="auto" w:sz="4" w:space="0"/>
              <w:right w:val="single" w:color="auto" w:sz="4" w:space="0"/>
            </w:tcBorders>
            <w:vAlign w:val="center"/>
          </w:tcPr>
          <w:p w14:paraId="7BBEB289">
            <w:pPr>
              <w:jc w:val="center"/>
              <w:rPr>
                <w:b/>
                <w:sz w:val="16"/>
                <w:szCs w:val="16"/>
              </w:rPr>
            </w:pPr>
            <w:r>
              <w:rPr>
                <w:b/>
                <w:sz w:val="16"/>
                <w:szCs w:val="16"/>
              </w:rPr>
              <w:t>Raporlama Sıklığı</w:t>
            </w:r>
          </w:p>
        </w:tc>
      </w:tr>
      <w:tr w14:paraId="39617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tcBorders>
              <w:top w:val="single" w:color="auto" w:sz="4" w:space="0"/>
              <w:left w:val="single" w:color="auto" w:sz="4" w:space="0"/>
              <w:bottom w:val="single" w:color="auto" w:sz="4" w:space="0"/>
              <w:right w:val="single" w:color="auto" w:sz="4" w:space="0"/>
            </w:tcBorders>
            <w:shd w:val="clear" w:color="auto" w:fill="F2DBDB"/>
          </w:tcPr>
          <w:p w14:paraId="279E47C1">
            <w:pPr>
              <w:jc w:val="both"/>
              <w:rPr>
                <w:b/>
                <w:bCs w:val="0"/>
                <w:sz w:val="16"/>
                <w:szCs w:val="16"/>
              </w:rPr>
            </w:pPr>
            <w:r>
              <w:rPr>
                <w:b w:val="0"/>
                <w:bCs/>
                <w:sz w:val="16"/>
                <w:szCs w:val="16"/>
              </w:rPr>
              <w:t>PG.2.1.1 Okulda bir eğitim ve öğretim döneminde bilimsel, kültürel, sanatsal ve sportif alanlarda en az bir faaliyete katılan öğrenci oranı (%)</w:t>
            </w:r>
          </w:p>
        </w:tc>
        <w:tc>
          <w:tcPr>
            <w:tcW w:w="896" w:type="dxa"/>
            <w:tcBorders>
              <w:top w:val="single" w:color="auto" w:sz="4" w:space="0"/>
              <w:left w:val="single" w:color="auto" w:sz="4" w:space="0"/>
              <w:bottom w:val="single" w:color="auto" w:sz="4" w:space="0"/>
              <w:right w:val="single" w:color="auto" w:sz="4" w:space="0"/>
            </w:tcBorders>
            <w:shd w:val="clear" w:color="auto" w:fill="F2DBDB"/>
            <w:vAlign w:val="center"/>
          </w:tcPr>
          <w:p w14:paraId="6C7F7248">
            <w:pPr>
              <w:jc w:val="center"/>
              <w:rPr>
                <w:sz w:val="16"/>
                <w:szCs w:val="16"/>
              </w:rPr>
            </w:pPr>
            <w:r>
              <w:rPr>
                <w:sz w:val="16"/>
                <w:szCs w:val="16"/>
              </w:rPr>
              <w:t>30</w:t>
            </w:r>
          </w:p>
        </w:tc>
        <w:tc>
          <w:tcPr>
            <w:tcW w:w="847" w:type="dxa"/>
            <w:tcBorders>
              <w:top w:val="single" w:color="auto" w:sz="4" w:space="0"/>
              <w:left w:val="single" w:color="auto" w:sz="4" w:space="0"/>
              <w:bottom w:val="single" w:color="auto" w:sz="4" w:space="0"/>
              <w:right w:val="single" w:color="auto" w:sz="4" w:space="0"/>
            </w:tcBorders>
            <w:shd w:val="clear" w:color="auto" w:fill="F2DBDB"/>
            <w:vAlign w:val="center"/>
          </w:tcPr>
          <w:p w14:paraId="448DC5E0">
            <w:pPr>
              <w:jc w:val="center"/>
              <w:rPr>
                <w:sz w:val="16"/>
                <w:szCs w:val="16"/>
              </w:rPr>
            </w:pPr>
            <w:r>
              <w:rPr>
                <w:sz w:val="16"/>
                <w:szCs w:val="16"/>
              </w:rPr>
              <w:t>60</w:t>
            </w:r>
          </w:p>
        </w:tc>
        <w:tc>
          <w:tcPr>
            <w:tcW w:w="615" w:type="dxa"/>
            <w:tcBorders>
              <w:top w:val="single" w:color="auto" w:sz="4" w:space="0"/>
              <w:left w:val="single" w:color="auto" w:sz="4" w:space="0"/>
              <w:bottom w:val="single" w:color="auto" w:sz="4" w:space="0"/>
              <w:right w:val="single" w:color="auto" w:sz="4" w:space="0"/>
            </w:tcBorders>
            <w:shd w:val="clear" w:color="auto" w:fill="F2DBDB"/>
            <w:vAlign w:val="center"/>
          </w:tcPr>
          <w:p w14:paraId="33B8B42B">
            <w:pPr>
              <w:jc w:val="center"/>
              <w:rPr>
                <w:sz w:val="16"/>
                <w:szCs w:val="16"/>
              </w:rPr>
            </w:pPr>
            <w:r>
              <w:rPr>
                <w:sz w:val="16"/>
                <w:szCs w:val="16"/>
              </w:rPr>
              <w:t>63</w:t>
            </w:r>
          </w:p>
        </w:tc>
        <w:tc>
          <w:tcPr>
            <w:tcW w:w="615" w:type="dxa"/>
            <w:tcBorders>
              <w:top w:val="single" w:color="auto" w:sz="4" w:space="0"/>
              <w:left w:val="single" w:color="auto" w:sz="4" w:space="0"/>
              <w:bottom w:val="single" w:color="auto" w:sz="4" w:space="0"/>
              <w:right w:val="single" w:color="auto" w:sz="4" w:space="0"/>
            </w:tcBorders>
            <w:shd w:val="clear" w:color="auto" w:fill="F2DBDB"/>
            <w:vAlign w:val="center"/>
          </w:tcPr>
          <w:p w14:paraId="690CB5B4">
            <w:pPr>
              <w:jc w:val="center"/>
              <w:rPr>
                <w:sz w:val="16"/>
                <w:szCs w:val="16"/>
              </w:rPr>
            </w:pPr>
            <w:r>
              <w:rPr>
                <w:sz w:val="16"/>
                <w:szCs w:val="16"/>
              </w:rPr>
              <w:t>66</w:t>
            </w:r>
          </w:p>
        </w:tc>
        <w:tc>
          <w:tcPr>
            <w:tcW w:w="615" w:type="dxa"/>
            <w:tcBorders>
              <w:top w:val="single" w:color="auto" w:sz="4" w:space="0"/>
              <w:left w:val="single" w:color="auto" w:sz="4" w:space="0"/>
              <w:bottom w:val="single" w:color="auto" w:sz="4" w:space="0"/>
              <w:right w:val="single" w:color="auto" w:sz="4" w:space="0"/>
            </w:tcBorders>
            <w:shd w:val="clear" w:color="auto" w:fill="F2DBDB"/>
            <w:vAlign w:val="center"/>
          </w:tcPr>
          <w:p w14:paraId="62BD65A3">
            <w:pPr>
              <w:jc w:val="center"/>
              <w:rPr>
                <w:sz w:val="16"/>
                <w:szCs w:val="16"/>
              </w:rPr>
            </w:pPr>
            <w:r>
              <w:rPr>
                <w:sz w:val="16"/>
                <w:szCs w:val="16"/>
              </w:rPr>
              <w:t>69</w:t>
            </w:r>
          </w:p>
        </w:tc>
        <w:tc>
          <w:tcPr>
            <w:tcW w:w="675" w:type="dxa"/>
            <w:tcBorders>
              <w:top w:val="single" w:color="auto" w:sz="4" w:space="0"/>
              <w:left w:val="single" w:color="auto" w:sz="4" w:space="0"/>
              <w:bottom w:val="single" w:color="auto" w:sz="4" w:space="0"/>
              <w:right w:val="single" w:color="auto" w:sz="4" w:space="0"/>
            </w:tcBorders>
            <w:shd w:val="clear" w:color="auto" w:fill="F2DBDB"/>
            <w:vAlign w:val="center"/>
          </w:tcPr>
          <w:p w14:paraId="0275DADA">
            <w:pPr>
              <w:jc w:val="center"/>
              <w:rPr>
                <w:sz w:val="16"/>
                <w:szCs w:val="16"/>
              </w:rPr>
            </w:pPr>
            <w:r>
              <w:rPr>
                <w:sz w:val="16"/>
                <w:szCs w:val="16"/>
              </w:rPr>
              <w:t>72</w:t>
            </w:r>
          </w:p>
        </w:tc>
        <w:tc>
          <w:tcPr>
            <w:tcW w:w="896" w:type="dxa"/>
            <w:tcBorders>
              <w:top w:val="single" w:color="auto" w:sz="4" w:space="0"/>
              <w:left w:val="single" w:color="auto" w:sz="4" w:space="0"/>
              <w:bottom w:val="single" w:color="auto" w:sz="4" w:space="0"/>
              <w:right w:val="single" w:color="auto" w:sz="4" w:space="0"/>
            </w:tcBorders>
            <w:shd w:val="clear" w:color="auto" w:fill="F2DBDB"/>
            <w:vAlign w:val="center"/>
          </w:tcPr>
          <w:p w14:paraId="2F882438">
            <w:pPr>
              <w:jc w:val="center"/>
              <w:rPr>
                <w:sz w:val="16"/>
                <w:szCs w:val="16"/>
              </w:rPr>
            </w:pPr>
            <w:r>
              <w:rPr>
                <w:sz w:val="16"/>
                <w:szCs w:val="16"/>
              </w:rPr>
              <w:t>75</w:t>
            </w:r>
          </w:p>
        </w:tc>
        <w:tc>
          <w:tcPr>
            <w:tcW w:w="962" w:type="dxa"/>
            <w:tcBorders>
              <w:top w:val="single" w:color="auto" w:sz="4" w:space="0"/>
              <w:left w:val="single" w:color="auto" w:sz="4" w:space="0"/>
              <w:bottom w:val="single" w:color="auto" w:sz="4" w:space="0"/>
              <w:right w:val="single" w:color="auto" w:sz="4" w:space="0"/>
            </w:tcBorders>
            <w:shd w:val="clear" w:color="auto" w:fill="F2DBDB"/>
            <w:vAlign w:val="center"/>
          </w:tcPr>
          <w:p w14:paraId="5E23B7DD">
            <w:pPr>
              <w:jc w:val="center"/>
              <w:rPr>
                <w:sz w:val="16"/>
                <w:szCs w:val="16"/>
              </w:rPr>
            </w:pPr>
            <w:r>
              <w:rPr>
                <w:sz w:val="16"/>
                <w:szCs w:val="16"/>
              </w:rPr>
              <w:t>6 AY</w:t>
            </w:r>
          </w:p>
        </w:tc>
        <w:tc>
          <w:tcPr>
            <w:tcW w:w="989" w:type="dxa"/>
            <w:tcBorders>
              <w:top w:val="single" w:color="auto" w:sz="4" w:space="0"/>
              <w:left w:val="single" w:color="auto" w:sz="4" w:space="0"/>
              <w:bottom w:val="single" w:color="auto" w:sz="4" w:space="0"/>
              <w:right w:val="single" w:color="auto" w:sz="4" w:space="0"/>
            </w:tcBorders>
            <w:shd w:val="clear" w:color="auto" w:fill="F2DBDB"/>
            <w:vAlign w:val="center"/>
          </w:tcPr>
          <w:p w14:paraId="451D1FC8">
            <w:pPr>
              <w:jc w:val="center"/>
              <w:rPr>
                <w:sz w:val="16"/>
                <w:szCs w:val="16"/>
              </w:rPr>
            </w:pPr>
            <w:r>
              <w:rPr>
                <w:sz w:val="16"/>
                <w:szCs w:val="16"/>
              </w:rPr>
              <w:t>6 AY</w:t>
            </w:r>
          </w:p>
        </w:tc>
      </w:tr>
      <w:tr w14:paraId="7ADC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tcBorders>
              <w:top w:val="single" w:color="auto" w:sz="4" w:space="0"/>
              <w:left w:val="single" w:color="auto" w:sz="4" w:space="0"/>
              <w:bottom w:val="single" w:color="auto" w:sz="4" w:space="0"/>
              <w:right w:val="single" w:color="auto" w:sz="4" w:space="0"/>
            </w:tcBorders>
          </w:tcPr>
          <w:p w14:paraId="2B00EDD9">
            <w:pPr>
              <w:jc w:val="both"/>
              <w:rPr>
                <w:b/>
                <w:bCs w:val="0"/>
                <w:sz w:val="16"/>
                <w:szCs w:val="16"/>
              </w:rPr>
            </w:pPr>
            <w:r>
              <w:rPr>
                <w:b w:val="0"/>
                <w:bCs/>
                <w:sz w:val="16"/>
                <w:szCs w:val="16"/>
              </w:rPr>
              <w:t>PG.2.1.2 Bir eğitim ve öğretim yılında en az iki sosyal sorumluluk ve toplum hizmeti çalışmalarına katılan öğrenci oranı (%)</w:t>
            </w:r>
          </w:p>
        </w:tc>
        <w:tc>
          <w:tcPr>
            <w:tcW w:w="896" w:type="dxa"/>
            <w:tcBorders>
              <w:top w:val="single" w:color="auto" w:sz="4" w:space="0"/>
              <w:left w:val="single" w:color="auto" w:sz="4" w:space="0"/>
              <w:bottom w:val="single" w:color="auto" w:sz="4" w:space="0"/>
              <w:right w:val="single" w:color="auto" w:sz="4" w:space="0"/>
            </w:tcBorders>
            <w:vAlign w:val="center"/>
          </w:tcPr>
          <w:p w14:paraId="5DAF866B">
            <w:pPr>
              <w:jc w:val="center"/>
              <w:rPr>
                <w:sz w:val="16"/>
                <w:szCs w:val="16"/>
              </w:rPr>
            </w:pPr>
            <w:r>
              <w:rPr>
                <w:sz w:val="16"/>
                <w:szCs w:val="16"/>
              </w:rPr>
              <w:t>20</w:t>
            </w:r>
          </w:p>
        </w:tc>
        <w:tc>
          <w:tcPr>
            <w:tcW w:w="847" w:type="dxa"/>
            <w:tcBorders>
              <w:top w:val="single" w:color="auto" w:sz="4" w:space="0"/>
              <w:left w:val="single" w:color="auto" w:sz="4" w:space="0"/>
              <w:bottom w:val="single" w:color="auto" w:sz="4" w:space="0"/>
              <w:right w:val="single" w:color="auto" w:sz="4" w:space="0"/>
            </w:tcBorders>
            <w:vAlign w:val="center"/>
          </w:tcPr>
          <w:p w14:paraId="78A498FD">
            <w:pPr>
              <w:jc w:val="center"/>
              <w:rPr>
                <w:sz w:val="16"/>
                <w:szCs w:val="16"/>
              </w:rPr>
            </w:pPr>
            <w:r>
              <w:rPr>
                <w:sz w:val="16"/>
                <w:szCs w:val="16"/>
              </w:rPr>
              <w:t>30</w:t>
            </w:r>
          </w:p>
        </w:tc>
        <w:tc>
          <w:tcPr>
            <w:tcW w:w="615" w:type="dxa"/>
            <w:tcBorders>
              <w:top w:val="single" w:color="auto" w:sz="4" w:space="0"/>
              <w:left w:val="single" w:color="auto" w:sz="4" w:space="0"/>
              <w:bottom w:val="single" w:color="auto" w:sz="4" w:space="0"/>
              <w:right w:val="single" w:color="auto" w:sz="4" w:space="0"/>
            </w:tcBorders>
            <w:vAlign w:val="center"/>
          </w:tcPr>
          <w:p w14:paraId="61719CFC">
            <w:pPr>
              <w:jc w:val="center"/>
              <w:rPr>
                <w:sz w:val="16"/>
                <w:szCs w:val="16"/>
              </w:rPr>
            </w:pPr>
            <w:r>
              <w:rPr>
                <w:sz w:val="16"/>
                <w:szCs w:val="16"/>
              </w:rPr>
              <w:t>32</w:t>
            </w:r>
          </w:p>
        </w:tc>
        <w:tc>
          <w:tcPr>
            <w:tcW w:w="615" w:type="dxa"/>
            <w:tcBorders>
              <w:top w:val="single" w:color="auto" w:sz="4" w:space="0"/>
              <w:left w:val="single" w:color="auto" w:sz="4" w:space="0"/>
              <w:bottom w:val="single" w:color="auto" w:sz="4" w:space="0"/>
              <w:right w:val="single" w:color="auto" w:sz="4" w:space="0"/>
            </w:tcBorders>
            <w:vAlign w:val="center"/>
          </w:tcPr>
          <w:p w14:paraId="71EE3372">
            <w:pPr>
              <w:jc w:val="center"/>
              <w:rPr>
                <w:sz w:val="16"/>
                <w:szCs w:val="16"/>
              </w:rPr>
            </w:pPr>
            <w:r>
              <w:rPr>
                <w:sz w:val="16"/>
                <w:szCs w:val="16"/>
              </w:rPr>
              <w:t>34</w:t>
            </w:r>
          </w:p>
        </w:tc>
        <w:tc>
          <w:tcPr>
            <w:tcW w:w="615" w:type="dxa"/>
            <w:tcBorders>
              <w:top w:val="single" w:color="auto" w:sz="4" w:space="0"/>
              <w:left w:val="single" w:color="auto" w:sz="4" w:space="0"/>
              <w:bottom w:val="single" w:color="auto" w:sz="4" w:space="0"/>
              <w:right w:val="single" w:color="auto" w:sz="4" w:space="0"/>
            </w:tcBorders>
            <w:vAlign w:val="center"/>
          </w:tcPr>
          <w:p w14:paraId="5A0EF0B1">
            <w:pPr>
              <w:jc w:val="center"/>
              <w:rPr>
                <w:sz w:val="16"/>
                <w:szCs w:val="16"/>
              </w:rPr>
            </w:pPr>
            <w:r>
              <w:rPr>
                <w:sz w:val="16"/>
                <w:szCs w:val="16"/>
              </w:rPr>
              <w:t>36</w:t>
            </w:r>
          </w:p>
        </w:tc>
        <w:tc>
          <w:tcPr>
            <w:tcW w:w="675" w:type="dxa"/>
            <w:tcBorders>
              <w:top w:val="single" w:color="auto" w:sz="4" w:space="0"/>
              <w:left w:val="single" w:color="auto" w:sz="4" w:space="0"/>
              <w:bottom w:val="single" w:color="auto" w:sz="4" w:space="0"/>
              <w:right w:val="single" w:color="auto" w:sz="4" w:space="0"/>
            </w:tcBorders>
            <w:vAlign w:val="center"/>
          </w:tcPr>
          <w:p w14:paraId="50E5C445">
            <w:pPr>
              <w:jc w:val="center"/>
              <w:rPr>
                <w:sz w:val="16"/>
                <w:szCs w:val="16"/>
              </w:rPr>
            </w:pPr>
            <w:r>
              <w:rPr>
                <w:sz w:val="16"/>
                <w:szCs w:val="16"/>
              </w:rPr>
              <w:t>38</w:t>
            </w:r>
          </w:p>
        </w:tc>
        <w:tc>
          <w:tcPr>
            <w:tcW w:w="896" w:type="dxa"/>
            <w:tcBorders>
              <w:top w:val="single" w:color="auto" w:sz="4" w:space="0"/>
              <w:left w:val="single" w:color="auto" w:sz="4" w:space="0"/>
              <w:bottom w:val="single" w:color="auto" w:sz="4" w:space="0"/>
              <w:right w:val="single" w:color="auto" w:sz="4" w:space="0"/>
            </w:tcBorders>
            <w:vAlign w:val="center"/>
          </w:tcPr>
          <w:p w14:paraId="590AB069">
            <w:pPr>
              <w:jc w:val="center"/>
              <w:rPr>
                <w:sz w:val="16"/>
                <w:szCs w:val="16"/>
              </w:rPr>
            </w:pPr>
            <w:r>
              <w:rPr>
                <w:sz w:val="16"/>
                <w:szCs w:val="16"/>
              </w:rPr>
              <w:t>40</w:t>
            </w:r>
          </w:p>
        </w:tc>
        <w:tc>
          <w:tcPr>
            <w:tcW w:w="962" w:type="dxa"/>
            <w:tcBorders>
              <w:top w:val="single" w:color="auto" w:sz="4" w:space="0"/>
              <w:left w:val="single" w:color="auto" w:sz="4" w:space="0"/>
              <w:bottom w:val="single" w:color="auto" w:sz="4" w:space="0"/>
              <w:right w:val="single" w:color="auto" w:sz="4" w:space="0"/>
            </w:tcBorders>
            <w:vAlign w:val="center"/>
          </w:tcPr>
          <w:p w14:paraId="76AEF0DD">
            <w:pPr>
              <w:jc w:val="center"/>
              <w:rPr>
                <w:sz w:val="16"/>
                <w:szCs w:val="16"/>
              </w:rPr>
            </w:pPr>
            <w:r>
              <w:rPr>
                <w:sz w:val="16"/>
                <w:szCs w:val="16"/>
              </w:rPr>
              <w:t>6 AY</w:t>
            </w:r>
          </w:p>
        </w:tc>
        <w:tc>
          <w:tcPr>
            <w:tcW w:w="989" w:type="dxa"/>
            <w:tcBorders>
              <w:top w:val="single" w:color="auto" w:sz="4" w:space="0"/>
              <w:left w:val="single" w:color="auto" w:sz="4" w:space="0"/>
              <w:bottom w:val="single" w:color="auto" w:sz="4" w:space="0"/>
              <w:right w:val="single" w:color="auto" w:sz="4" w:space="0"/>
            </w:tcBorders>
            <w:vAlign w:val="center"/>
          </w:tcPr>
          <w:p w14:paraId="006380F3">
            <w:pPr>
              <w:jc w:val="center"/>
              <w:rPr>
                <w:sz w:val="16"/>
                <w:szCs w:val="16"/>
              </w:rPr>
            </w:pPr>
            <w:r>
              <w:rPr>
                <w:sz w:val="16"/>
                <w:szCs w:val="16"/>
              </w:rPr>
              <w:t>6 AY</w:t>
            </w:r>
          </w:p>
        </w:tc>
      </w:tr>
      <w:tr w14:paraId="450E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tcBorders>
              <w:top w:val="single" w:color="auto" w:sz="4" w:space="0"/>
              <w:left w:val="single" w:color="auto" w:sz="4" w:space="0"/>
              <w:bottom w:val="single" w:color="auto" w:sz="4" w:space="0"/>
              <w:right w:val="single" w:color="auto" w:sz="4" w:space="0"/>
            </w:tcBorders>
            <w:shd w:val="clear" w:color="auto" w:fill="F2DBDB"/>
          </w:tcPr>
          <w:p w14:paraId="73406FD8">
            <w:pPr>
              <w:jc w:val="both"/>
              <w:rPr>
                <w:b/>
                <w:bCs w:val="0"/>
                <w:sz w:val="16"/>
                <w:szCs w:val="16"/>
              </w:rPr>
            </w:pPr>
            <w:r>
              <w:rPr>
                <w:b w:val="0"/>
                <w:bCs/>
                <w:sz w:val="16"/>
                <w:szCs w:val="16"/>
              </w:rPr>
              <w:t>PG.2.1.3 Bir eğitim ve öğretim yılında yerel, ulusal ve uluslararası proje, yarışma vb. etkinliklere katılan öğrenci oranı (%)</w:t>
            </w:r>
          </w:p>
        </w:tc>
        <w:tc>
          <w:tcPr>
            <w:tcW w:w="896" w:type="dxa"/>
            <w:tcBorders>
              <w:top w:val="single" w:color="auto" w:sz="4" w:space="0"/>
              <w:left w:val="single" w:color="auto" w:sz="4" w:space="0"/>
              <w:bottom w:val="single" w:color="auto" w:sz="4" w:space="0"/>
              <w:right w:val="single" w:color="auto" w:sz="4" w:space="0"/>
            </w:tcBorders>
            <w:shd w:val="clear" w:color="auto" w:fill="F2DBDB"/>
            <w:vAlign w:val="center"/>
          </w:tcPr>
          <w:p w14:paraId="7D9A2A6F">
            <w:pPr>
              <w:jc w:val="center"/>
              <w:rPr>
                <w:sz w:val="16"/>
                <w:szCs w:val="16"/>
              </w:rPr>
            </w:pPr>
            <w:r>
              <w:rPr>
                <w:sz w:val="16"/>
                <w:szCs w:val="16"/>
              </w:rPr>
              <w:t>20</w:t>
            </w:r>
          </w:p>
        </w:tc>
        <w:tc>
          <w:tcPr>
            <w:tcW w:w="847" w:type="dxa"/>
            <w:tcBorders>
              <w:top w:val="single" w:color="auto" w:sz="4" w:space="0"/>
              <w:left w:val="single" w:color="auto" w:sz="4" w:space="0"/>
              <w:bottom w:val="single" w:color="auto" w:sz="4" w:space="0"/>
              <w:right w:val="single" w:color="auto" w:sz="4" w:space="0"/>
            </w:tcBorders>
            <w:shd w:val="clear" w:color="auto" w:fill="F2DBDB"/>
            <w:vAlign w:val="center"/>
          </w:tcPr>
          <w:p w14:paraId="0553E91B">
            <w:pPr>
              <w:jc w:val="center"/>
              <w:rPr>
                <w:sz w:val="16"/>
                <w:szCs w:val="16"/>
              </w:rPr>
            </w:pPr>
            <w:r>
              <w:rPr>
                <w:sz w:val="16"/>
                <w:szCs w:val="16"/>
              </w:rPr>
              <w:t>70</w:t>
            </w:r>
          </w:p>
        </w:tc>
        <w:tc>
          <w:tcPr>
            <w:tcW w:w="615" w:type="dxa"/>
            <w:tcBorders>
              <w:top w:val="single" w:color="auto" w:sz="4" w:space="0"/>
              <w:left w:val="single" w:color="auto" w:sz="4" w:space="0"/>
              <w:bottom w:val="single" w:color="auto" w:sz="4" w:space="0"/>
              <w:right w:val="single" w:color="auto" w:sz="4" w:space="0"/>
            </w:tcBorders>
            <w:shd w:val="clear" w:color="auto" w:fill="F2DBDB"/>
            <w:vAlign w:val="center"/>
          </w:tcPr>
          <w:p w14:paraId="1756C113">
            <w:pPr>
              <w:jc w:val="center"/>
              <w:rPr>
                <w:sz w:val="16"/>
                <w:szCs w:val="16"/>
              </w:rPr>
            </w:pPr>
            <w:r>
              <w:rPr>
                <w:sz w:val="16"/>
                <w:szCs w:val="16"/>
              </w:rPr>
              <w:t>72</w:t>
            </w:r>
          </w:p>
        </w:tc>
        <w:tc>
          <w:tcPr>
            <w:tcW w:w="615" w:type="dxa"/>
            <w:tcBorders>
              <w:top w:val="single" w:color="auto" w:sz="4" w:space="0"/>
              <w:left w:val="single" w:color="auto" w:sz="4" w:space="0"/>
              <w:bottom w:val="single" w:color="auto" w:sz="4" w:space="0"/>
              <w:right w:val="single" w:color="auto" w:sz="4" w:space="0"/>
            </w:tcBorders>
            <w:shd w:val="clear" w:color="auto" w:fill="F2DBDB"/>
            <w:vAlign w:val="center"/>
          </w:tcPr>
          <w:p w14:paraId="5382204A">
            <w:pPr>
              <w:jc w:val="center"/>
              <w:rPr>
                <w:sz w:val="16"/>
                <w:szCs w:val="16"/>
              </w:rPr>
            </w:pPr>
            <w:r>
              <w:rPr>
                <w:sz w:val="16"/>
                <w:szCs w:val="16"/>
              </w:rPr>
              <w:t>74</w:t>
            </w:r>
          </w:p>
        </w:tc>
        <w:tc>
          <w:tcPr>
            <w:tcW w:w="615" w:type="dxa"/>
            <w:tcBorders>
              <w:top w:val="single" w:color="auto" w:sz="4" w:space="0"/>
              <w:left w:val="single" w:color="auto" w:sz="4" w:space="0"/>
              <w:bottom w:val="single" w:color="auto" w:sz="4" w:space="0"/>
              <w:right w:val="single" w:color="auto" w:sz="4" w:space="0"/>
            </w:tcBorders>
            <w:shd w:val="clear" w:color="auto" w:fill="F2DBDB"/>
            <w:vAlign w:val="center"/>
          </w:tcPr>
          <w:p w14:paraId="67F04DFA">
            <w:pPr>
              <w:jc w:val="center"/>
              <w:rPr>
                <w:sz w:val="16"/>
                <w:szCs w:val="16"/>
              </w:rPr>
            </w:pPr>
            <w:r>
              <w:rPr>
                <w:sz w:val="16"/>
                <w:szCs w:val="16"/>
              </w:rPr>
              <w:t>76</w:t>
            </w:r>
          </w:p>
        </w:tc>
        <w:tc>
          <w:tcPr>
            <w:tcW w:w="675" w:type="dxa"/>
            <w:tcBorders>
              <w:top w:val="single" w:color="auto" w:sz="4" w:space="0"/>
              <w:left w:val="single" w:color="auto" w:sz="4" w:space="0"/>
              <w:bottom w:val="single" w:color="auto" w:sz="4" w:space="0"/>
              <w:right w:val="single" w:color="auto" w:sz="4" w:space="0"/>
            </w:tcBorders>
            <w:shd w:val="clear" w:color="auto" w:fill="F2DBDB"/>
            <w:vAlign w:val="center"/>
          </w:tcPr>
          <w:p w14:paraId="7A4F7C9D">
            <w:pPr>
              <w:jc w:val="center"/>
              <w:rPr>
                <w:sz w:val="16"/>
                <w:szCs w:val="16"/>
              </w:rPr>
            </w:pPr>
            <w:r>
              <w:rPr>
                <w:sz w:val="16"/>
                <w:szCs w:val="16"/>
              </w:rPr>
              <w:t>78</w:t>
            </w:r>
          </w:p>
        </w:tc>
        <w:tc>
          <w:tcPr>
            <w:tcW w:w="896" w:type="dxa"/>
            <w:tcBorders>
              <w:top w:val="single" w:color="auto" w:sz="4" w:space="0"/>
              <w:left w:val="single" w:color="auto" w:sz="4" w:space="0"/>
              <w:bottom w:val="single" w:color="auto" w:sz="4" w:space="0"/>
              <w:right w:val="single" w:color="auto" w:sz="4" w:space="0"/>
            </w:tcBorders>
            <w:shd w:val="clear" w:color="auto" w:fill="F2DBDB"/>
            <w:vAlign w:val="center"/>
          </w:tcPr>
          <w:p w14:paraId="386AFDE7">
            <w:pPr>
              <w:jc w:val="center"/>
              <w:rPr>
                <w:sz w:val="16"/>
                <w:szCs w:val="16"/>
              </w:rPr>
            </w:pPr>
            <w:r>
              <w:rPr>
                <w:sz w:val="16"/>
                <w:szCs w:val="16"/>
              </w:rPr>
              <w:t>80</w:t>
            </w:r>
          </w:p>
        </w:tc>
        <w:tc>
          <w:tcPr>
            <w:tcW w:w="962" w:type="dxa"/>
            <w:tcBorders>
              <w:top w:val="single" w:color="auto" w:sz="4" w:space="0"/>
              <w:left w:val="single" w:color="auto" w:sz="4" w:space="0"/>
              <w:bottom w:val="single" w:color="auto" w:sz="4" w:space="0"/>
              <w:right w:val="single" w:color="auto" w:sz="4" w:space="0"/>
            </w:tcBorders>
            <w:shd w:val="clear" w:color="auto" w:fill="F2DBDB"/>
            <w:vAlign w:val="center"/>
          </w:tcPr>
          <w:p w14:paraId="15EFFB98">
            <w:pPr>
              <w:jc w:val="center"/>
              <w:rPr>
                <w:sz w:val="16"/>
                <w:szCs w:val="16"/>
              </w:rPr>
            </w:pPr>
            <w:r>
              <w:rPr>
                <w:sz w:val="16"/>
                <w:szCs w:val="16"/>
              </w:rPr>
              <w:t>6 AY</w:t>
            </w:r>
          </w:p>
        </w:tc>
        <w:tc>
          <w:tcPr>
            <w:tcW w:w="989" w:type="dxa"/>
            <w:tcBorders>
              <w:top w:val="single" w:color="auto" w:sz="4" w:space="0"/>
              <w:left w:val="single" w:color="auto" w:sz="4" w:space="0"/>
              <w:bottom w:val="single" w:color="auto" w:sz="4" w:space="0"/>
              <w:right w:val="single" w:color="auto" w:sz="4" w:space="0"/>
            </w:tcBorders>
            <w:shd w:val="clear" w:color="auto" w:fill="F2DBDB"/>
            <w:vAlign w:val="center"/>
          </w:tcPr>
          <w:p w14:paraId="650CB6B8">
            <w:pPr>
              <w:jc w:val="center"/>
              <w:rPr>
                <w:sz w:val="16"/>
                <w:szCs w:val="16"/>
              </w:rPr>
            </w:pPr>
            <w:r>
              <w:rPr>
                <w:sz w:val="16"/>
                <w:szCs w:val="16"/>
              </w:rPr>
              <w:t>6 AY</w:t>
            </w:r>
          </w:p>
        </w:tc>
      </w:tr>
      <w:tr w14:paraId="2DA9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tcBorders>
              <w:top w:val="single" w:color="auto" w:sz="4" w:space="0"/>
              <w:left w:val="single" w:color="auto" w:sz="4" w:space="0"/>
              <w:bottom w:val="single" w:color="auto" w:sz="4" w:space="0"/>
              <w:right w:val="single" w:color="auto" w:sz="4" w:space="0"/>
            </w:tcBorders>
          </w:tcPr>
          <w:p w14:paraId="07D3A8E8">
            <w:pPr>
              <w:jc w:val="both"/>
              <w:rPr>
                <w:b/>
                <w:bCs w:val="0"/>
                <w:sz w:val="16"/>
                <w:szCs w:val="16"/>
              </w:rPr>
            </w:pPr>
            <w:r>
              <w:rPr>
                <w:b w:val="0"/>
                <w:bCs/>
                <w:sz w:val="16"/>
                <w:szCs w:val="16"/>
              </w:rPr>
              <w:t>PG.2.1.4 Okulda bir eğitim ve öğretim yılında geleneksel çocuk oyunları alt başlığında en az bir faaliyete katılan öğrenci oranı (%)</w:t>
            </w:r>
          </w:p>
        </w:tc>
        <w:tc>
          <w:tcPr>
            <w:tcW w:w="896" w:type="dxa"/>
            <w:tcBorders>
              <w:top w:val="single" w:color="auto" w:sz="4" w:space="0"/>
              <w:left w:val="single" w:color="auto" w:sz="4" w:space="0"/>
              <w:bottom w:val="single" w:color="auto" w:sz="4" w:space="0"/>
              <w:right w:val="single" w:color="auto" w:sz="4" w:space="0"/>
            </w:tcBorders>
            <w:vAlign w:val="center"/>
          </w:tcPr>
          <w:p w14:paraId="7E1B129B">
            <w:pPr>
              <w:jc w:val="center"/>
              <w:rPr>
                <w:sz w:val="16"/>
                <w:szCs w:val="16"/>
              </w:rPr>
            </w:pPr>
            <w:r>
              <w:rPr>
                <w:sz w:val="16"/>
                <w:szCs w:val="16"/>
              </w:rPr>
              <w:t>30</w:t>
            </w:r>
          </w:p>
        </w:tc>
        <w:tc>
          <w:tcPr>
            <w:tcW w:w="847" w:type="dxa"/>
            <w:tcBorders>
              <w:top w:val="single" w:color="auto" w:sz="4" w:space="0"/>
              <w:left w:val="single" w:color="auto" w:sz="4" w:space="0"/>
              <w:bottom w:val="single" w:color="auto" w:sz="4" w:space="0"/>
              <w:right w:val="single" w:color="auto" w:sz="4" w:space="0"/>
            </w:tcBorders>
            <w:vAlign w:val="center"/>
          </w:tcPr>
          <w:p w14:paraId="4F614C13">
            <w:pPr>
              <w:jc w:val="center"/>
              <w:rPr>
                <w:sz w:val="16"/>
                <w:szCs w:val="16"/>
              </w:rPr>
            </w:pPr>
            <w:r>
              <w:rPr>
                <w:sz w:val="16"/>
                <w:szCs w:val="16"/>
              </w:rPr>
              <w:t>17</w:t>
            </w:r>
          </w:p>
        </w:tc>
        <w:tc>
          <w:tcPr>
            <w:tcW w:w="615" w:type="dxa"/>
            <w:tcBorders>
              <w:top w:val="single" w:color="auto" w:sz="4" w:space="0"/>
              <w:left w:val="single" w:color="auto" w:sz="4" w:space="0"/>
              <w:bottom w:val="single" w:color="auto" w:sz="4" w:space="0"/>
              <w:right w:val="single" w:color="auto" w:sz="4" w:space="0"/>
            </w:tcBorders>
            <w:vAlign w:val="center"/>
          </w:tcPr>
          <w:p w14:paraId="2F6B4E3C">
            <w:pPr>
              <w:jc w:val="center"/>
              <w:rPr>
                <w:sz w:val="16"/>
                <w:szCs w:val="16"/>
              </w:rPr>
            </w:pPr>
            <w:r>
              <w:rPr>
                <w:sz w:val="16"/>
                <w:szCs w:val="16"/>
              </w:rPr>
              <w:t>19</w:t>
            </w:r>
          </w:p>
        </w:tc>
        <w:tc>
          <w:tcPr>
            <w:tcW w:w="615" w:type="dxa"/>
            <w:tcBorders>
              <w:top w:val="single" w:color="auto" w:sz="4" w:space="0"/>
              <w:left w:val="single" w:color="auto" w:sz="4" w:space="0"/>
              <w:bottom w:val="single" w:color="auto" w:sz="4" w:space="0"/>
              <w:right w:val="single" w:color="auto" w:sz="4" w:space="0"/>
            </w:tcBorders>
            <w:vAlign w:val="center"/>
          </w:tcPr>
          <w:p w14:paraId="3ACF1F50">
            <w:pPr>
              <w:jc w:val="center"/>
              <w:rPr>
                <w:sz w:val="16"/>
                <w:szCs w:val="16"/>
              </w:rPr>
            </w:pPr>
            <w:r>
              <w:rPr>
                <w:sz w:val="16"/>
                <w:szCs w:val="16"/>
              </w:rPr>
              <w:t>21</w:t>
            </w:r>
          </w:p>
        </w:tc>
        <w:tc>
          <w:tcPr>
            <w:tcW w:w="615" w:type="dxa"/>
            <w:tcBorders>
              <w:top w:val="single" w:color="auto" w:sz="4" w:space="0"/>
              <w:left w:val="single" w:color="auto" w:sz="4" w:space="0"/>
              <w:bottom w:val="single" w:color="auto" w:sz="4" w:space="0"/>
              <w:right w:val="single" w:color="auto" w:sz="4" w:space="0"/>
            </w:tcBorders>
            <w:vAlign w:val="center"/>
          </w:tcPr>
          <w:p w14:paraId="72E8B263">
            <w:pPr>
              <w:jc w:val="center"/>
              <w:rPr>
                <w:sz w:val="16"/>
                <w:szCs w:val="16"/>
              </w:rPr>
            </w:pPr>
            <w:r>
              <w:rPr>
                <w:sz w:val="16"/>
                <w:szCs w:val="16"/>
              </w:rPr>
              <w:t>23</w:t>
            </w:r>
          </w:p>
        </w:tc>
        <w:tc>
          <w:tcPr>
            <w:tcW w:w="675" w:type="dxa"/>
            <w:tcBorders>
              <w:top w:val="single" w:color="auto" w:sz="4" w:space="0"/>
              <w:left w:val="single" w:color="auto" w:sz="4" w:space="0"/>
              <w:bottom w:val="single" w:color="auto" w:sz="4" w:space="0"/>
              <w:right w:val="single" w:color="auto" w:sz="4" w:space="0"/>
            </w:tcBorders>
            <w:vAlign w:val="center"/>
          </w:tcPr>
          <w:p w14:paraId="6F6A31E0">
            <w:pPr>
              <w:jc w:val="center"/>
              <w:rPr>
                <w:sz w:val="16"/>
                <w:szCs w:val="16"/>
              </w:rPr>
            </w:pPr>
            <w:r>
              <w:rPr>
                <w:sz w:val="16"/>
                <w:szCs w:val="16"/>
              </w:rPr>
              <w:t>25</w:t>
            </w:r>
          </w:p>
        </w:tc>
        <w:tc>
          <w:tcPr>
            <w:tcW w:w="896" w:type="dxa"/>
            <w:tcBorders>
              <w:top w:val="single" w:color="auto" w:sz="4" w:space="0"/>
              <w:left w:val="single" w:color="auto" w:sz="4" w:space="0"/>
              <w:bottom w:val="single" w:color="auto" w:sz="4" w:space="0"/>
              <w:right w:val="single" w:color="auto" w:sz="4" w:space="0"/>
            </w:tcBorders>
            <w:vAlign w:val="center"/>
          </w:tcPr>
          <w:p w14:paraId="428DD740">
            <w:pPr>
              <w:jc w:val="center"/>
              <w:rPr>
                <w:sz w:val="16"/>
                <w:szCs w:val="16"/>
              </w:rPr>
            </w:pPr>
            <w:r>
              <w:rPr>
                <w:sz w:val="16"/>
                <w:szCs w:val="16"/>
              </w:rPr>
              <w:t>27</w:t>
            </w:r>
          </w:p>
        </w:tc>
        <w:tc>
          <w:tcPr>
            <w:tcW w:w="962" w:type="dxa"/>
            <w:tcBorders>
              <w:top w:val="single" w:color="auto" w:sz="4" w:space="0"/>
              <w:left w:val="single" w:color="auto" w:sz="4" w:space="0"/>
              <w:bottom w:val="single" w:color="auto" w:sz="4" w:space="0"/>
              <w:right w:val="single" w:color="auto" w:sz="4" w:space="0"/>
            </w:tcBorders>
            <w:vAlign w:val="center"/>
          </w:tcPr>
          <w:p w14:paraId="5D2B9743">
            <w:pPr>
              <w:jc w:val="center"/>
              <w:rPr>
                <w:sz w:val="16"/>
                <w:szCs w:val="16"/>
              </w:rPr>
            </w:pPr>
            <w:r>
              <w:rPr>
                <w:sz w:val="16"/>
                <w:szCs w:val="16"/>
              </w:rPr>
              <w:t>6 AY</w:t>
            </w:r>
          </w:p>
        </w:tc>
        <w:tc>
          <w:tcPr>
            <w:tcW w:w="989" w:type="dxa"/>
            <w:tcBorders>
              <w:top w:val="single" w:color="auto" w:sz="4" w:space="0"/>
              <w:left w:val="single" w:color="auto" w:sz="4" w:space="0"/>
              <w:bottom w:val="single" w:color="auto" w:sz="4" w:space="0"/>
              <w:right w:val="single" w:color="auto" w:sz="4" w:space="0"/>
            </w:tcBorders>
            <w:vAlign w:val="center"/>
          </w:tcPr>
          <w:p w14:paraId="41079CEC">
            <w:pPr>
              <w:jc w:val="center"/>
              <w:rPr>
                <w:sz w:val="16"/>
                <w:szCs w:val="16"/>
              </w:rPr>
            </w:pPr>
            <w:r>
              <w:rPr>
                <w:sz w:val="16"/>
                <w:szCs w:val="16"/>
              </w:rPr>
              <w:t>6 AY</w:t>
            </w:r>
          </w:p>
        </w:tc>
      </w:tr>
      <w:tr w14:paraId="28BA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tcBorders>
              <w:top w:val="single" w:color="auto" w:sz="4" w:space="0"/>
              <w:left w:val="single" w:color="auto" w:sz="4" w:space="0"/>
              <w:bottom w:val="single" w:color="auto" w:sz="4" w:space="0"/>
              <w:right w:val="single" w:color="auto" w:sz="4" w:space="0"/>
            </w:tcBorders>
            <w:shd w:val="clear" w:color="auto" w:fill="F2DBDB"/>
          </w:tcPr>
          <w:p w14:paraId="7AFD2676">
            <w:pPr>
              <w:rPr>
                <w:b w:val="0"/>
                <w:bCs w:val="0"/>
                <w:sz w:val="16"/>
                <w:szCs w:val="16"/>
              </w:rPr>
            </w:pPr>
            <w:r>
              <w:rPr>
                <w:b/>
                <w:bCs/>
                <w:sz w:val="16"/>
                <w:szCs w:val="16"/>
              </w:rPr>
              <w:t>KOORDİNATÖR BİRİM</w:t>
            </w:r>
          </w:p>
        </w:tc>
        <w:tc>
          <w:tcPr>
            <w:tcW w:w="7110" w:type="dxa"/>
            <w:gridSpan w:val="9"/>
            <w:tcBorders>
              <w:top w:val="single" w:color="auto" w:sz="4" w:space="0"/>
              <w:left w:val="single" w:color="auto" w:sz="4" w:space="0"/>
              <w:bottom w:val="single" w:color="auto" w:sz="4" w:space="0"/>
              <w:right w:val="single" w:color="auto" w:sz="4" w:space="0"/>
            </w:tcBorders>
            <w:shd w:val="clear" w:color="auto" w:fill="F2DBDB"/>
          </w:tcPr>
          <w:p w14:paraId="1C54CABA">
            <w:pPr>
              <w:rPr>
                <w:sz w:val="16"/>
                <w:szCs w:val="16"/>
              </w:rPr>
            </w:pPr>
            <w:r>
              <w:rPr>
                <w:sz w:val="16"/>
                <w:szCs w:val="16"/>
              </w:rPr>
              <w:t>Öğretmenler Kurulu</w:t>
            </w:r>
          </w:p>
        </w:tc>
      </w:tr>
      <w:tr w14:paraId="4606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tcBorders>
              <w:top w:val="single" w:color="auto" w:sz="4" w:space="0"/>
              <w:left w:val="single" w:color="auto" w:sz="4" w:space="0"/>
              <w:bottom w:val="single" w:color="auto" w:sz="4" w:space="0"/>
              <w:right w:val="single" w:color="auto" w:sz="4" w:space="0"/>
            </w:tcBorders>
          </w:tcPr>
          <w:p w14:paraId="736007EB">
            <w:pPr>
              <w:rPr>
                <w:b w:val="0"/>
                <w:bCs w:val="0"/>
                <w:sz w:val="16"/>
                <w:szCs w:val="16"/>
              </w:rPr>
            </w:pPr>
            <w:r>
              <w:rPr>
                <w:b/>
                <w:bCs/>
                <w:sz w:val="16"/>
                <w:szCs w:val="16"/>
              </w:rPr>
              <w:t>İŞ BİRLİĞİ YAPILACAK BİRİM(LER)</w:t>
            </w:r>
          </w:p>
        </w:tc>
        <w:tc>
          <w:tcPr>
            <w:tcW w:w="7110" w:type="dxa"/>
            <w:gridSpan w:val="9"/>
            <w:tcBorders>
              <w:top w:val="single" w:color="auto" w:sz="4" w:space="0"/>
              <w:left w:val="single" w:color="auto" w:sz="4" w:space="0"/>
              <w:bottom w:val="single" w:color="auto" w:sz="4" w:space="0"/>
              <w:right w:val="single" w:color="auto" w:sz="4" w:space="0"/>
            </w:tcBorders>
          </w:tcPr>
          <w:p w14:paraId="70050E67">
            <w:pPr>
              <w:rPr>
                <w:sz w:val="16"/>
                <w:szCs w:val="16"/>
              </w:rPr>
            </w:pPr>
            <w:r>
              <w:rPr>
                <w:sz w:val="16"/>
                <w:szCs w:val="16"/>
              </w:rPr>
              <w:t>Okul Aile Birliği</w:t>
            </w:r>
          </w:p>
        </w:tc>
      </w:tr>
      <w:tr w14:paraId="57DEE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tcBorders>
              <w:top w:val="single" w:color="auto" w:sz="4" w:space="0"/>
              <w:left w:val="single" w:color="auto" w:sz="4" w:space="0"/>
              <w:bottom w:val="single" w:color="auto" w:sz="4" w:space="0"/>
              <w:right w:val="single" w:color="auto" w:sz="4" w:space="0"/>
            </w:tcBorders>
            <w:shd w:val="clear" w:color="auto" w:fill="F2DBDB"/>
            <w:vAlign w:val="center"/>
          </w:tcPr>
          <w:p w14:paraId="7BED0005">
            <w:pPr>
              <w:rPr>
                <w:b w:val="0"/>
                <w:bCs w:val="0"/>
                <w:sz w:val="16"/>
                <w:szCs w:val="16"/>
              </w:rPr>
            </w:pPr>
            <w:r>
              <w:rPr>
                <w:b/>
                <w:bCs/>
                <w:sz w:val="16"/>
                <w:szCs w:val="16"/>
              </w:rPr>
              <w:t>RİSKLER</w:t>
            </w:r>
          </w:p>
        </w:tc>
        <w:tc>
          <w:tcPr>
            <w:tcW w:w="7110" w:type="dxa"/>
            <w:gridSpan w:val="9"/>
            <w:tcBorders>
              <w:top w:val="single" w:color="auto" w:sz="4" w:space="0"/>
              <w:left w:val="single" w:color="auto" w:sz="4" w:space="0"/>
              <w:bottom w:val="single" w:color="auto" w:sz="4" w:space="0"/>
              <w:right w:val="single" w:color="auto" w:sz="4" w:space="0"/>
            </w:tcBorders>
            <w:shd w:val="clear" w:color="auto" w:fill="F2DBDB"/>
          </w:tcPr>
          <w:p w14:paraId="2FC8CCDD">
            <w:pPr>
              <w:jc w:val="both"/>
              <w:rPr>
                <w:sz w:val="16"/>
                <w:szCs w:val="16"/>
              </w:rPr>
            </w:pPr>
            <w:r>
              <w:rPr>
                <w:sz w:val="16"/>
                <w:szCs w:val="16"/>
              </w:rPr>
              <w:t>Etkinlikler için maddi destek ve işbirliği sağlanamaması</w:t>
            </w:r>
          </w:p>
          <w:p w14:paraId="258ACA26">
            <w:pPr>
              <w:jc w:val="both"/>
              <w:rPr>
                <w:sz w:val="16"/>
                <w:szCs w:val="16"/>
              </w:rPr>
            </w:pPr>
            <w:r>
              <w:rPr>
                <w:sz w:val="16"/>
                <w:szCs w:val="16"/>
              </w:rPr>
              <w:t>Okul bahçelerinin genellikle betonarme zeminden oluşması</w:t>
            </w:r>
          </w:p>
          <w:p w14:paraId="68316400">
            <w:pPr>
              <w:jc w:val="both"/>
              <w:rPr>
                <w:sz w:val="16"/>
                <w:szCs w:val="16"/>
              </w:rPr>
            </w:pPr>
            <w:r>
              <w:rPr>
                <w:sz w:val="16"/>
                <w:szCs w:val="16"/>
              </w:rPr>
              <w:t>İlçeler arasında mevcut mesafenin uzak olması</w:t>
            </w:r>
          </w:p>
          <w:p w14:paraId="7C490692">
            <w:pPr>
              <w:jc w:val="both"/>
              <w:rPr>
                <w:sz w:val="16"/>
                <w:szCs w:val="16"/>
              </w:rPr>
            </w:pPr>
            <w:r>
              <w:rPr>
                <w:sz w:val="16"/>
                <w:szCs w:val="16"/>
              </w:rPr>
              <w:t>Proje tabanlı çalışmaların belirli (odak) hedef kitleye yönelik hazırlanmaması, geneli kapsaması</w:t>
            </w:r>
          </w:p>
          <w:p w14:paraId="040AB1AC">
            <w:pPr>
              <w:jc w:val="both"/>
              <w:rPr>
                <w:sz w:val="16"/>
                <w:szCs w:val="16"/>
              </w:rPr>
            </w:pPr>
            <w:r>
              <w:rPr>
                <w:sz w:val="16"/>
                <w:szCs w:val="16"/>
              </w:rPr>
              <w:t>Re’sen uygulanan tekrar niteliğindeki proje çalışmaları</w:t>
            </w:r>
          </w:p>
        </w:tc>
      </w:tr>
      <w:tr w14:paraId="7F7C3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tcBorders>
              <w:top w:val="single" w:color="auto" w:sz="4" w:space="0"/>
              <w:left w:val="single" w:color="auto" w:sz="4" w:space="0"/>
              <w:bottom w:val="single" w:color="auto" w:sz="4" w:space="0"/>
              <w:right w:val="single" w:color="auto" w:sz="4" w:space="0"/>
            </w:tcBorders>
            <w:vAlign w:val="center"/>
          </w:tcPr>
          <w:p w14:paraId="37FC6852">
            <w:pPr>
              <w:rPr>
                <w:b w:val="0"/>
                <w:bCs w:val="0"/>
                <w:sz w:val="16"/>
                <w:szCs w:val="16"/>
              </w:rPr>
            </w:pPr>
            <w:r>
              <w:rPr>
                <w:b/>
                <w:bCs/>
                <w:sz w:val="16"/>
                <w:szCs w:val="16"/>
              </w:rPr>
              <w:t>STRATEJİLER</w:t>
            </w:r>
          </w:p>
        </w:tc>
        <w:tc>
          <w:tcPr>
            <w:tcW w:w="7110" w:type="dxa"/>
            <w:gridSpan w:val="9"/>
            <w:tcBorders>
              <w:top w:val="single" w:color="auto" w:sz="4" w:space="0"/>
              <w:left w:val="single" w:color="auto" w:sz="4" w:space="0"/>
              <w:bottom w:val="single" w:color="auto" w:sz="4" w:space="0"/>
              <w:right w:val="single" w:color="auto" w:sz="4" w:space="0"/>
            </w:tcBorders>
          </w:tcPr>
          <w:p w14:paraId="5B84CB41">
            <w:pPr>
              <w:jc w:val="both"/>
              <w:rPr>
                <w:sz w:val="16"/>
                <w:szCs w:val="16"/>
              </w:rPr>
            </w:pPr>
            <w:r>
              <w:rPr>
                <w:sz w:val="16"/>
                <w:szCs w:val="16"/>
              </w:rPr>
              <w:t>S1 Her bir öğrencinin bir kulüp faaliyetinde aktif olarak yer alması sağlanarak kulüp faaliyetlerinin etkinliği artırılacaktır.</w:t>
            </w:r>
          </w:p>
          <w:p w14:paraId="64DC7CB1">
            <w:pPr>
              <w:jc w:val="both"/>
              <w:rPr>
                <w:sz w:val="16"/>
                <w:szCs w:val="16"/>
              </w:rPr>
            </w:pPr>
            <w:r>
              <w:rPr>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08DA1699">
            <w:pPr>
              <w:jc w:val="both"/>
              <w:rPr>
                <w:sz w:val="16"/>
                <w:szCs w:val="16"/>
              </w:rPr>
            </w:pPr>
            <w:r>
              <w:rPr>
                <w:sz w:val="16"/>
                <w:szCs w:val="16"/>
              </w:rPr>
              <w:t>S3 Okul bünyesinde yarışmalar düzenlenecektir.</w:t>
            </w:r>
          </w:p>
          <w:p w14:paraId="019E46E9">
            <w:pPr>
              <w:jc w:val="both"/>
              <w:rPr>
                <w:sz w:val="16"/>
                <w:szCs w:val="16"/>
              </w:rPr>
            </w:pPr>
            <w:r>
              <w:rPr>
                <w:sz w:val="16"/>
                <w:szCs w:val="16"/>
              </w:rPr>
              <w:t>S4 Diğer kurum ve kuruluşlarla iş birliği içerisinde yürütülen bilimsel, sosyal, kültürel, sanatsal ve sportif alanlardaki faaliyetler artırılacaktır.</w:t>
            </w:r>
          </w:p>
          <w:p w14:paraId="367EF9C0">
            <w:pPr>
              <w:jc w:val="both"/>
              <w:rPr>
                <w:sz w:val="16"/>
                <w:szCs w:val="16"/>
              </w:rPr>
            </w:pPr>
            <w:r>
              <w:rPr>
                <w:sz w:val="16"/>
                <w:szCs w:val="16"/>
              </w:rPr>
              <w:t>S5 Öğrenci seviyesi ve öğretim programı kazanımlarına uygun olarak geleneksel çocuk oyunları ders içi etkinliklerde kullanılacaktır.</w:t>
            </w:r>
          </w:p>
        </w:tc>
      </w:tr>
      <w:tr w14:paraId="397B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tcBorders>
              <w:top w:val="single" w:color="auto" w:sz="4" w:space="0"/>
              <w:left w:val="single" w:color="auto" w:sz="4" w:space="0"/>
              <w:bottom w:val="single" w:color="auto" w:sz="4" w:space="0"/>
              <w:right w:val="single" w:color="auto" w:sz="4" w:space="0"/>
            </w:tcBorders>
            <w:shd w:val="clear" w:color="auto" w:fill="F2DBDB"/>
            <w:vAlign w:val="center"/>
          </w:tcPr>
          <w:p w14:paraId="60713C12">
            <w:pPr>
              <w:rPr>
                <w:b w:val="0"/>
                <w:bCs w:val="0"/>
                <w:sz w:val="16"/>
                <w:szCs w:val="16"/>
              </w:rPr>
            </w:pPr>
            <w:r>
              <w:rPr>
                <w:b/>
                <w:bCs/>
                <w:sz w:val="16"/>
                <w:szCs w:val="16"/>
              </w:rPr>
              <w:t>MALİYET TAHMİNİ</w:t>
            </w:r>
          </w:p>
        </w:tc>
        <w:tc>
          <w:tcPr>
            <w:tcW w:w="7110" w:type="dxa"/>
            <w:gridSpan w:val="9"/>
            <w:tcBorders>
              <w:top w:val="single" w:color="auto" w:sz="4" w:space="0"/>
              <w:left w:val="single" w:color="auto" w:sz="4" w:space="0"/>
              <w:bottom w:val="single" w:color="auto" w:sz="4" w:space="0"/>
              <w:right w:val="single" w:color="auto" w:sz="4" w:space="0"/>
            </w:tcBorders>
            <w:shd w:val="clear" w:color="auto" w:fill="F2DBDB"/>
          </w:tcPr>
          <w:p w14:paraId="77752D3D">
            <w:pPr>
              <w:jc w:val="both"/>
              <w:rPr>
                <w:sz w:val="16"/>
                <w:szCs w:val="16"/>
              </w:rPr>
            </w:pPr>
            <w:r>
              <w:rPr>
                <w:sz w:val="16"/>
                <w:szCs w:val="16"/>
              </w:rPr>
              <w:t>80000</w:t>
            </w:r>
          </w:p>
        </w:tc>
      </w:tr>
      <w:tr w14:paraId="7D126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tcBorders>
              <w:top w:val="single" w:color="auto" w:sz="4" w:space="0"/>
              <w:left w:val="single" w:color="auto" w:sz="4" w:space="0"/>
              <w:bottom w:val="single" w:color="auto" w:sz="4" w:space="0"/>
              <w:right w:val="single" w:color="auto" w:sz="4" w:space="0"/>
            </w:tcBorders>
            <w:vAlign w:val="center"/>
          </w:tcPr>
          <w:p w14:paraId="0E2C0FD8">
            <w:pPr>
              <w:rPr>
                <w:b w:val="0"/>
                <w:bCs w:val="0"/>
                <w:sz w:val="16"/>
                <w:szCs w:val="16"/>
              </w:rPr>
            </w:pPr>
            <w:r>
              <w:rPr>
                <w:b/>
                <w:bCs/>
                <w:sz w:val="16"/>
                <w:szCs w:val="16"/>
              </w:rPr>
              <w:t>TESPİTLER</w:t>
            </w:r>
          </w:p>
        </w:tc>
        <w:tc>
          <w:tcPr>
            <w:tcW w:w="7110" w:type="dxa"/>
            <w:gridSpan w:val="9"/>
            <w:tcBorders>
              <w:top w:val="single" w:color="auto" w:sz="4" w:space="0"/>
              <w:left w:val="single" w:color="auto" w:sz="4" w:space="0"/>
              <w:bottom w:val="single" w:color="auto" w:sz="4" w:space="0"/>
              <w:right w:val="single" w:color="auto" w:sz="4" w:space="0"/>
            </w:tcBorders>
          </w:tcPr>
          <w:p w14:paraId="428CD5E2">
            <w:pPr>
              <w:jc w:val="both"/>
              <w:rPr>
                <w:sz w:val="16"/>
                <w:szCs w:val="16"/>
              </w:rPr>
            </w:pPr>
            <w:r>
              <w:rPr>
                <w:sz w:val="16"/>
                <w:szCs w:val="16"/>
              </w:rPr>
              <w:t>Bilimsel, kültürel, sanatsal ve sportif faaliyetler için maddi kaynak ve materyal gereksinimi bulunmaktadır.</w:t>
            </w:r>
          </w:p>
          <w:p w14:paraId="41FCADA7">
            <w:pPr>
              <w:jc w:val="both"/>
              <w:rPr>
                <w:sz w:val="16"/>
                <w:szCs w:val="16"/>
              </w:rPr>
            </w:pPr>
            <w:r>
              <w:rPr>
                <w:sz w:val="16"/>
                <w:szCs w:val="16"/>
              </w:rPr>
              <w:t>Niteliksel açıdan işbirliği yapılacak kurum sayısı yeterli değildir.</w:t>
            </w:r>
          </w:p>
          <w:p w14:paraId="41007185">
            <w:pPr>
              <w:jc w:val="both"/>
              <w:rPr>
                <w:sz w:val="16"/>
                <w:szCs w:val="16"/>
              </w:rPr>
            </w:pPr>
            <w:r>
              <w:rPr>
                <w:sz w:val="16"/>
                <w:szCs w:val="16"/>
              </w:rPr>
              <w:t>Belirlenmiş programı olan ve süreç odaklı ve ulusal veya uluslararası çalışmalara yeterli düzeyde katılımcı sağlanamamaktadır.</w:t>
            </w:r>
          </w:p>
          <w:p w14:paraId="1C2F384D">
            <w:pPr>
              <w:jc w:val="both"/>
              <w:rPr>
                <w:sz w:val="16"/>
                <w:szCs w:val="16"/>
              </w:rPr>
            </w:pPr>
            <w:r>
              <w:rPr>
                <w:sz w:val="16"/>
                <w:szCs w:val="16"/>
              </w:rPr>
              <w:t>Yürütülen her çalışma “proje” olarak adlandırılmakta, önyargılara sebep olmaktadır.</w:t>
            </w:r>
          </w:p>
          <w:p w14:paraId="49D3B1FC">
            <w:pPr>
              <w:jc w:val="both"/>
              <w:rPr>
                <w:sz w:val="16"/>
                <w:szCs w:val="16"/>
              </w:rPr>
            </w:pPr>
            <w:r>
              <w:rPr>
                <w:sz w:val="16"/>
                <w:szCs w:val="16"/>
              </w:rPr>
              <w:t>Proje tabanlı çalışmaların çoğunluğu odak hedef kitleye hitap etmemekte, tüm gurupları kapsamaktadır.</w:t>
            </w:r>
          </w:p>
          <w:p w14:paraId="2B9A652B">
            <w:pPr>
              <w:jc w:val="both"/>
              <w:rPr>
                <w:sz w:val="16"/>
                <w:szCs w:val="16"/>
              </w:rPr>
            </w:pPr>
            <w:r>
              <w:rPr>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63205F90">
            <w:pPr>
              <w:jc w:val="both"/>
              <w:rPr>
                <w:sz w:val="16"/>
                <w:szCs w:val="16"/>
              </w:rPr>
            </w:pPr>
            <w:r>
              <w:rPr>
                <w:sz w:val="16"/>
                <w:szCs w:val="16"/>
              </w:rPr>
              <w:t>Bakanlık, il, ilçe düzeyinde uygulanan proje tabanlı çalışmaların çoğunluğunun “ihtiyaç analizi” yapılmaksızın uygulanması, proje çalışmaları sonucunda “etki analizi” yapılmaması</w:t>
            </w:r>
          </w:p>
        </w:tc>
      </w:tr>
      <w:tr w14:paraId="7A55D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0" w:type="dxa"/>
            <w:tcBorders>
              <w:top w:val="single" w:color="auto" w:sz="4" w:space="0"/>
              <w:left w:val="single" w:color="auto" w:sz="4" w:space="0"/>
              <w:bottom w:val="single" w:color="auto" w:sz="4" w:space="0"/>
              <w:right w:val="single" w:color="auto" w:sz="4" w:space="0"/>
            </w:tcBorders>
            <w:shd w:val="clear" w:color="auto" w:fill="F2DBDB"/>
            <w:vAlign w:val="center"/>
          </w:tcPr>
          <w:p w14:paraId="3FF16153">
            <w:pPr>
              <w:rPr>
                <w:b w:val="0"/>
                <w:bCs w:val="0"/>
                <w:sz w:val="16"/>
                <w:szCs w:val="16"/>
              </w:rPr>
            </w:pPr>
            <w:r>
              <w:rPr>
                <w:b/>
                <w:bCs/>
                <w:sz w:val="16"/>
                <w:szCs w:val="16"/>
              </w:rPr>
              <w:t>İHTİYAÇLAR</w:t>
            </w:r>
          </w:p>
        </w:tc>
        <w:tc>
          <w:tcPr>
            <w:tcW w:w="7110" w:type="dxa"/>
            <w:gridSpan w:val="9"/>
            <w:tcBorders>
              <w:top w:val="single" w:color="auto" w:sz="4" w:space="0"/>
              <w:left w:val="single" w:color="auto" w:sz="4" w:space="0"/>
              <w:bottom w:val="single" w:color="auto" w:sz="4" w:space="0"/>
              <w:right w:val="single" w:color="auto" w:sz="4" w:space="0"/>
            </w:tcBorders>
            <w:shd w:val="clear" w:color="auto" w:fill="F2DBDB"/>
          </w:tcPr>
          <w:p w14:paraId="330B0DDF">
            <w:pPr>
              <w:jc w:val="both"/>
              <w:rPr>
                <w:sz w:val="16"/>
                <w:szCs w:val="16"/>
              </w:rPr>
            </w:pPr>
            <w:r>
              <w:rPr>
                <w:sz w:val="16"/>
                <w:szCs w:val="16"/>
              </w:rPr>
              <w:t>Bilimsel, kültürel, sanatsal ve sportif faaliyetler için maddi kaynak sağlanması</w:t>
            </w:r>
          </w:p>
          <w:p w14:paraId="45D5725E">
            <w:pPr>
              <w:jc w:val="both"/>
              <w:rPr>
                <w:sz w:val="16"/>
                <w:szCs w:val="16"/>
              </w:rPr>
            </w:pPr>
            <w:r>
              <w:rPr>
                <w:sz w:val="16"/>
                <w:szCs w:val="16"/>
              </w:rPr>
              <w:t>Proje tabanlı çalışmalardan önce ihtiyaç analizi, çalışma sonrasında etki analizi yapılması</w:t>
            </w:r>
          </w:p>
          <w:p w14:paraId="2B3D4A30">
            <w:pPr>
              <w:jc w:val="both"/>
              <w:rPr>
                <w:sz w:val="16"/>
                <w:szCs w:val="16"/>
              </w:rPr>
            </w:pPr>
            <w:r>
              <w:rPr>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1EC546BC">
      <w:pPr>
        <w:rPr>
          <w:rFonts w:cs="Times New Roman"/>
          <w:sz w:val="20"/>
          <w:szCs w:val="20"/>
        </w:rPr>
      </w:pPr>
      <w:r>
        <w:rPr>
          <w:rFonts w:cs="Times New Roman"/>
          <w:sz w:val="20"/>
          <w:szCs w:val="20"/>
        </w:rPr>
        <w:br w:type="page"/>
      </w:r>
    </w:p>
    <w:tbl>
      <w:tblPr>
        <w:tblStyle w:val="46"/>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850"/>
        <w:gridCol w:w="848"/>
        <w:gridCol w:w="622"/>
        <w:gridCol w:w="622"/>
        <w:gridCol w:w="622"/>
        <w:gridCol w:w="622"/>
        <w:gridCol w:w="622"/>
        <w:gridCol w:w="653"/>
        <w:gridCol w:w="966"/>
      </w:tblGrid>
      <w:tr w14:paraId="6A5F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nil"/>
              <w:insideV w:val="nil"/>
            </w:tcBorders>
            <w:shd w:val="clear" w:color="auto" w:fill="C0504D"/>
            <w:vAlign w:val="center"/>
          </w:tcPr>
          <w:p w14:paraId="7346A4D3">
            <w:pPr>
              <w:jc w:val="right"/>
              <w:rPr>
                <w:b w:val="0"/>
                <w:bCs w:val="0"/>
                <w:color w:val="FFFFFF"/>
                <w:sz w:val="16"/>
                <w:szCs w:val="16"/>
              </w:rPr>
            </w:pPr>
            <w:r>
              <w:rPr>
                <w:b/>
                <w:bCs/>
                <w:color w:val="FFFFFF"/>
                <w:sz w:val="16"/>
                <w:szCs w:val="16"/>
              </w:rPr>
              <w:t>AMAÇ (A3)</w:t>
            </w:r>
          </w:p>
        </w:tc>
        <w:tc>
          <w:tcPr>
            <w:tcW w:w="6427" w:type="dxa"/>
            <w:gridSpan w:val="9"/>
            <w:tcBorders>
              <w:top w:val="single" w:color="auto" w:sz="4" w:space="0"/>
              <w:left w:val="single" w:color="auto" w:sz="4" w:space="0"/>
              <w:bottom w:val="single" w:color="auto" w:sz="4" w:space="0"/>
              <w:right w:val="single" w:color="auto" w:sz="4" w:space="0"/>
              <w:insideV w:val="nil"/>
            </w:tcBorders>
            <w:shd w:val="clear" w:color="auto" w:fill="C0504D"/>
          </w:tcPr>
          <w:p w14:paraId="3CA89C31">
            <w:pPr>
              <w:adjustRightInd w:val="0"/>
              <w:jc w:val="both"/>
              <w:rPr>
                <w:b w:val="0"/>
                <w:bCs w:val="0"/>
                <w:color w:val="FFFFFF"/>
                <w:sz w:val="16"/>
                <w:szCs w:val="20"/>
              </w:rPr>
            </w:pPr>
            <w:r>
              <w:rPr>
                <w:b/>
                <w:bCs/>
                <w:color w:val="FFFFFF"/>
                <w:sz w:val="16"/>
                <w:szCs w:val="20"/>
              </w:rPr>
              <w:t>Öğrencilerin ilgi, istidat ve kabiliyetlerini geliştirerek gerekli bilgi, beceri, davranışlar ve birlikte iş görme alışkanlığı kazandırılacak, hayata hazırlanmaları ve bir mesleğe sahip olmaları sağlanacaktır.</w:t>
            </w:r>
          </w:p>
        </w:tc>
      </w:tr>
      <w:tr w14:paraId="6A2F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vAlign w:val="center"/>
          </w:tcPr>
          <w:p w14:paraId="57298BD9">
            <w:pPr>
              <w:jc w:val="right"/>
              <w:rPr>
                <w:b w:val="0"/>
                <w:bCs w:val="0"/>
                <w:sz w:val="16"/>
                <w:szCs w:val="16"/>
              </w:rPr>
            </w:pPr>
            <w:r>
              <w:rPr>
                <w:b/>
                <w:bCs/>
                <w:sz w:val="16"/>
                <w:szCs w:val="16"/>
              </w:rPr>
              <w:t>HEDEF (H3.1)</w:t>
            </w:r>
          </w:p>
        </w:tc>
        <w:tc>
          <w:tcPr>
            <w:tcW w:w="6427" w:type="dxa"/>
            <w:gridSpan w:val="9"/>
            <w:tcBorders>
              <w:top w:val="single" w:color="auto" w:sz="4" w:space="0"/>
              <w:left w:val="single" w:color="auto" w:sz="4" w:space="0"/>
              <w:bottom w:val="single" w:color="auto" w:sz="4" w:space="0"/>
              <w:right w:val="single" w:color="auto" w:sz="4" w:space="0"/>
            </w:tcBorders>
            <w:shd w:val="clear" w:color="auto" w:fill="F2DBDB"/>
          </w:tcPr>
          <w:p w14:paraId="62B07DE3">
            <w:pPr>
              <w:jc w:val="both"/>
              <w:rPr>
                <w:sz w:val="16"/>
                <w:szCs w:val="16"/>
              </w:rPr>
            </w:pPr>
            <w:r>
              <w:rPr>
                <w:sz w:val="16"/>
                <w:szCs w:val="16"/>
              </w:rPr>
              <w:t>Bir üst öğrenime yerleşen öğrenci sayısı artırılacaktır.</w:t>
            </w:r>
          </w:p>
        </w:tc>
      </w:tr>
      <w:tr w14:paraId="12685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3117DDD9">
            <w:pPr>
              <w:jc w:val="center"/>
              <w:rPr>
                <w:b w:val="0"/>
                <w:bCs w:val="0"/>
                <w:sz w:val="16"/>
                <w:szCs w:val="16"/>
              </w:rPr>
            </w:pPr>
            <w:r>
              <w:rPr>
                <w:b/>
                <w:bCs/>
                <w:sz w:val="16"/>
                <w:szCs w:val="16"/>
              </w:rPr>
              <w:t>Performans Göstergesi (PG)</w:t>
            </w:r>
          </w:p>
        </w:tc>
        <w:tc>
          <w:tcPr>
            <w:tcW w:w="850" w:type="dxa"/>
            <w:tcBorders>
              <w:top w:val="single" w:color="auto" w:sz="4" w:space="0"/>
              <w:left w:val="single" w:color="auto" w:sz="4" w:space="0"/>
              <w:bottom w:val="single" w:color="auto" w:sz="4" w:space="0"/>
              <w:right w:val="single" w:color="auto" w:sz="4" w:space="0"/>
            </w:tcBorders>
            <w:vAlign w:val="center"/>
          </w:tcPr>
          <w:p w14:paraId="0D28BDE0">
            <w:pPr>
              <w:jc w:val="center"/>
              <w:rPr>
                <w:b/>
                <w:sz w:val="16"/>
                <w:szCs w:val="16"/>
              </w:rPr>
            </w:pPr>
            <w:r>
              <w:rPr>
                <w:b/>
                <w:sz w:val="16"/>
                <w:szCs w:val="16"/>
              </w:rPr>
              <w:t>Hedefe Etkisi (%)</w:t>
            </w:r>
          </w:p>
        </w:tc>
        <w:tc>
          <w:tcPr>
            <w:tcW w:w="848" w:type="dxa"/>
            <w:tcBorders>
              <w:top w:val="single" w:color="auto" w:sz="4" w:space="0"/>
              <w:left w:val="single" w:color="auto" w:sz="4" w:space="0"/>
              <w:bottom w:val="single" w:color="auto" w:sz="4" w:space="0"/>
              <w:right w:val="single" w:color="auto" w:sz="4" w:space="0"/>
            </w:tcBorders>
            <w:vAlign w:val="center"/>
          </w:tcPr>
          <w:p w14:paraId="28A5B24C">
            <w:pPr>
              <w:jc w:val="center"/>
              <w:rPr>
                <w:b/>
                <w:sz w:val="16"/>
                <w:szCs w:val="16"/>
              </w:rPr>
            </w:pPr>
            <w:r>
              <w:rPr>
                <w:b/>
                <w:sz w:val="16"/>
                <w:szCs w:val="16"/>
              </w:rPr>
              <w:t>Başlangıç Değeri (2023)</w:t>
            </w:r>
          </w:p>
        </w:tc>
        <w:tc>
          <w:tcPr>
            <w:tcW w:w="622" w:type="dxa"/>
            <w:tcBorders>
              <w:top w:val="single" w:color="auto" w:sz="4" w:space="0"/>
              <w:left w:val="single" w:color="auto" w:sz="4" w:space="0"/>
              <w:bottom w:val="single" w:color="auto" w:sz="4" w:space="0"/>
              <w:right w:val="single" w:color="auto" w:sz="4" w:space="0"/>
            </w:tcBorders>
            <w:vAlign w:val="center"/>
          </w:tcPr>
          <w:p w14:paraId="2BD84504">
            <w:pPr>
              <w:jc w:val="center"/>
              <w:rPr>
                <w:b/>
                <w:sz w:val="16"/>
                <w:szCs w:val="16"/>
              </w:rPr>
            </w:pPr>
            <w:r>
              <w:rPr>
                <w:b/>
                <w:sz w:val="16"/>
                <w:szCs w:val="16"/>
              </w:rPr>
              <w:t>2024</w:t>
            </w:r>
          </w:p>
        </w:tc>
        <w:tc>
          <w:tcPr>
            <w:tcW w:w="622" w:type="dxa"/>
            <w:tcBorders>
              <w:top w:val="single" w:color="auto" w:sz="4" w:space="0"/>
              <w:left w:val="single" w:color="auto" w:sz="4" w:space="0"/>
              <w:bottom w:val="single" w:color="auto" w:sz="4" w:space="0"/>
              <w:right w:val="single" w:color="auto" w:sz="4" w:space="0"/>
            </w:tcBorders>
            <w:vAlign w:val="center"/>
          </w:tcPr>
          <w:p w14:paraId="31CEF881">
            <w:pPr>
              <w:jc w:val="center"/>
              <w:rPr>
                <w:b/>
                <w:sz w:val="16"/>
                <w:szCs w:val="16"/>
              </w:rPr>
            </w:pPr>
            <w:r>
              <w:rPr>
                <w:b/>
                <w:sz w:val="16"/>
                <w:szCs w:val="16"/>
              </w:rPr>
              <w:t>2025</w:t>
            </w:r>
          </w:p>
        </w:tc>
        <w:tc>
          <w:tcPr>
            <w:tcW w:w="622" w:type="dxa"/>
            <w:tcBorders>
              <w:top w:val="single" w:color="auto" w:sz="4" w:space="0"/>
              <w:left w:val="single" w:color="auto" w:sz="4" w:space="0"/>
              <w:bottom w:val="single" w:color="auto" w:sz="4" w:space="0"/>
              <w:right w:val="single" w:color="auto" w:sz="4" w:space="0"/>
            </w:tcBorders>
            <w:vAlign w:val="center"/>
          </w:tcPr>
          <w:p w14:paraId="71F3988E">
            <w:pPr>
              <w:jc w:val="center"/>
              <w:rPr>
                <w:b/>
                <w:sz w:val="16"/>
                <w:szCs w:val="16"/>
              </w:rPr>
            </w:pPr>
            <w:r>
              <w:rPr>
                <w:b/>
                <w:sz w:val="16"/>
                <w:szCs w:val="16"/>
              </w:rPr>
              <w:t>2026</w:t>
            </w:r>
          </w:p>
        </w:tc>
        <w:tc>
          <w:tcPr>
            <w:tcW w:w="622" w:type="dxa"/>
            <w:tcBorders>
              <w:top w:val="single" w:color="auto" w:sz="4" w:space="0"/>
              <w:left w:val="single" w:color="auto" w:sz="4" w:space="0"/>
              <w:bottom w:val="single" w:color="auto" w:sz="4" w:space="0"/>
              <w:right w:val="single" w:color="auto" w:sz="4" w:space="0"/>
            </w:tcBorders>
            <w:vAlign w:val="center"/>
          </w:tcPr>
          <w:p w14:paraId="5603D43E">
            <w:pPr>
              <w:jc w:val="center"/>
              <w:rPr>
                <w:b/>
                <w:sz w:val="16"/>
                <w:szCs w:val="16"/>
              </w:rPr>
            </w:pPr>
            <w:r>
              <w:rPr>
                <w:b/>
                <w:sz w:val="16"/>
                <w:szCs w:val="16"/>
              </w:rPr>
              <w:t>2027</w:t>
            </w:r>
          </w:p>
        </w:tc>
        <w:tc>
          <w:tcPr>
            <w:tcW w:w="622" w:type="dxa"/>
            <w:tcBorders>
              <w:top w:val="single" w:color="auto" w:sz="4" w:space="0"/>
              <w:left w:val="single" w:color="auto" w:sz="4" w:space="0"/>
              <w:bottom w:val="single" w:color="auto" w:sz="4" w:space="0"/>
              <w:right w:val="single" w:color="auto" w:sz="4" w:space="0"/>
            </w:tcBorders>
            <w:vAlign w:val="center"/>
          </w:tcPr>
          <w:p w14:paraId="69FC19FC">
            <w:pPr>
              <w:jc w:val="center"/>
              <w:rPr>
                <w:b/>
                <w:sz w:val="16"/>
                <w:szCs w:val="16"/>
              </w:rPr>
            </w:pPr>
            <w:r>
              <w:rPr>
                <w:b/>
                <w:sz w:val="16"/>
                <w:szCs w:val="16"/>
              </w:rPr>
              <w:t>2028</w:t>
            </w:r>
          </w:p>
        </w:tc>
        <w:tc>
          <w:tcPr>
            <w:tcW w:w="653" w:type="dxa"/>
            <w:tcBorders>
              <w:top w:val="single" w:color="auto" w:sz="4" w:space="0"/>
              <w:left w:val="single" w:color="auto" w:sz="4" w:space="0"/>
              <w:bottom w:val="single" w:color="auto" w:sz="4" w:space="0"/>
              <w:right w:val="single" w:color="auto" w:sz="4" w:space="0"/>
            </w:tcBorders>
            <w:vAlign w:val="center"/>
          </w:tcPr>
          <w:p w14:paraId="7A9045E2">
            <w:pPr>
              <w:jc w:val="center"/>
              <w:rPr>
                <w:b/>
                <w:sz w:val="16"/>
                <w:szCs w:val="16"/>
              </w:rPr>
            </w:pPr>
            <w:r>
              <w:rPr>
                <w:b/>
                <w:sz w:val="16"/>
                <w:szCs w:val="16"/>
              </w:rPr>
              <w:t>İzleme Sıklığı</w:t>
            </w:r>
          </w:p>
        </w:tc>
        <w:tc>
          <w:tcPr>
            <w:tcW w:w="966" w:type="dxa"/>
            <w:tcBorders>
              <w:top w:val="single" w:color="auto" w:sz="4" w:space="0"/>
              <w:left w:val="single" w:color="auto" w:sz="4" w:space="0"/>
              <w:bottom w:val="single" w:color="auto" w:sz="4" w:space="0"/>
              <w:right w:val="single" w:color="auto" w:sz="4" w:space="0"/>
            </w:tcBorders>
            <w:vAlign w:val="center"/>
          </w:tcPr>
          <w:p w14:paraId="7B28F8FE">
            <w:pPr>
              <w:jc w:val="center"/>
              <w:rPr>
                <w:b/>
                <w:sz w:val="16"/>
                <w:szCs w:val="16"/>
              </w:rPr>
            </w:pPr>
            <w:r>
              <w:rPr>
                <w:b/>
                <w:sz w:val="16"/>
                <w:szCs w:val="16"/>
              </w:rPr>
              <w:t>Raporlama Sıklığı</w:t>
            </w:r>
          </w:p>
        </w:tc>
      </w:tr>
      <w:tr w14:paraId="1B44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tcPr>
          <w:p w14:paraId="0005DB35">
            <w:pPr>
              <w:jc w:val="both"/>
              <w:rPr>
                <w:b/>
                <w:bCs w:val="0"/>
                <w:sz w:val="16"/>
                <w:szCs w:val="16"/>
              </w:rPr>
            </w:pPr>
            <w:r>
              <w:rPr>
                <w:b w:val="0"/>
                <w:bCs/>
                <w:sz w:val="16"/>
                <w:szCs w:val="16"/>
              </w:rPr>
              <w:t>PG 3.1.1 Alanında bir üst öğrenime yerleşen öğrenci oranı</w:t>
            </w:r>
          </w:p>
        </w:tc>
        <w:tc>
          <w:tcPr>
            <w:tcW w:w="850" w:type="dxa"/>
            <w:tcBorders>
              <w:top w:val="single" w:color="auto" w:sz="4" w:space="0"/>
              <w:left w:val="single" w:color="auto" w:sz="4" w:space="0"/>
              <w:bottom w:val="single" w:color="auto" w:sz="4" w:space="0"/>
              <w:right w:val="single" w:color="auto" w:sz="4" w:space="0"/>
            </w:tcBorders>
            <w:shd w:val="clear" w:color="auto" w:fill="F2DBDB"/>
            <w:vAlign w:val="center"/>
          </w:tcPr>
          <w:p w14:paraId="2EC409A2">
            <w:pPr>
              <w:jc w:val="center"/>
              <w:rPr>
                <w:sz w:val="16"/>
                <w:szCs w:val="16"/>
              </w:rPr>
            </w:pPr>
            <w:r>
              <w:rPr>
                <w:sz w:val="16"/>
                <w:szCs w:val="16"/>
              </w:rPr>
              <w:t>50</w:t>
            </w:r>
          </w:p>
        </w:tc>
        <w:tc>
          <w:tcPr>
            <w:tcW w:w="848" w:type="dxa"/>
            <w:tcBorders>
              <w:top w:val="single" w:color="auto" w:sz="4" w:space="0"/>
              <w:left w:val="single" w:color="auto" w:sz="4" w:space="0"/>
              <w:bottom w:val="single" w:color="auto" w:sz="4" w:space="0"/>
              <w:right w:val="single" w:color="auto" w:sz="4" w:space="0"/>
            </w:tcBorders>
            <w:shd w:val="clear" w:color="auto" w:fill="F2DBDB"/>
            <w:vAlign w:val="center"/>
          </w:tcPr>
          <w:p w14:paraId="0145554A">
            <w:pPr>
              <w:jc w:val="center"/>
              <w:rPr>
                <w:sz w:val="16"/>
                <w:szCs w:val="16"/>
              </w:rPr>
            </w:pPr>
            <w:r>
              <w:rPr>
                <w:sz w:val="16"/>
                <w:szCs w:val="16"/>
              </w:rPr>
              <w:t>20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43C5A6D3">
            <w:pPr>
              <w:jc w:val="center"/>
              <w:rPr>
                <w:sz w:val="16"/>
                <w:szCs w:val="16"/>
              </w:rPr>
            </w:pPr>
            <w:r>
              <w:rPr>
                <w:sz w:val="16"/>
                <w:szCs w:val="16"/>
              </w:rPr>
              <w:t>25</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2D4E3566">
            <w:pPr>
              <w:jc w:val="center"/>
              <w:rPr>
                <w:sz w:val="16"/>
                <w:szCs w:val="16"/>
              </w:rPr>
            </w:pPr>
            <w:r>
              <w:rPr>
                <w:sz w:val="16"/>
                <w:szCs w:val="16"/>
              </w:rPr>
              <w:t>26</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733112FF">
            <w:pPr>
              <w:jc w:val="center"/>
              <w:rPr>
                <w:sz w:val="16"/>
                <w:szCs w:val="16"/>
              </w:rPr>
            </w:pPr>
            <w:r>
              <w:rPr>
                <w:sz w:val="16"/>
                <w:szCs w:val="16"/>
              </w:rPr>
              <w:t>30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5D2EFCC1">
            <w:pPr>
              <w:jc w:val="center"/>
              <w:rPr>
                <w:sz w:val="16"/>
                <w:szCs w:val="16"/>
              </w:rPr>
            </w:pPr>
            <w:r>
              <w:rPr>
                <w:sz w:val="16"/>
                <w:szCs w:val="16"/>
              </w:rPr>
              <w:t>35</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6EA762BF">
            <w:pPr>
              <w:jc w:val="center"/>
              <w:rPr>
                <w:sz w:val="16"/>
                <w:szCs w:val="16"/>
              </w:rPr>
            </w:pPr>
            <w:r>
              <w:rPr>
                <w:sz w:val="16"/>
                <w:szCs w:val="16"/>
              </w:rPr>
              <w:t>40</w:t>
            </w:r>
          </w:p>
        </w:tc>
        <w:tc>
          <w:tcPr>
            <w:tcW w:w="653" w:type="dxa"/>
            <w:tcBorders>
              <w:top w:val="single" w:color="auto" w:sz="4" w:space="0"/>
              <w:left w:val="single" w:color="auto" w:sz="4" w:space="0"/>
              <w:bottom w:val="single" w:color="auto" w:sz="4" w:space="0"/>
              <w:right w:val="single" w:color="auto" w:sz="4" w:space="0"/>
            </w:tcBorders>
            <w:shd w:val="clear" w:color="auto" w:fill="F2DBDB"/>
            <w:vAlign w:val="center"/>
          </w:tcPr>
          <w:p w14:paraId="3DF829CE">
            <w:pPr>
              <w:jc w:val="center"/>
              <w:rPr>
                <w:sz w:val="16"/>
                <w:szCs w:val="16"/>
              </w:rPr>
            </w:pPr>
            <w:r>
              <w:rPr>
                <w:sz w:val="16"/>
                <w:szCs w:val="16"/>
              </w:rPr>
              <w:t>6 AY</w:t>
            </w:r>
          </w:p>
        </w:tc>
        <w:tc>
          <w:tcPr>
            <w:tcW w:w="966" w:type="dxa"/>
            <w:tcBorders>
              <w:top w:val="single" w:color="auto" w:sz="4" w:space="0"/>
              <w:left w:val="single" w:color="auto" w:sz="4" w:space="0"/>
              <w:bottom w:val="single" w:color="auto" w:sz="4" w:space="0"/>
              <w:right w:val="single" w:color="auto" w:sz="4" w:space="0"/>
            </w:tcBorders>
            <w:shd w:val="clear" w:color="auto" w:fill="F2DBDB"/>
            <w:vAlign w:val="center"/>
          </w:tcPr>
          <w:p w14:paraId="72226875">
            <w:pPr>
              <w:jc w:val="center"/>
              <w:rPr>
                <w:sz w:val="16"/>
                <w:szCs w:val="16"/>
              </w:rPr>
            </w:pPr>
            <w:r>
              <w:rPr>
                <w:sz w:val="16"/>
                <w:szCs w:val="16"/>
              </w:rPr>
              <w:t>6 AY</w:t>
            </w:r>
          </w:p>
        </w:tc>
      </w:tr>
      <w:tr w14:paraId="6CD4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tcPr>
          <w:p w14:paraId="7AD34C35">
            <w:pPr>
              <w:jc w:val="both"/>
              <w:rPr>
                <w:b/>
                <w:bCs w:val="0"/>
                <w:sz w:val="16"/>
                <w:szCs w:val="16"/>
              </w:rPr>
            </w:pPr>
            <w:r>
              <w:rPr>
                <w:b w:val="0"/>
                <w:bCs/>
                <w:sz w:val="16"/>
                <w:szCs w:val="16"/>
              </w:rPr>
              <w:t>PG 3.1.2 Ön lisans programlarına yerleşen öğrenci oranı</w:t>
            </w:r>
          </w:p>
        </w:tc>
        <w:tc>
          <w:tcPr>
            <w:tcW w:w="850" w:type="dxa"/>
            <w:tcBorders>
              <w:top w:val="single" w:color="auto" w:sz="4" w:space="0"/>
              <w:left w:val="single" w:color="auto" w:sz="4" w:space="0"/>
              <w:bottom w:val="single" w:color="auto" w:sz="4" w:space="0"/>
              <w:right w:val="single" w:color="auto" w:sz="4" w:space="0"/>
            </w:tcBorders>
            <w:vAlign w:val="center"/>
          </w:tcPr>
          <w:p w14:paraId="3A35E87D">
            <w:pPr>
              <w:jc w:val="center"/>
              <w:rPr>
                <w:sz w:val="16"/>
                <w:szCs w:val="16"/>
              </w:rPr>
            </w:pPr>
            <w:r>
              <w:rPr>
                <w:sz w:val="16"/>
                <w:szCs w:val="16"/>
              </w:rPr>
              <w:t>30</w:t>
            </w:r>
          </w:p>
        </w:tc>
        <w:tc>
          <w:tcPr>
            <w:tcW w:w="848" w:type="dxa"/>
            <w:tcBorders>
              <w:top w:val="single" w:color="auto" w:sz="4" w:space="0"/>
              <w:left w:val="single" w:color="auto" w:sz="4" w:space="0"/>
              <w:bottom w:val="single" w:color="auto" w:sz="4" w:space="0"/>
              <w:right w:val="single" w:color="auto" w:sz="4" w:space="0"/>
            </w:tcBorders>
            <w:vAlign w:val="center"/>
          </w:tcPr>
          <w:p w14:paraId="314AC694">
            <w:pPr>
              <w:jc w:val="center"/>
              <w:rPr>
                <w:sz w:val="16"/>
                <w:szCs w:val="16"/>
              </w:rPr>
            </w:pPr>
            <w:r>
              <w:rPr>
                <w:sz w:val="16"/>
                <w:szCs w:val="16"/>
              </w:rPr>
              <w:t>20</w:t>
            </w:r>
          </w:p>
        </w:tc>
        <w:tc>
          <w:tcPr>
            <w:tcW w:w="622" w:type="dxa"/>
            <w:tcBorders>
              <w:top w:val="single" w:color="auto" w:sz="4" w:space="0"/>
              <w:left w:val="single" w:color="auto" w:sz="4" w:space="0"/>
              <w:bottom w:val="single" w:color="auto" w:sz="4" w:space="0"/>
              <w:right w:val="single" w:color="auto" w:sz="4" w:space="0"/>
            </w:tcBorders>
            <w:vAlign w:val="center"/>
          </w:tcPr>
          <w:p w14:paraId="181F58CE">
            <w:pPr>
              <w:jc w:val="center"/>
              <w:rPr>
                <w:sz w:val="16"/>
                <w:szCs w:val="16"/>
              </w:rPr>
            </w:pPr>
            <w:r>
              <w:rPr>
                <w:sz w:val="16"/>
                <w:szCs w:val="16"/>
              </w:rPr>
              <w:t>30</w:t>
            </w:r>
          </w:p>
        </w:tc>
        <w:tc>
          <w:tcPr>
            <w:tcW w:w="622" w:type="dxa"/>
            <w:tcBorders>
              <w:top w:val="single" w:color="auto" w:sz="4" w:space="0"/>
              <w:left w:val="single" w:color="auto" w:sz="4" w:space="0"/>
              <w:bottom w:val="single" w:color="auto" w:sz="4" w:space="0"/>
              <w:right w:val="single" w:color="auto" w:sz="4" w:space="0"/>
            </w:tcBorders>
            <w:vAlign w:val="center"/>
          </w:tcPr>
          <w:p w14:paraId="2D3E3260">
            <w:pPr>
              <w:jc w:val="center"/>
              <w:rPr>
                <w:sz w:val="16"/>
                <w:szCs w:val="16"/>
              </w:rPr>
            </w:pPr>
            <w:r>
              <w:rPr>
                <w:sz w:val="16"/>
                <w:szCs w:val="16"/>
              </w:rPr>
              <w:t>35</w:t>
            </w:r>
          </w:p>
        </w:tc>
        <w:tc>
          <w:tcPr>
            <w:tcW w:w="622" w:type="dxa"/>
            <w:tcBorders>
              <w:top w:val="single" w:color="auto" w:sz="4" w:space="0"/>
              <w:left w:val="single" w:color="auto" w:sz="4" w:space="0"/>
              <w:bottom w:val="single" w:color="auto" w:sz="4" w:space="0"/>
              <w:right w:val="single" w:color="auto" w:sz="4" w:space="0"/>
            </w:tcBorders>
            <w:vAlign w:val="center"/>
          </w:tcPr>
          <w:p w14:paraId="44543D84">
            <w:pPr>
              <w:jc w:val="center"/>
              <w:rPr>
                <w:sz w:val="16"/>
                <w:szCs w:val="16"/>
              </w:rPr>
            </w:pPr>
            <w:r>
              <w:rPr>
                <w:sz w:val="16"/>
                <w:szCs w:val="16"/>
              </w:rPr>
              <w:t>40</w:t>
            </w:r>
          </w:p>
        </w:tc>
        <w:tc>
          <w:tcPr>
            <w:tcW w:w="622" w:type="dxa"/>
            <w:tcBorders>
              <w:top w:val="single" w:color="auto" w:sz="4" w:space="0"/>
              <w:left w:val="single" w:color="auto" w:sz="4" w:space="0"/>
              <w:bottom w:val="single" w:color="auto" w:sz="4" w:space="0"/>
              <w:right w:val="single" w:color="auto" w:sz="4" w:space="0"/>
            </w:tcBorders>
            <w:vAlign w:val="center"/>
          </w:tcPr>
          <w:p w14:paraId="4CA5D888">
            <w:pPr>
              <w:jc w:val="center"/>
              <w:rPr>
                <w:sz w:val="16"/>
                <w:szCs w:val="16"/>
              </w:rPr>
            </w:pPr>
            <w:r>
              <w:rPr>
                <w:sz w:val="16"/>
                <w:szCs w:val="16"/>
              </w:rPr>
              <w:t>45</w:t>
            </w:r>
          </w:p>
        </w:tc>
        <w:tc>
          <w:tcPr>
            <w:tcW w:w="622" w:type="dxa"/>
            <w:tcBorders>
              <w:top w:val="single" w:color="auto" w:sz="4" w:space="0"/>
              <w:left w:val="single" w:color="auto" w:sz="4" w:space="0"/>
              <w:bottom w:val="single" w:color="auto" w:sz="4" w:space="0"/>
              <w:right w:val="single" w:color="auto" w:sz="4" w:space="0"/>
            </w:tcBorders>
            <w:vAlign w:val="center"/>
          </w:tcPr>
          <w:p w14:paraId="39292693">
            <w:pPr>
              <w:jc w:val="center"/>
              <w:rPr>
                <w:sz w:val="16"/>
                <w:szCs w:val="16"/>
              </w:rPr>
            </w:pPr>
            <w:r>
              <w:rPr>
                <w:sz w:val="16"/>
                <w:szCs w:val="16"/>
              </w:rPr>
              <w:t>50</w:t>
            </w:r>
          </w:p>
        </w:tc>
        <w:tc>
          <w:tcPr>
            <w:tcW w:w="653" w:type="dxa"/>
            <w:tcBorders>
              <w:top w:val="single" w:color="auto" w:sz="4" w:space="0"/>
              <w:left w:val="single" w:color="auto" w:sz="4" w:space="0"/>
              <w:bottom w:val="single" w:color="auto" w:sz="4" w:space="0"/>
              <w:right w:val="single" w:color="auto" w:sz="4" w:space="0"/>
            </w:tcBorders>
            <w:vAlign w:val="center"/>
          </w:tcPr>
          <w:p w14:paraId="509B56FD">
            <w:pPr>
              <w:jc w:val="center"/>
              <w:rPr>
                <w:sz w:val="16"/>
                <w:szCs w:val="16"/>
              </w:rPr>
            </w:pPr>
            <w:r>
              <w:rPr>
                <w:sz w:val="16"/>
                <w:szCs w:val="16"/>
              </w:rPr>
              <w:t>6 AY</w:t>
            </w:r>
          </w:p>
        </w:tc>
        <w:tc>
          <w:tcPr>
            <w:tcW w:w="966" w:type="dxa"/>
            <w:tcBorders>
              <w:top w:val="single" w:color="auto" w:sz="4" w:space="0"/>
              <w:left w:val="single" w:color="auto" w:sz="4" w:space="0"/>
              <w:bottom w:val="single" w:color="auto" w:sz="4" w:space="0"/>
              <w:right w:val="single" w:color="auto" w:sz="4" w:space="0"/>
            </w:tcBorders>
            <w:vAlign w:val="center"/>
          </w:tcPr>
          <w:p w14:paraId="653EF410">
            <w:pPr>
              <w:jc w:val="center"/>
              <w:rPr>
                <w:sz w:val="16"/>
                <w:szCs w:val="16"/>
              </w:rPr>
            </w:pPr>
            <w:r>
              <w:rPr>
                <w:sz w:val="16"/>
                <w:szCs w:val="16"/>
              </w:rPr>
              <w:t>6 AY</w:t>
            </w:r>
          </w:p>
        </w:tc>
      </w:tr>
      <w:tr w14:paraId="4524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tcPr>
          <w:p w14:paraId="2E43B682">
            <w:pPr>
              <w:jc w:val="both"/>
              <w:rPr>
                <w:b/>
                <w:bCs w:val="0"/>
                <w:sz w:val="16"/>
                <w:szCs w:val="16"/>
              </w:rPr>
            </w:pPr>
            <w:r>
              <w:rPr>
                <w:b w:val="0"/>
                <w:bCs/>
                <w:sz w:val="16"/>
                <w:szCs w:val="16"/>
              </w:rPr>
              <w:t>PG 3.1.3 Lisans programlarına yerleşen öğrenci oranı</w:t>
            </w:r>
          </w:p>
        </w:tc>
        <w:tc>
          <w:tcPr>
            <w:tcW w:w="850" w:type="dxa"/>
            <w:tcBorders>
              <w:top w:val="single" w:color="auto" w:sz="4" w:space="0"/>
              <w:left w:val="single" w:color="auto" w:sz="4" w:space="0"/>
              <w:bottom w:val="single" w:color="auto" w:sz="4" w:space="0"/>
              <w:right w:val="single" w:color="auto" w:sz="4" w:space="0"/>
            </w:tcBorders>
            <w:shd w:val="clear" w:color="auto" w:fill="F2DBDB"/>
            <w:vAlign w:val="center"/>
          </w:tcPr>
          <w:p w14:paraId="5E66D63A">
            <w:pPr>
              <w:jc w:val="center"/>
              <w:rPr>
                <w:sz w:val="16"/>
                <w:szCs w:val="16"/>
              </w:rPr>
            </w:pPr>
            <w:r>
              <w:rPr>
                <w:sz w:val="16"/>
                <w:szCs w:val="16"/>
              </w:rPr>
              <w:t>20</w:t>
            </w:r>
          </w:p>
        </w:tc>
        <w:tc>
          <w:tcPr>
            <w:tcW w:w="848" w:type="dxa"/>
            <w:tcBorders>
              <w:top w:val="single" w:color="auto" w:sz="4" w:space="0"/>
              <w:left w:val="single" w:color="auto" w:sz="4" w:space="0"/>
              <w:bottom w:val="single" w:color="auto" w:sz="4" w:space="0"/>
              <w:right w:val="single" w:color="auto" w:sz="4" w:space="0"/>
            </w:tcBorders>
            <w:shd w:val="clear" w:color="auto" w:fill="F2DBDB"/>
            <w:vAlign w:val="center"/>
          </w:tcPr>
          <w:p w14:paraId="6639E6B0">
            <w:pPr>
              <w:jc w:val="center"/>
              <w:rPr>
                <w:sz w:val="16"/>
                <w:szCs w:val="16"/>
              </w:rPr>
            </w:pPr>
            <w:r>
              <w:rPr>
                <w:sz w:val="16"/>
                <w:szCs w:val="16"/>
              </w:rPr>
              <w:t>10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5C3A41C9">
            <w:pPr>
              <w:jc w:val="center"/>
              <w:rPr>
                <w:sz w:val="16"/>
                <w:szCs w:val="16"/>
              </w:rPr>
            </w:pPr>
            <w:r>
              <w:rPr>
                <w:sz w:val="16"/>
                <w:szCs w:val="16"/>
              </w:rPr>
              <w:t>15</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596D69C8">
            <w:pPr>
              <w:jc w:val="center"/>
              <w:rPr>
                <w:sz w:val="16"/>
                <w:szCs w:val="16"/>
              </w:rPr>
            </w:pPr>
            <w:r>
              <w:rPr>
                <w:sz w:val="16"/>
                <w:szCs w:val="16"/>
              </w:rPr>
              <w:t>20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73C7387D">
            <w:pPr>
              <w:jc w:val="center"/>
              <w:rPr>
                <w:sz w:val="16"/>
                <w:szCs w:val="16"/>
              </w:rPr>
            </w:pPr>
            <w:r>
              <w:rPr>
                <w:sz w:val="16"/>
                <w:szCs w:val="16"/>
              </w:rPr>
              <w:t>25</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4A4EC423">
            <w:pPr>
              <w:jc w:val="center"/>
              <w:rPr>
                <w:sz w:val="16"/>
                <w:szCs w:val="16"/>
              </w:rPr>
            </w:pPr>
            <w:r>
              <w:rPr>
                <w:sz w:val="16"/>
                <w:szCs w:val="16"/>
              </w:rPr>
              <w:t>30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395E5017">
            <w:pPr>
              <w:jc w:val="center"/>
              <w:rPr>
                <w:sz w:val="16"/>
                <w:szCs w:val="16"/>
              </w:rPr>
            </w:pPr>
            <w:r>
              <w:rPr>
                <w:sz w:val="16"/>
                <w:szCs w:val="16"/>
              </w:rPr>
              <w:t>35</w:t>
            </w:r>
          </w:p>
        </w:tc>
        <w:tc>
          <w:tcPr>
            <w:tcW w:w="653" w:type="dxa"/>
            <w:tcBorders>
              <w:top w:val="single" w:color="auto" w:sz="4" w:space="0"/>
              <w:left w:val="single" w:color="auto" w:sz="4" w:space="0"/>
              <w:bottom w:val="single" w:color="auto" w:sz="4" w:space="0"/>
              <w:right w:val="single" w:color="auto" w:sz="4" w:space="0"/>
            </w:tcBorders>
            <w:shd w:val="clear" w:color="auto" w:fill="F2DBDB"/>
            <w:vAlign w:val="center"/>
          </w:tcPr>
          <w:p w14:paraId="2D7BCE12">
            <w:pPr>
              <w:jc w:val="center"/>
              <w:rPr>
                <w:sz w:val="16"/>
                <w:szCs w:val="16"/>
              </w:rPr>
            </w:pPr>
            <w:r>
              <w:rPr>
                <w:sz w:val="16"/>
                <w:szCs w:val="16"/>
              </w:rPr>
              <w:t>6 AY</w:t>
            </w:r>
          </w:p>
        </w:tc>
        <w:tc>
          <w:tcPr>
            <w:tcW w:w="966" w:type="dxa"/>
            <w:tcBorders>
              <w:top w:val="single" w:color="auto" w:sz="4" w:space="0"/>
              <w:left w:val="single" w:color="auto" w:sz="4" w:space="0"/>
              <w:bottom w:val="single" w:color="auto" w:sz="4" w:space="0"/>
              <w:right w:val="single" w:color="auto" w:sz="4" w:space="0"/>
            </w:tcBorders>
            <w:shd w:val="clear" w:color="auto" w:fill="F2DBDB"/>
            <w:vAlign w:val="center"/>
          </w:tcPr>
          <w:p w14:paraId="6FD0F694">
            <w:pPr>
              <w:jc w:val="center"/>
              <w:rPr>
                <w:sz w:val="16"/>
                <w:szCs w:val="16"/>
              </w:rPr>
            </w:pPr>
            <w:r>
              <w:rPr>
                <w:sz w:val="16"/>
                <w:szCs w:val="16"/>
              </w:rPr>
              <w:t>6 AY</w:t>
            </w:r>
          </w:p>
        </w:tc>
      </w:tr>
      <w:tr w14:paraId="44D9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04685C5C">
            <w:pPr>
              <w:rPr>
                <w:b w:val="0"/>
                <w:bCs w:val="0"/>
                <w:sz w:val="16"/>
                <w:szCs w:val="16"/>
              </w:rPr>
            </w:pPr>
            <w:r>
              <w:rPr>
                <w:b/>
                <w:bCs/>
                <w:sz w:val="16"/>
                <w:szCs w:val="16"/>
              </w:rPr>
              <w:t>KOORDİNATÖR BİRİM</w:t>
            </w:r>
          </w:p>
        </w:tc>
        <w:tc>
          <w:tcPr>
            <w:tcW w:w="6427" w:type="dxa"/>
            <w:gridSpan w:val="9"/>
            <w:tcBorders>
              <w:top w:val="single" w:color="auto" w:sz="4" w:space="0"/>
              <w:left w:val="single" w:color="auto" w:sz="4" w:space="0"/>
              <w:bottom w:val="single" w:color="auto" w:sz="4" w:space="0"/>
              <w:right w:val="single" w:color="auto" w:sz="4" w:space="0"/>
            </w:tcBorders>
          </w:tcPr>
          <w:p w14:paraId="46400670">
            <w:pPr>
              <w:jc w:val="both"/>
              <w:rPr>
                <w:sz w:val="16"/>
                <w:szCs w:val="16"/>
              </w:rPr>
            </w:pPr>
            <w:r>
              <w:rPr>
                <w:sz w:val="16"/>
                <w:szCs w:val="16"/>
              </w:rPr>
              <w:t>Öğretmenler Kurulu</w:t>
            </w:r>
          </w:p>
        </w:tc>
      </w:tr>
      <w:tr w14:paraId="6A61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vAlign w:val="center"/>
          </w:tcPr>
          <w:p w14:paraId="32769CB6">
            <w:pPr>
              <w:rPr>
                <w:b w:val="0"/>
                <w:bCs w:val="0"/>
                <w:sz w:val="16"/>
                <w:szCs w:val="16"/>
              </w:rPr>
            </w:pPr>
            <w:r>
              <w:rPr>
                <w:b/>
                <w:bCs/>
                <w:sz w:val="16"/>
                <w:szCs w:val="16"/>
              </w:rPr>
              <w:t>İŞ BİRLİĞİ YAPILACAK BİRİM(LER)</w:t>
            </w:r>
          </w:p>
        </w:tc>
        <w:tc>
          <w:tcPr>
            <w:tcW w:w="6427" w:type="dxa"/>
            <w:gridSpan w:val="9"/>
            <w:tcBorders>
              <w:top w:val="single" w:color="auto" w:sz="4" w:space="0"/>
              <w:left w:val="single" w:color="auto" w:sz="4" w:space="0"/>
              <w:bottom w:val="single" w:color="auto" w:sz="4" w:space="0"/>
              <w:right w:val="single" w:color="auto" w:sz="4" w:space="0"/>
            </w:tcBorders>
            <w:shd w:val="clear" w:color="auto" w:fill="F2DBDB"/>
          </w:tcPr>
          <w:p w14:paraId="0FA6B0A0">
            <w:pPr>
              <w:jc w:val="both"/>
              <w:rPr>
                <w:sz w:val="16"/>
                <w:szCs w:val="16"/>
              </w:rPr>
            </w:pPr>
            <w:r>
              <w:rPr>
                <w:sz w:val="16"/>
                <w:szCs w:val="16"/>
              </w:rPr>
              <w:t>Okul Aile Birliği</w:t>
            </w:r>
          </w:p>
        </w:tc>
      </w:tr>
      <w:tr w14:paraId="18BD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4984CB39">
            <w:pPr>
              <w:rPr>
                <w:b w:val="0"/>
                <w:bCs w:val="0"/>
                <w:sz w:val="16"/>
                <w:szCs w:val="16"/>
              </w:rPr>
            </w:pPr>
            <w:r>
              <w:rPr>
                <w:b/>
                <w:bCs/>
                <w:sz w:val="16"/>
                <w:szCs w:val="16"/>
              </w:rPr>
              <w:t>RİSKLER</w:t>
            </w:r>
          </w:p>
        </w:tc>
        <w:tc>
          <w:tcPr>
            <w:tcW w:w="6427" w:type="dxa"/>
            <w:gridSpan w:val="9"/>
            <w:tcBorders>
              <w:top w:val="single" w:color="auto" w:sz="4" w:space="0"/>
              <w:left w:val="single" w:color="auto" w:sz="4" w:space="0"/>
              <w:bottom w:val="single" w:color="auto" w:sz="4" w:space="0"/>
              <w:right w:val="single" w:color="auto" w:sz="4" w:space="0"/>
            </w:tcBorders>
          </w:tcPr>
          <w:p w14:paraId="7AC91A56">
            <w:pPr>
              <w:jc w:val="both"/>
              <w:rPr>
                <w:sz w:val="16"/>
                <w:szCs w:val="16"/>
              </w:rPr>
            </w:pPr>
            <w:r>
              <w:rPr>
                <w:sz w:val="16"/>
                <w:szCs w:val="16"/>
              </w:rPr>
              <w:t>Dijital dünyanın getirdiği problemler</w:t>
            </w:r>
          </w:p>
          <w:p w14:paraId="4F5A18F2">
            <w:pPr>
              <w:jc w:val="both"/>
              <w:rPr>
                <w:sz w:val="16"/>
                <w:szCs w:val="16"/>
              </w:rPr>
            </w:pPr>
            <w:r>
              <w:rPr>
                <w:sz w:val="16"/>
                <w:szCs w:val="16"/>
              </w:rPr>
              <w:t xml:space="preserve">Cep telefonu tablet internet vb unsurların hayatlara etkisi </w:t>
            </w:r>
          </w:p>
        </w:tc>
      </w:tr>
      <w:tr w14:paraId="53B1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vAlign w:val="center"/>
          </w:tcPr>
          <w:p w14:paraId="41D63A02">
            <w:pPr>
              <w:rPr>
                <w:b w:val="0"/>
                <w:bCs w:val="0"/>
                <w:sz w:val="16"/>
                <w:szCs w:val="16"/>
              </w:rPr>
            </w:pPr>
            <w:r>
              <w:rPr>
                <w:b/>
                <w:bCs/>
                <w:sz w:val="16"/>
                <w:szCs w:val="16"/>
              </w:rPr>
              <w:t>STRATEJİLER</w:t>
            </w:r>
          </w:p>
        </w:tc>
        <w:tc>
          <w:tcPr>
            <w:tcW w:w="6427" w:type="dxa"/>
            <w:gridSpan w:val="9"/>
            <w:tcBorders>
              <w:top w:val="single" w:color="auto" w:sz="4" w:space="0"/>
              <w:left w:val="single" w:color="auto" w:sz="4" w:space="0"/>
              <w:bottom w:val="single" w:color="auto" w:sz="4" w:space="0"/>
              <w:right w:val="single" w:color="auto" w:sz="4" w:space="0"/>
            </w:tcBorders>
            <w:shd w:val="clear" w:color="auto" w:fill="F2DBDB"/>
          </w:tcPr>
          <w:p w14:paraId="5AFF398B">
            <w:pPr>
              <w:adjustRightInd w:val="0"/>
              <w:jc w:val="both"/>
              <w:rPr>
                <w:sz w:val="16"/>
                <w:szCs w:val="20"/>
              </w:rPr>
            </w:pPr>
            <w:r>
              <w:rPr>
                <w:sz w:val="16"/>
                <w:szCs w:val="20"/>
              </w:rPr>
              <w:t>S1. Destekleme ve yetiştirme kurslarıyla öğrencilerin genel bilgi ve kültür derslerindeki yeterlilikleri arttırılacaktır.</w:t>
            </w:r>
          </w:p>
          <w:p w14:paraId="05AAE4F7">
            <w:pPr>
              <w:adjustRightInd w:val="0"/>
              <w:jc w:val="both"/>
              <w:rPr>
                <w:sz w:val="16"/>
                <w:szCs w:val="20"/>
              </w:rPr>
            </w:pPr>
            <w:r>
              <w:rPr>
                <w:sz w:val="16"/>
                <w:szCs w:val="20"/>
              </w:rPr>
              <w:t>S2. Dijital platformlarla öğrenciler akademik anlamda desteklenecektir.</w:t>
            </w:r>
          </w:p>
          <w:p w14:paraId="77345AC6">
            <w:pPr>
              <w:adjustRightInd w:val="0"/>
              <w:jc w:val="both"/>
              <w:rPr>
                <w:sz w:val="16"/>
                <w:szCs w:val="20"/>
              </w:rPr>
            </w:pPr>
            <w:r>
              <w:rPr>
                <w:sz w:val="16"/>
                <w:szCs w:val="20"/>
              </w:rPr>
              <w:t>S3. Öğrencileri ilgi, yetenek ve ihtiyaçları doğrultusunda bir üst öğrenim programına hazırlayacak mesleki ve eğitsel rehberlik faaliyetleri yürütülecektir.</w:t>
            </w:r>
          </w:p>
        </w:tc>
      </w:tr>
      <w:tr w14:paraId="258E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7B7EA23D">
            <w:pPr>
              <w:rPr>
                <w:b w:val="0"/>
                <w:bCs w:val="0"/>
                <w:sz w:val="16"/>
                <w:szCs w:val="16"/>
              </w:rPr>
            </w:pPr>
            <w:r>
              <w:rPr>
                <w:b/>
                <w:bCs/>
                <w:sz w:val="16"/>
                <w:szCs w:val="16"/>
              </w:rPr>
              <w:t>MALİYET TAHMİNİ</w:t>
            </w:r>
          </w:p>
        </w:tc>
        <w:tc>
          <w:tcPr>
            <w:tcW w:w="6427" w:type="dxa"/>
            <w:gridSpan w:val="9"/>
            <w:tcBorders>
              <w:top w:val="single" w:color="auto" w:sz="4" w:space="0"/>
              <w:left w:val="single" w:color="auto" w:sz="4" w:space="0"/>
              <w:bottom w:val="single" w:color="auto" w:sz="4" w:space="0"/>
              <w:right w:val="single" w:color="auto" w:sz="4" w:space="0"/>
            </w:tcBorders>
          </w:tcPr>
          <w:p w14:paraId="3C570FCB">
            <w:pPr>
              <w:jc w:val="both"/>
              <w:rPr>
                <w:sz w:val="16"/>
                <w:szCs w:val="16"/>
              </w:rPr>
            </w:pPr>
            <w:r>
              <w:rPr>
                <w:sz w:val="16"/>
                <w:szCs w:val="16"/>
              </w:rPr>
              <w:t>200000</w:t>
            </w:r>
          </w:p>
        </w:tc>
      </w:tr>
      <w:tr w14:paraId="1EBB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vAlign w:val="center"/>
          </w:tcPr>
          <w:p w14:paraId="423FEC9F">
            <w:pPr>
              <w:rPr>
                <w:b w:val="0"/>
                <w:bCs w:val="0"/>
                <w:sz w:val="16"/>
                <w:szCs w:val="16"/>
              </w:rPr>
            </w:pPr>
            <w:r>
              <w:rPr>
                <w:b/>
                <w:bCs/>
                <w:sz w:val="16"/>
                <w:szCs w:val="16"/>
              </w:rPr>
              <w:t>TESPİTLER</w:t>
            </w:r>
          </w:p>
        </w:tc>
        <w:tc>
          <w:tcPr>
            <w:tcW w:w="6427" w:type="dxa"/>
            <w:gridSpan w:val="9"/>
            <w:tcBorders>
              <w:top w:val="single" w:color="auto" w:sz="4" w:space="0"/>
              <w:left w:val="single" w:color="auto" w:sz="4" w:space="0"/>
              <w:bottom w:val="single" w:color="auto" w:sz="4" w:space="0"/>
              <w:right w:val="single" w:color="auto" w:sz="4" w:space="0"/>
            </w:tcBorders>
            <w:shd w:val="clear" w:color="auto" w:fill="F2DBDB"/>
          </w:tcPr>
          <w:p w14:paraId="24B832C2">
            <w:pPr>
              <w:jc w:val="both"/>
              <w:rPr>
                <w:sz w:val="16"/>
                <w:szCs w:val="16"/>
              </w:rPr>
            </w:pPr>
            <w:r>
              <w:rPr>
                <w:sz w:val="16"/>
                <w:szCs w:val="16"/>
              </w:rPr>
              <w:t>DYK devam zorunluluğu getirilmeli.</w:t>
            </w:r>
          </w:p>
          <w:p w14:paraId="6EDEE109">
            <w:pPr>
              <w:jc w:val="both"/>
              <w:rPr>
                <w:sz w:val="16"/>
                <w:szCs w:val="16"/>
              </w:rPr>
            </w:pPr>
            <w:r>
              <w:rPr>
                <w:sz w:val="16"/>
                <w:szCs w:val="16"/>
              </w:rPr>
              <w:t>Öğrencilerin bir üst öğrenime yerleşmeleri için hedefler verilmeli.</w:t>
            </w:r>
          </w:p>
          <w:p w14:paraId="1578257C">
            <w:pPr>
              <w:jc w:val="both"/>
              <w:rPr>
                <w:sz w:val="16"/>
                <w:szCs w:val="16"/>
              </w:rPr>
            </w:pPr>
            <w:r>
              <w:rPr>
                <w:sz w:val="16"/>
                <w:szCs w:val="16"/>
              </w:rPr>
              <w:t xml:space="preserve">Öğrenciler bir üst öğrenim için teşvik edilmeli . </w:t>
            </w:r>
          </w:p>
        </w:tc>
      </w:tr>
      <w:tr w14:paraId="1D52A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05D34868">
            <w:pPr>
              <w:rPr>
                <w:b w:val="0"/>
                <w:bCs w:val="0"/>
                <w:sz w:val="16"/>
                <w:szCs w:val="16"/>
              </w:rPr>
            </w:pPr>
            <w:r>
              <w:rPr>
                <w:b/>
                <w:bCs/>
                <w:sz w:val="16"/>
                <w:szCs w:val="16"/>
              </w:rPr>
              <w:t>İHTİYAÇLAR</w:t>
            </w:r>
          </w:p>
        </w:tc>
        <w:tc>
          <w:tcPr>
            <w:tcW w:w="6427" w:type="dxa"/>
            <w:gridSpan w:val="9"/>
            <w:tcBorders>
              <w:top w:val="single" w:color="auto" w:sz="4" w:space="0"/>
              <w:left w:val="single" w:color="auto" w:sz="4" w:space="0"/>
              <w:bottom w:val="single" w:color="auto" w:sz="4" w:space="0"/>
              <w:right w:val="single" w:color="auto" w:sz="4" w:space="0"/>
            </w:tcBorders>
          </w:tcPr>
          <w:p w14:paraId="711FB8BB">
            <w:pPr>
              <w:jc w:val="both"/>
              <w:rPr>
                <w:sz w:val="16"/>
                <w:szCs w:val="16"/>
              </w:rPr>
            </w:pPr>
            <w:r>
              <w:rPr>
                <w:sz w:val="16"/>
                <w:szCs w:val="16"/>
              </w:rPr>
              <w:t>Rehberlik faaliyetlerinin yoğunlaştırılması</w:t>
            </w:r>
          </w:p>
          <w:p w14:paraId="5FDCD6CB">
            <w:pPr>
              <w:jc w:val="both"/>
              <w:rPr>
                <w:sz w:val="16"/>
                <w:szCs w:val="16"/>
              </w:rPr>
            </w:pPr>
            <w:r>
              <w:rPr>
                <w:sz w:val="16"/>
                <w:szCs w:val="16"/>
              </w:rPr>
              <w:t>Öğrencilerin bir üst öğrenim olanaklarını görmelerinin sağlanması</w:t>
            </w:r>
          </w:p>
          <w:p w14:paraId="5831A053">
            <w:pPr>
              <w:jc w:val="both"/>
              <w:rPr>
                <w:sz w:val="16"/>
                <w:szCs w:val="16"/>
              </w:rPr>
            </w:pPr>
            <w:r>
              <w:rPr>
                <w:sz w:val="16"/>
                <w:szCs w:val="16"/>
              </w:rPr>
              <w:t xml:space="preserve">Bir üst öğrenimin sağlayacağı imkanları anlayabilmelerinin sağlanması </w:t>
            </w:r>
          </w:p>
        </w:tc>
      </w:tr>
    </w:tbl>
    <w:p w14:paraId="74605078">
      <w:pPr>
        <w:rPr>
          <w:rFonts w:cs="Times New Roman"/>
          <w:sz w:val="20"/>
          <w:szCs w:val="20"/>
        </w:rPr>
      </w:pPr>
    </w:p>
    <w:p w14:paraId="2D999B26">
      <w:pPr>
        <w:rPr>
          <w:rFonts w:cs="Times New Roman"/>
          <w:sz w:val="20"/>
          <w:szCs w:val="20"/>
        </w:rPr>
      </w:pPr>
      <w:r>
        <w:rPr>
          <w:rFonts w:cs="Times New Roman"/>
          <w:sz w:val="20"/>
          <w:szCs w:val="20"/>
        </w:rPr>
        <w:br w:type="page"/>
      </w:r>
    </w:p>
    <w:tbl>
      <w:tblPr>
        <w:tblStyle w:val="46"/>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850"/>
        <w:gridCol w:w="848"/>
        <w:gridCol w:w="622"/>
        <w:gridCol w:w="622"/>
        <w:gridCol w:w="622"/>
        <w:gridCol w:w="622"/>
        <w:gridCol w:w="622"/>
        <w:gridCol w:w="653"/>
        <w:gridCol w:w="966"/>
      </w:tblGrid>
      <w:tr w14:paraId="4C0A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nil"/>
              <w:insideV w:val="nil"/>
            </w:tcBorders>
            <w:shd w:val="clear" w:color="auto" w:fill="C0504D"/>
            <w:vAlign w:val="center"/>
          </w:tcPr>
          <w:p w14:paraId="258FC20B">
            <w:pPr>
              <w:jc w:val="right"/>
              <w:rPr>
                <w:b w:val="0"/>
                <w:bCs w:val="0"/>
                <w:color w:val="FFFFFF"/>
                <w:sz w:val="16"/>
                <w:szCs w:val="16"/>
              </w:rPr>
            </w:pPr>
            <w:r>
              <w:rPr>
                <w:b/>
                <w:bCs/>
                <w:color w:val="FFFFFF"/>
                <w:sz w:val="16"/>
                <w:szCs w:val="16"/>
              </w:rPr>
              <w:t>AMAÇ (A4)</w:t>
            </w:r>
          </w:p>
        </w:tc>
        <w:tc>
          <w:tcPr>
            <w:tcW w:w="6427" w:type="dxa"/>
            <w:gridSpan w:val="9"/>
            <w:tcBorders>
              <w:top w:val="single" w:color="auto" w:sz="4" w:space="0"/>
              <w:left w:val="single" w:color="auto" w:sz="4" w:space="0"/>
              <w:bottom w:val="single" w:color="auto" w:sz="4" w:space="0"/>
              <w:right w:val="single" w:color="auto" w:sz="4" w:space="0"/>
              <w:insideV w:val="nil"/>
            </w:tcBorders>
            <w:shd w:val="clear" w:color="auto" w:fill="C0504D"/>
          </w:tcPr>
          <w:p w14:paraId="51DE4581">
            <w:pPr>
              <w:adjustRightInd w:val="0"/>
              <w:jc w:val="both"/>
              <w:rPr>
                <w:b w:val="0"/>
                <w:bCs w:val="0"/>
                <w:color w:val="FFFFFF"/>
                <w:sz w:val="16"/>
                <w:szCs w:val="20"/>
              </w:rPr>
            </w:pPr>
            <w:r>
              <w:rPr>
                <w:b/>
                <w:bCs/>
                <w:color w:val="FFFFFF"/>
                <w:sz w:val="16"/>
                <w:szCs w:val="20"/>
              </w:rPr>
              <w:t>Kurumun insan kaynağı kapasitesini geliştirerek ulusal ve uluslararası standartlara uygun eğitim hizmeti sunulacaktır.</w:t>
            </w:r>
          </w:p>
        </w:tc>
      </w:tr>
      <w:tr w14:paraId="5CDD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vAlign w:val="center"/>
          </w:tcPr>
          <w:p w14:paraId="78CE5C70">
            <w:pPr>
              <w:jc w:val="right"/>
              <w:rPr>
                <w:b w:val="0"/>
                <w:bCs w:val="0"/>
                <w:sz w:val="16"/>
                <w:szCs w:val="16"/>
              </w:rPr>
            </w:pPr>
            <w:r>
              <w:rPr>
                <w:b/>
                <w:bCs/>
                <w:sz w:val="16"/>
                <w:szCs w:val="16"/>
              </w:rPr>
              <w:t>HEDEF (H4.1)</w:t>
            </w:r>
          </w:p>
        </w:tc>
        <w:tc>
          <w:tcPr>
            <w:tcW w:w="6427" w:type="dxa"/>
            <w:gridSpan w:val="9"/>
            <w:tcBorders>
              <w:top w:val="single" w:color="auto" w:sz="4" w:space="0"/>
              <w:left w:val="single" w:color="auto" w:sz="4" w:space="0"/>
              <w:bottom w:val="single" w:color="auto" w:sz="4" w:space="0"/>
              <w:right w:val="single" w:color="auto" w:sz="4" w:space="0"/>
            </w:tcBorders>
            <w:shd w:val="clear" w:color="auto" w:fill="F2DBDB"/>
          </w:tcPr>
          <w:p w14:paraId="32731E41">
            <w:pPr>
              <w:jc w:val="both"/>
              <w:rPr>
                <w:sz w:val="16"/>
                <w:szCs w:val="16"/>
              </w:rPr>
            </w:pPr>
            <w:r>
              <w:rPr>
                <w:sz w:val="16"/>
                <w:szCs w:val="16"/>
              </w:rPr>
              <w:t>Okul aile işbirliği sağlanarak kurum kültürü geliştirilecektir.</w:t>
            </w:r>
          </w:p>
        </w:tc>
      </w:tr>
      <w:tr w14:paraId="7204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2BE50ED9">
            <w:pPr>
              <w:jc w:val="center"/>
              <w:rPr>
                <w:b w:val="0"/>
                <w:bCs w:val="0"/>
                <w:sz w:val="16"/>
                <w:szCs w:val="16"/>
              </w:rPr>
            </w:pPr>
            <w:r>
              <w:rPr>
                <w:b/>
                <w:bCs/>
                <w:sz w:val="16"/>
                <w:szCs w:val="16"/>
              </w:rPr>
              <w:t>Performans Göstergesi (PG)</w:t>
            </w:r>
          </w:p>
        </w:tc>
        <w:tc>
          <w:tcPr>
            <w:tcW w:w="850" w:type="dxa"/>
            <w:tcBorders>
              <w:top w:val="single" w:color="auto" w:sz="4" w:space="0"/>
              <w:left w:val="single" w:color="auto" w:sz="4" w:space="0"/>
              <w:bottom w:val="single" w:color="auto" w:sz="4" w:space="0"/>
              <w:right w:val="single" w:color="auto" w:sz="4" w:space="0"/>
            </w:tcBorders>
            <w:vAlign w:val="center"/>
          </w:tcPr>
          <w:p w14:paraId="0CCDFF65">
            <w:pPr>
              <w:jc w:val="center"/>
              <w:rPr>
                <w:b/>
                <w:sz w:val="16"/>
                <w:szCs w:val="16"/>
              </w:rPr>
            </w:pPr>
            <w:r>
              <w:rPr>
                <w:b/>
                <w:sz w:val="16"/>
                <w:szCs w:val="16"/>
              </w:rPr>
              <w:t>Hedefe Etkisi (%)</w:t>
            </w:r>
          </w:p>
        </w:tc>
        <w:tc>
          <w:tcPr>
            <w:tcW w:w="848" w:type="dxa"/>
            <w:tcBorders>
              <w:top w:val="single" w:color="auto" w:sz="4" w:space="0"/>
              <w:left w:val="single" w:color="auto" w:sz="4" w:space="0"/>
              <w:bottom w:val="single" w:color="auto" w:sz="4" w:space="0"/>
              <w:right w:val="single" w:color="auto" w:sz="4" w:space="0"/>
            </w:tcBorders>
            <w:vAlign w:val="center"/>
          </w:tcPr>
          <w:p w14:paraId="54BC8D90">
            <w:pPr>
              <w:jc w:val="center"/>
              <w:rPr>
                <w:b/>
                <w:sz w:val="16"/>
                <w:szCs w:val="16"/>
              </w:rPr>
            </w:pPr>
            <w:r>
              <w:rPr>
                <w:b/>
                <w:sz w:val="16"/>
                <w:szCs w:val="16"/>
              </w:rPr>
              <w:t>Başlangıç Değeri (2023)</w:t>
            </w:r>
          </w:p>
        </w:tc>
        <w:tc>
          <w:tcPr>
            <w:tcW w:w="622" w:type="dxa"/>
            <w:tcBorders>
              <w:top w:val="single" w:color="auto" w:sz="4" w:space="0"/>
              <w:left w:val="single" w:color="auto" w:sz="4" w:space="0"/>
              <w:bottom w:val="single" w:color="auto" w:sz="4" w:space="0"/>
              <w:right w:val="single" w:color="auto" w:sz="4" w:space="0"/>
            </w:tcBorders>
            <w:vAlign w:val="center"/>
          </w:tcPr>
          <w:p w14:paraId="18A13D50">
            <w:pPr>
              <w:jc w:val="center"/>
              <w:rPr>
                <w:b/>
                <w:sz w:val="16"/>
                <w:szCs w:val="16"/>
              </w:rPr>
            </w:pPr>
            <w:r>
              <w:rPr>
                <w:b/>
                <w:sz w:val="16"/>
                <w:szCs w:val="16"/>
              </w:rPr>
              <w:t>2024</w:t>
            </w:r>
          </w:p>
        </w:tc>
        <w:tc>
          <w:tcPr>
            <w:tcW w:w="622" w:type="dxa"/>
            <w:tcBorders>
              <w:top w:val="single" w:color="auto" w:sz="4" w:space="0"/>
              <w:left w:val="single" w:color="auto" w:sz="4" w:space="0"/>
              <w:bottom w:val="single" w:color="auto" w:sz="4" w:space="0"/>
              <w:right w:val="single" w:color="auto" w:sz="4" w:space="0"/>
            </w:tcBorders>
            <w:vAlign w:val="center"/>
          </w:tcPr>
          <w:p w14:paraId="4A2090DB">
            <w:pPr>
              <w:jc w:val="center"/>
              <w:rPr>
                <w:b/>
                <w:sz w:val="16"/>
                <w:szCs w:val="16"/>
              </w:rPr>
            </w:pPr>
            <w:r>
              <w:rPr>
                <w:b/>
                <w:sz w:val="16"/>
                <w:szCs w:val="16"/>
              </w:rPr>
              <w:t>2025</w:t>
            </w:r>
          </w:p>
        </w:tc>
        <w:tc>
          <w:tcPr>
            <w:tcW w:w="622" w:type="dxa"/>
            <w:tcBorders>
              <w:top w:val="single" w:color="auto" w:sz="4" w:space="0"/>
              <w:left w:val="single" w:color="auto" w:sz="4" w:space="0"/>
              <w:bottom w:val="single" w:color="auto" w:sz="4" w:space="0"/>
              <w:right w:val="single" w:color="auto" w:sz="4" w:space="0"/>
            </w:tcBorders>
            <w:vAlign w:val="center"/>
          </w:tcPr>
          <w:p w14:paraId="026098B5">
            <w:pPr>
              <w:jc w:val="center"/>
              <w:rPr>
                <w:b/>
                <w:sz w:val="16"/>
                <w:szCs w:val="16"/>
              </w:rPr>
            </w:pPr>
            <w:r>
              <w:rPr>
                <w:b/>
                <w:sz w:val="16"/>
                <w:szCs w:val="16"/>
              </w:rPr>
              <w:t>2026</w:t>
            </w:r>
          </w:p>
        </w:tc>
        <w:tc>
          <w:tcPr>
            <w:tcW w:w="622" w:type="dxa"/>
            <w:tcBorders>
              <w:top w:val="single" w:color="auto" w:sz="4" w:space="0"/>
              <w:left w:val="single" w:color="auto" w:sz="4" w:space="0"/>
              <w:bottom w:val="single" w:color="auto" w:sz="4" w:space="0"/>
              <w:right w:val="single" w:color="auto" w:sz="4" w:space="0"/>
            </w:tcBorders>
            <w:vAlign w:val="center"/>
          </w:tcPr>
          <w:p w14:paraId="00518438">
            <w:pPr>
              <w:jc w:val="center"/>
              <w:rPr>
                <w:b/>
                <w:sz w:val="16"/>
                <w:szCs w:val="16"/>
              </w:rPr>
            </w:pPr>
            <w:r>
              <w:rPr>
                <w:b/>
                <w:sz w:val="16"/>
                <w:szCs w:val="16"/>
              </w:rPr>
              <w:t>2027</w:t>
            </w:r>
          </w:p>
        </w:tc>
        <w:tc>
          <w:tcPr>
            <w:tcW w:w="622" w:type="dxa"/>
            <w:tcBorders>
              <w:top w:val="single" w:color="auto" w:sz="4" w:space="0"/>
              <w:left w:val="single" w:color="auto" w:sz="4" w:space="0"/>
              <w:bottom w:val="single" w:color="auto" w:sz="4" w:space="0"/>
              <w:right w:val="single" w:color="auto" w:sz="4" w:space="0"/>
            </w:tcBorders>
            <w:vAlign w:val="center"/>
          </w:tcPr>
          <w:p w14:paraId="47A8F911">
            <w:pPr>
              <w:jc w:val="center"/>
              <w:rPr>
                <w:b/>
                <w:sz w:val="16"/>
                <w:szCs w:val="16"/>
              </w:rPr>
            </w:pPr>
            <w:r>
              <w:rPr>
                <w:b/>
                <w:sz w:val="16"/>
                <w:szCs w:val="16"/>
              </w:rPr>
              <w:t>2028</w:t>
            </w:r>
          </w:p>
        </w:tc>
        <w:tc>
          <w:tcPr>
            <w:tcW w:w="653" w:type="dxa"/>
            <w:tcBorders>
              <w:top w:val="single" w:color="auto" w:sz="4" w:space="0"/>
              <w:left w:val="single" w:color="auto" w:sz="4" w:space="0"/>
              <w:bottom w:val="single" w:color="auto" w:sz="4" w:space="0"/>
              <w:right w:val="single" w:color="auto" w:sz="4" w:space="0"/>
            </w:tcBorders>
            <w:vAlign w:val="center"/>
          </w:tcPr>
          <w:p w14:paraId="6E5A1262">
            <w:pPr>
              <w:jc w:val="center"/>
              <w:rPr>
                <w:b/>
                <w:sz w:val="16"/>
                <w:szCs w:val="16"/>
              </w:rPr>
            </w:pPr>
            <w:r>
              <w:rPr>
                <w:b/>
                <w:sz w:val="16"/>
                <w:szCs w:val="16"/>
              </w:rPr>
              <w:t>İzleme Sıklığı</w:t>
            </w:r>
          </w:p>
        </w:tc>
        <w:tc>
          <w:tcPr>
            <w:tcW w:w="966" w:type="dxa"/>
            <w:tcBorders>
              <w:top w:val="single" w:color="auto" w:sz="4" w:space="0"/>
              <w:left w:val="single" w:color="auto" w:sz="4" w:space="0"/>
              <w:bottom w:val="single" w:color="auto" w:sz="4" w:space="0"/>
              <w:right w:val="single" w:color="auto" w:sz="4" w:space="0"/>
            </w:tcBorders>
            <w:vAlign w:val="center"/>
          </w:tcPr>
          <w:p w14:paraId="21630828">
            <w:pPr>
              <w:jc w:val="center"/>
              <w:rPr>
                <w:b/>
                <w:sz w:val="16"/>
                <w:szCs w:val="16"/>
              </w:rPr>
            </w:pPr>
            <w:r>
              <w:rPr>
                <w:b/>
                <w:sz w:val="16"/>
                <w:szCs w:val="16"/>
              </w:rPr>
              <w:t>Raporlama Sıklığı</w:t>
            </w:r>
          </w:p>
        </w:tc>
      </w:tr>
      <w:tr w14:paraId="3B68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tcPr>
          <w:p w14:paraId="08CE7C96">
            <w:pPr>
              <w:jc w:val="both"/>
              <w:rPr>
                <w:b/>
                <w:bCs w:val="0"/>
                <w:sz w:val="16"/>
                <w:szCs w:val="16"/>
              </w:rPr>
            </w:pPr>
            <w:r>
              <w:rPr>
                <w:b w:val="0"/>
                <w:bCs/>
                <w:sz w:val="16"/>
                <w:szCs w:val="16"/>
              </w:rPr>
              <w:t>PG 4.1.1 Bir eğitim öğretim yılında en az 1 hizmetiçi eğitime katılan öğretmen oranı (re’sen düzenlenenler dahil)</w:t>
            </w:r>
          </w:p>
        </w:tc>
        <w:tc>
          <w:tcPr>
            <w:tcW w:w="850" w:type="dxa"/>
            <w:tcBorders>
              <w:top w:val="single" w:color="auto" w:sz="4" w:space="0"/>
              <w:left w:val="single" w:color="auto" w:sz="4" w:space="0"/>
              <w:bottom w:val="single" w:color="auto" w:sz="4" w:space="0"/>
              <w:right w:val="single" w:color="auto" w:sz="4" w:space="0"/>
            </w:tcBorders>
            <w:shd w:val="clear" w:color="auto" w:fill="F2DBDB"/>
            <w:vAlign w:val="center"/>
          </w:tcPr>
          <w:p w14:paraId="7D4D3E20">
            <w:pPr>
              <w:jc w:val="center"/>
              <w:rPr>
                <w:sz w:val="16"/>
                <w:szCs w:val="16"/>
              </w:rPr>
            </w:pPr>
            <w:r>
              <w:rPr>
                <w:sz w:val="16"/>
                <w:szCs w:val="16"/>
              </w:rPr>
              <w:t>10</w:t>
            </w:r>
          </w:p>
        </w:tc>
        <w:tc>
          <w:tcPr>
            <w:tcW w:w="848" w:type="dxa"/>
            <w:tcBorders>
              <w:top w:val="single" w:color="auto" w:sz="4" w:space="0"/>
              <w:left w:val="single" w:color="auto" w:sz="4" w:space="0"/>
              <w:bottom w:val="single" w:color="auto" w:sz="4" w:space="0"/>
              <w:right w:val="single" w:color="auto" w:sz="4" w:space="0"/>
            </w:tcBorders>
            <w:shd w:val="clear" w:color="auto" w:fill="F2DBDB"/>
            <w:vAlign w:val="center"/>
          </w:tcPr>
          <w:p w14:paraId="0D658C1D">
            <w:pPr>
              <w:jc w:val="center"/>
              <w:rPr>
                <w:sz w:val="16"/>
                <w:szCs w:val="16"/>
              </w:rPr>
            </w:pPr>
            <w:r>
              <w:rPr>
                <w:sz w:val="16"/>
                <w:szCs w:val="16"/>
              </w:rPr>
              <w:t>100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07396DA3">
            <w:pPr>
              <w:jc w:val="center"/>
              <w:rPr>
                <w:sz w:val="16"/>
                <w:szCs w:val="16"/>
              </w:rPr>
            </w:pPr>
            <w:r>
              <w:rPr>
                <w:sz w:val="16"/>
                <w:szCs w:val="16"/>
              </w:rPr>
              <w:t>100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208A87C0">
            <w:pPr>
              <w:jc w:val="center"/>
              <w:rPr>
                <w:sz w:val="16"/>
                <w:szCs w:val="16"/>
              </w:rPr>
            </w:pPr>
            <w:r>
              <w:rPr>
                <w:sz w:val="16"/>
                <w:szCs w:val="16"/>
              </w:rPr>
              <w:t>100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0820D0B5">
            <w:pPr>
              <w:jc w:val="center"/>
              <w:rPr>
                <w:sz w:val="16"/>
                <w:szCs w:val="16"/>
              </w:rPr>
            </w:pPr>
            <w:r>
              <w:rPr>
                <w:sz w:val="16"/>
                <w:szCs w:val="16"/>
              </w:rPr>
              <w:t>100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21DAF578">
            <w:pPr>
              <w:jc w:val="center"/>
              <w:rPr>
                <w:sz w:val="16"/>
                <w:szCs w:val="16"/>
              </w:rPr>
            </w:pPr>
            <w:r>
              <w:rPr>
                <w:sz w:val="16"/>
                <w:szCs w:val="16"/>
              </w:rPr>
              <w:t>100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4DFD9FA8">
            <w:pPr>
              <w:jc w:val="center"/>
              <w:rPr>
                <w:sz w:val="16"/>
                <w:szCs w:val="16"/>
              </w:rPr>
            </w:pPr>
            <w:r>
              <w:rPr>
                <w:sz w:val="16"/>
                <w:szCs w:val="16"/>
              </w:rPr>
              <w:t>100</w:t>
            </w:r>
          </w:p>
        </w:tc>
        <w:tc>
          <w:tcPr>
            <w:tcW w:w="653" w:type="dxa"/>
            <w:tcBorders>
              <w:top w:val="single" w:color="auto" w:sz="4" w:space="0"/>
              <w:left w:val="single" w:color="auto" w:sz="4" w:space="0"/>
              <w:bottom w:val="single" w:color="auto" w:sz="4" w:space="0"/>
              <w:right w:val="single" w:color="auto" w:sz="4" w:space="0"/>
            </w:tcBorders>
            <w:shd w:val="clear" w:color="auto" w:fill="F2DBDB"/>
            <w:vAlign w:val="center"/>
          </w:tcPr>
          <w:p w14:paraId="10194CF0">
            <w:pPr>
              <w:jc w:val="center"/>
              <w:rPr>
                <w:sz w:val="16"/>
                <w:szCs w:val="16"/>
              </w:rPr>
            </w:pPr>
            <w:r>
              <w:rPr>
                <w:sz w:val="16"/>
                <w:szCs w:val="16"/>
              </w:rPr>
              <w:t>6 AY</w:t>
            </w:r>
          </w:p>
        </w:tc>
        <w:tc>
          <w:tcPr>
            <w:tcW w:w="966" w:type="dxa"/>
            <w:tcBorders>
              <w:top w:val="single" w:color="auto" w:sz="4" w:space="0"/>
              <w:left w:val="single" w:color="auto" w:sz="4" w:space="0"/>
              <w:bottom w:val="single" w:color="auto" w:sz="4" w:space="0"/>
              <w:right w:val="single" w:color="auto" w:sz="4" w:space="0"/>
            </w:tcBorders>
            <w:shd w:val="clear" w:color="auto" w:fill="F2DBDB"/>
            <w:vAlign w:val="center"/>
          </w:tcPr>
          <w:p w14:paraId="03A75C60">
            <w:pPr>
              <w:jc w:val="center"/>
              <w:rPr>
                <w:sz w:val="16"/>
                <w:szCs w:val="16"/>
              </w:rPr>
            </w:pPr>
            <w:r>
              <w:rPr>
                <w:sz w:val="16"/>
                <w:szCs w:val="16"/>
              </w:rPr>
              <w:t>6 AY</w:t>
            </w:r>
          </w:p>
        </w:tc>
      </w:tr>
      <w:tr w14:paraId="63D8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tcPr>
          <w:p w14:paraId="741C6589">
            <w:pPr>
              <w:jc w:val="both"/>
              <w:rPr>
                <w:b/>
                <w:bCs w:val="0"/>
                <w:sz w:val="16"/>
                <w:szCs w:val="16"/>
              </w:rPr>
            </w:pPr>
            <w:r>
              <w:rPr>
                <w:b w:val="0"/>
                <w:bCs/>
                <w:sz w:val="16"/>
                <w:szCs w:val="16"/>
              </w:rPr>
              <w:t>PG 4.1.2 Bir eğitim öğretim yılında proje tabanlı çalışmalardan herhangi birinde aktif görev alan öğretmen oranı</w:t>
            </w:r>
          </w:p>
        </w:tc>
        <w:tc>
          <w:tcPr>
            <w:tcW w:w="850" w:type="dxa"/>
            <w:tcBorders>
              <w:top w:val="single" w:color="auto" w:sz="4" w:space="0"/>
              <w:left w:val="single" w:color="auto" w:sz="4" w:space="0"/>
              <w:bottom w:val="single" w:color="auto" w:sz="4" w:space="0"/>
              <w:right w:val="single" w:color="auto" w:sz="4" w:space="0"/>
            </w:tcBorders>
            <w:vAlign w:val="center"/>
          </w:tcPr>
          <w:p w14:paraId="136F029C">
            <w:pPr>
              <w:jc w:val="center"/>
              <w:rPr>
                <w:sz w:val="16"/>
                <w:szCs w:val="16"/>
              </w:rPr>
            </w:pPr>
            <w:r>
              <w:rPr>
                <w:sz w:val="16"/>
                <w:szCs w:val="16"/>
              </w:rPr>
              <w:t>25</w:t>
            </w:r>
          </w:p>
        </w:tc>
        <w:tc>
          <w:tcPr>
            <w:tcW w:w="848" w:type="dxa"/>
            <w:tcBorders>
              <w:top w:val="single" w:color="auto" w:sz="4" w:space="0"/>
              <w:left w:val="single" w:color="auto" w:sz="4" w:space="0"/>
              <w:bottom w:val="single" w:color="auto" w:sz="4" w:space="0"/>
              <w:right w:val="single" w:color="auto" w:sz="4" w:space="0"/>
            </w:tcBorders>
            <w:vAlign w:val="center"/>
          </w:tcPr>
          <w:p w14:paraId="5DD0EB94">
            <w:pPr>
              <w:jc w:val="center"/>
              <w:rPr>
                <w:sz w:val="16"/>
                <w:szCs w:val="16"/>
              </w:rPr>
            </w:pPr>
            <w:r>
              <w:rPr>
                <w:sz w:val="16"/>
                <w:szCs w:val="16"/>
              </w:rPr>
              <w:t>0</w:t>
            </w:r>
          </w:p>
        </w:tc>
        <w:tc>
          <w:tcPr>
            <w:tcW w:w="622" w:type="dxa"/>
            <w:tcBorders>
              <w:top w:val="single" w:color="auto" w:sz="4" w:space="0"/>
              <w:left w:val="single" w:color="auto" w:sz="4" w:space="0"/>
              <w:bottom w:val="single" w:color="auto" w:sz="4" w:space="0"/>
              <w:right w:val="single" w:color="auto" w:sz="4" w:space="0"/>
            </w:tcBorders>
            <w:vAlign w:val="center"/>
          </w:tcPr>
          <w:p w14:paraId="1EA2744B">
            <w:pPr>
              <w:jc w:val="center"/>
              <w:rPr>
                <w:sz w:val="16"/>
                <w:szCs w:val="16"/>
              </w:rPr>
            </w:pPr>
            <w:r>
              <w:rPr>
                <w:sz w:val="16"/>
                <w:szCs w:val="16"/>
              </w:rPr>
              <w:t>5</w:t>
            </w:r>
          </w:p>
        </w:tc>
        <w:tc>
          <w:tcPr>
            <w:tcW w:w="622" w:type="dxa"/>
            <w:tcBorders>
              <w:top w:val="single" w:color="auto" w:sz="4" w:space="0"/>
              <w:left w:val="single" w:color="auto" w:sz="4" w:space="0"/>
              <w:bottom w:val="single" w:color="auto" w:sz="4" w:space="0"/>
              <w:right w:val="single" w:color="auto" w:sz="4" w:space="0"/>
            </w:tcBorders>
            <w:vAlign w:val="center"/>
          </w:tcPr>
          <w:p w14:paraId="053AC986">
            <w:pPr>
              <w:jc w:val="center"/>
              <w:rPr>
                <w:sz w:val="16"/>
                <w:szCs w:val="16"/>
              </w:rPr>
            </w:pPr>
            <w:r>
              <w:rPr>
                <w:sz w:val="16"/>
                <w:szCs w:val="16"/>
              </w:rPr>
              <w:t>10</w:t>
            </w:r>
          </w:p>
        </w:tc>
        <w:tc>
          <w:tcPr>
            <w:tcW w:w="622" w:type="dxa"/>
            <w:tcBorders>
              <w:top w:val="single" w:color="auto" w:sz="4" w:space="0"/>
              <w:left w:val="single" w:color="auto" w:sz="4" w:space="0"/>
              <w:bottom w:val="single" w:color="auto" w:sz="4" w:space="0"/>
              <w:right w:val="single" w:color="auto" w:sz="4" w:space="0"/>
            </w:tcBorders>
            <w:vAlign w:val="center"/>
          </w:tcPr>
          <w:p w14:paraId="4B7F6A26">
            <w:pPr>
              <w:jc w:val="center"/>
              <w:rPr>
                <w:sz w:val="16"/>
                <w:szCs w:val="16"/>
              </w:rPr>
            </w:pPr>
            <w:r>
              <w:rPr>
                <w:sz w:val="16"/>
                <w:szCs w:val="16"/>
              </w:rPr>
              <w:t>15</w:t>
            </w:r>
          </w:p>
        </w:tc>
        <w:tc>
          <w:tcPr>
            <w:tcW w:w="622" w:type="dxa"/>
            <w:tcBorders>
              <w:top w:val="single" w:color="auto" w:sz="4" w:space="0"/>
              <w:left w:val="single" w:color="auto" w:sz="4" w:space="0"/>
              <w:bottom w:val="single" w:color="auto" w:sz="4" w:space="0"/>
              <w:right w:val="single" w:color="auto" w:sz="4" w:space="0"/>
            </w:tcBorders>
            <w:vAlign w:val="center"/>
          </w:tcPr>
          <w:p w14:paraId="0BE2BDFC">
            <w:pPr>
              <w:jc w:val="center"/>
              <w:rPr>
                <w:sz w:val="16"/>
                <w:szCs w:val="16"/>
              </w:rPr>
            </w:pPr>
            <w:r>
              <w:rPr>
                <w:sz w:val="16"/>
                <w:szCs w:val="16"/>
              </w:rPr>
              <w:t>20</w:t>
            </w:r>
          </w:p>
        </w:tc>
        <w:tc>
          <w:tcPr>
            <w:tcW w:w="622" w:type="dxa"/>
            <w:tcBorders>
              <w:top w:val="single" w:color="auto" w:sz="4" w:space="0"/>
              <w:left w:val="single" w:color="auto" w:sz="4" w:space="0"/>
              <w:bottom w:val="single" w:color="auto" w:sz="4" w:space="0"/>
              <w:right w:val="single" w:color="auto" w:sz="4" w:space="0"/>
            </w:tcBorders>
            <w:vAlign w:val="center"/>
          </w:tcPr>
          <w:p w14:paraId="2B3E2506">
            <w:pPr>
              <w:jc w:val="center"/>
              <w:rPr>
                <w:sz w:val="16"/>
                <w:szCs w:val="16"/>
              </w:rPr>
            </w:pPr>
            <w:r>
              <w:rPr>
                <w:sz w:val="16"/>
                <w:szCs w:val="16"/>
              </w:rPr>
              <w:t>25</w:t>
            </w:r>
          </w:p>
        </w:tc>
        <w:tc>
          <w:tcPr>
            <w:tcW w:w="653" w:type="dxa"/>
            <w:tcBorders>
              <w:top w:val="single" w:color="auto" w:sz="4" w:space="0"/>
              <w:left w:val="single" w:color="auto" w:sz="4" w:space="0"/>
              <w:bottom w:val="single" w:color="auto" w:sz="4" w:space="0"/>
              <w:right w:val="single" w:color="auto" w:sz="4" w:space="0"/>
            </w:tcBorders>
            <w:vAlign w:val="center"/>
          </w:tcPr>
          <w:p w14:paraId="53981383">
            <w:pPr>
              <w:jc w:val="center"/>
              <w:rPr>
                <w:sz w:val="16"/>
                <w:szCs w:val="16"/>
              </w:rPr>
            </w:pPr>
            <w:r>
              <w:rPr>
                <w:sz w:val="16"/>
                <w:szCs w:val="16"/>
              </w:rPr>
              <w:t>6 AY</w:t>
            </w:r>
          </w:p>
        </w:tc>
        <w:tc>
          <w:tcPr>
            <w:tcW w:w="966" w:type="dxa"/>
            <w:tcBorders>
              <w:top w:val="single" w:color="auto" w:sz="4" w:space="0"/>
              <w:left w:val="single" w:color="auto" w:sz="4" w:space="0"/>
              <w:bottom w:val="single" w:color="auto" w:sz="4" w:space="0"/>
              <w:right w:val="single" w:color="auto" w:sz="4" w:space="0"/>
            </w:tcBorders>
            <w:vAlign w:val="center"/>
          </w:tcPr>
          <w:p w14:paraId="2B5718F1">
            <w:pPr>
              <w:jc w:val="center"/>
              <w:rPr>
                <w:sz w:val="16"/>
                <w:szCs w:val="16"/>
              </w:rPr>
            </w:pPr>
            <w:r>
              <w:rPr>
                <w:sz w:val="16"/>
                <w:szCs w:val="16"/>
              </w:rPr>
              <w:t>6 AY</w:t>
            </w:r>
          </w:p>
        </w:tc>
      </w:tr>
      <w:tr w14:paraId="2C5C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tcPr>
          <w:p w14:paraId="7412B51A">
            <w:pPr>
              <w:jc w:val="both"/>
              <w:rPr>
                <w:b/>
                <w:bCs w:val="0"/>
                <w:sz w:val="16"/>
                <w:szCs w:val="16"/>
              </w:rPr>
            </w:pPr>
            <w:r>
              <w:rPr>
                <w:b w:val="0"/>
                <w:bCs/>
                <w:sz w:val="16"/>
                <w:szCs w:val="16"/>
              </w:rPr>
              <w:t>PG 4.1.3 Veli toplantılarına katılım oranı</w:t>
            </w:r>
          </w:p>
        </w:tc>
        <w:tc>
          <w:tcPr>
            <w:tcW w:w="850" w:type="dxa"/>
            <w:tcBorders>
              <w:top w:val="single" w:color="auto" w:sz="4" w:space="0"/>
              <w:left w:val="single" w:color="auto" w:sz="4" w:space="0"/>
              <w:bottom w:val="single" w:color="auto" w:sz="4" w:space="0"/>
              <w:right w:val="single" w:color="auto" w:sz="4" w:space="0"/>
            </w:tcBorders>
            <w:shd w:val="clear" w:color="auto" w:fill="F2DBDB"/>
            <w:vAlign w:val="center"/>
          </w:tcPr>
          <w:p w14:paraId="361A6B73">
            <w:pPr>
              <w:jc w:val="center"/>
              <w:rPr>
                <w:sz w:val="16"/>
                <w:szCs w:val="16"/>
              </w:rPr>
            </w:pPr>
            <w:r>
              <w:rPr>
                <w:sz w:val="16"/>
                <w:szCs w:val="16"/>
              </w:rPr>
              <w:t>25</w:t>
            </w:r>
          </w:p>
        </w:tc>
        <w:tc>
          <w:tcPr>
            <w:tcW w:w="848" w:type="dxa"/>
            <w:tcBorders>
              <w:top w:val="single" w:color="auto" w:sz="4" w:space="0"/>
              <w:left w:val="single" w:color="auto" w:sz="4" w:space="0"/>
              <w:bottom w:val="single" w:color="auto" w:sz="4" w:space="0"/>
              <w:right w:val="single" w:color="auto" w:sz="4" w:space="0"/>
            </w:tcBorders>
            <w:shd w:val="clear" w:color="auto" w:fill="F2DBDB"/>
            <w:vAlign w:val="center"/>
          </w:tcPr>
          <w:p w14:paraId="5E4E2E10">
            <w:pPr>
              <w:jc w:val="center"/>
              <w:rPr>
                <w:sz w:val="16"/>
                <w:szCs w:val="16"/>
              </w:rPr>
            </w:pPr>
            <w:r>
              <w:rPr>
                <w:sz w:val="16"/>
                <w:szCs w:val="16"/>
              </w:rPr>
              <w:t>50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2A8AE550">
            <w:pPr>
              <w:jc w:val="center"/>
              <w:rPr>
                <w:sz w:val="16"/>
                <w:szCs w:val="16"/>
              </w:rPr>
            </w:pPr>
            <w:r>
              <w:rPr>
                <w:sz w:val="16"/>
                <w:szCs w:val="16"/>
              </w:rPr>
              <w:t>54</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5FAC804A">
            <w:pPr>
              <w:jc w:val="center"/>
              <w:rPr>
                <w:sz w:val="16"/>
                <w:szCs w:val="16"/>
              </w:rPr>
            </w:pPr>
            <w:r>
              <w:rPr>
                <w:sz w:val="16"/>
                <w:szCs w:val="16"/>
              </w:rPr>
              <w:t>58</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76D34FB4">
            <w:pPr>
              <w:jc w:val="center"/>
              <w:rPr>
                <w:sz w:val="16"/>
                <w:szCs w:val="16"/>
              </w:rPr>
            </w:pPr>
            <w:r>
              <w:rPr>
                <w:sz w:val="16"/>
                <w:szCs w:val="16"/>
              </w:rPr>
              <w:t>62</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12ABE5A4">
            <w:pPr>
              <w:jc w:val="center"/>
              <w:rPr>
                <w:sz w:val="16"/>
                <w:szCs w:val="16"/>
              </w:rPr>
            </w:pPr>
            <w:r>
              <w:rPr>
                <w:sz w:val="16"/>
                <w:szCs w:val="16"/>
              </w:rPr>
              <w:t>66</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215FFADE">
            <w:pPr>
              <w:jc w:val="center"/>
              <w:rPr>
                <w:sz w:val="16"/>
                <w:szCs w:val="16"/>
              </w:rPr>
            </w:pPr>
            <w:r>
              <w:rPr>
                <w:sz w:val="16"/>
                <w:szCs w:val="16"/>
              </w:rPr>
              <w:t>70</w:t>
            </w:r>
          </w:p>
        </w:tc>
        <w:tc>
          <w:tcPr>
            <w:tcW w:w="653" w:type="dxa"/>
            <w:tcBorders>
              <w:top w:val="single" w:color="auto" w:sz="4" w:space="0"/>
              <w:left w:val="single" w:color="auto" w:sz="4" w:space="0"/>
              <w:bottom w:val="single" w:color="auto" w:sz="4" w:space="0"/>
              <w:right w:val="single" w:color="auto" w:sz="4" w:space="0"/>
            </w:tcBorders>
            <w:shd w:val="clear" w:color="auto" w:fill="F2DBDB"/>
            <w:vAlign w:val="center"/>
          </w:tcPr>
          <w:p w14:paraId="5D6073BE">
            <w:pPr>
              <w:jc w:val="center"/>
              <w:rPr>
                <w:sz w:val="16"/>
                <w:szCs w:val="16"/>
              </w:rPr>
            </w:pPr>
            <w:r>
              <w:rPr>
                <w:sz w:val="16"/>
                <w:szCs w:val="16"/>
              </w:rPr>
              <w:t>6 AY</w:t>
            </w:r>
          </w:p>
        </w:tc>
        <w:tc>
          <w:tcPr>
            <w:tcW w:w="966" w:type="dxa"/>
            <w:tcBorders>
              <w:top w:val="single" w:color="auto" w:sz="4" w:space="0"/>
              <w:left w:val="single" w:color="auto" w:sz="4" w:space="0"/>
              <w:bottom w:val="single" w:color="auto" w:sz="4" w:space="0"/>
              <w:right w:val="single" w:color="auto" w:sz="4" w:space="0"/>
            </w:tcBorders>
            <w:shd w:val="clear" w:color="auto" w:fill="F2DBDB"/>
            <w:vAlign w:val="center"/>
          </w:tcPr>
          <w:p w14:paraId="526EDD5E">
            <w:pPr>
              <w:jc w:val="center"/>
              <w:rPr>
                <w:sz w:val="16"/>
                <w:szCs w:val="16"/>
              </w:rPr>
            </w:pPr>
            <w:r>
              <w:rPr>
                <w:sz w:val="16"/>
                <w:szCs w:val="16"/>
              </w:rPr>
              <w:t>6 AY</w:t>
            </w:r>
          </w:p>
        </w:tc>
      </w:tr>
      <w:tr w14:paraId="1070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tcPr>
          <w:p w14:paraId="70DC6CF9">
            <w:pPr>
              <w:jc w:val="both"/>
              <w:rPr>
                <w:b/>
                <w:bCs w:val="0"/>
                <w:sz w:val="16"/>
                <w:szCs w:val="16"/>
              </w:rPr>
            </w:pPr>
            <w:r>
              <w:rPr>
                <w:b w:val="0"/>
                <w:bCs/>
                <w:sz w:val="16"/>
                <w:szCs w:val="16"/>
              </w:rPr>
              <w:t>PG 4.1.4 Yazılı veya elektronik ortamda kuruma yapılan dilek, istek, şikayet, görüş, öneri sayısı</w:t>
            </w:r>
          </w:p>
        </w:tc>
        <w:tc>
          <w:tcPr>
            <w:tcW w:w="850" w:type="dxa"/>
            <w:tcBorders>
              <w:top w:val="single" w:color="auto" w:sz="4" w:space="0"/>
              <w:left w:val="single" w:color="auto" w:sz="4" w:space="0"/>
              <w:bottom w:val="single" w:color="auto" w:sz="4" w:space="0"/>
              <w:right w:val="single" w:color="auto" w:sz="4" w:space="0"/>
            </w:tcBorders>
            <w:vAlign w:val="center"/>
          </w:tcPr>
          <w:p w14:paraId="2FFB9088">
            <w:pPr>
              <w:jc w:val="center"/>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10</w:t>
            </w:r>
          </w:p>
        </w:tc>
        <w:tc>
          <w:tcPr>
            <w:tcW w:w="848" w:type="dxa"/>
            <w:tcBorders>
              <w:top w:val="single" w:color="auto" w:sz="4" w:space="0"/>
              <w:left w:val="single" w:color="auto" w:sz="4" w:space="0"/>
              <w:bottom w:val="single" w:color="auto" w:sz="4" w:space="0"/>
              <w:right w:val="single" w:color="auto" w:sz="4" w:space="0"/>
            </w:tcBorders>
            <w:vAlign w:val="center"/>
          </w:tcPr>
          <w:p w14:paraId="0623C524">
            <w:pPr>
              <w:jc w:val="center"/>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w:t>
            </w:r>
          </w:p>
        </w:tc>
        <w:tc>
          <w:tcPr>
            <w:tcW w:w="622" w:type="dxa"/>
            <w:tcBorders>
              <w:top w:val="single" w:color="auto" w:sz="4" w:space="0"/>
              <w:left w:val="single" w:color="auto" w:sz="4" w:space="0"/>
              <w:bottom w:val="single" w:color="auto" w:sz="4" w:space="0"/>
              <w:right w:val="single" w:color="auto" w:sz="4" w:space="0"/>
            </w:tcBorders>
            <w:vAlign w:val="center"/>
          </w:tcPr>
          <w:p w14:paraId="5DE6E553">
            <w:pPr>
              <w:jc w:val="center"/>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w:t>
            </w:r>
          </w:p>
        </w:tc>
        <w:tc>
          <w:tcPr>
            <w:tcW w:w="622" w:type="dxa"/>
            <w:tcBorders>
              <w:top w:val="single" w:color="auto" w:sz="4" w:space="0"/>
              <w:left w:val="single" w:color="auto" w:sz="4" w:space="0"/>
              <w:bottom w:val="single" w:color="auto" w:sz="4" w:space="0"/>
              <w:right w:val="single" w:color="auto" w:sz="4" w:space="0"/>
            </w:tcBorders>
            <w:vAlign w:val="center"/>
          </w:tcPr>
          <w:p w14:paraId="3A391621">
            <w:pPr>
              <w:jc w:val="center"/>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0</w:t>
            </w:r>
          </w:p>
        </w:tc>
        <w:tc>
          <w:tcPr>
            <w:tcW w:w="622" w:type="dxa"/>
            <w:tcBorders>
              <w:top w:val="single" w:color="auto" w:sz="4" w:space="0"/>
              <w:left w:val="single" w:color="auto" w:sz="4" w:space="0"/>
              <w:bottom w:val="single" w:color="auto" w:sz="4" w:space="0"/>
              <w:right w:val="single" w:color="auto" w:sz="4" w:space="0"/>
            </w:tcBorders>
            <w:vAlign w:val="center"/>
          </w:tcPr>
          <w:p w14:paraId="2D677E0A">
            <w:pPr>
              <w:jc w:val="center"/>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0</w:t>
            </w:r>
          </w:p>
        </w:tc>
        <w:tc>
          <w:tcPr>
            <w:tcW w:w="622" w:type="dxa"/>
            <w:tcBorders>
              <w:top w:val="single" w:color="auto" w:sz="4" w:space="0"/>
              <w:left w:val="single" w:color="auto" w:sz="4" w:space="0"/>
              <w:bottom w:val="single" w:color="auto" w:sz="4" w:space="0"/>
              <w:right w:val="single" w:color="auto" w:sz="4" w:space="0"/>
            </w:tcBorders>
            <w:vAlign w:val="center"/>
          </w:tcPr>
          <w:p w14:paraId="6B67E479">
            <w:pPr>
              <w:jc w:val="center"/>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0</w:t>
            </w:r>
          </w:p>
        </w:tc>
        <w:tc>
          <w:tcPr>
            <w:tcW w:w="622" w:type="dxa"/>
            <w:tcBorders>
              <w:top w:val="single" w:color="auto" w:sz="4" w:space="0"/>
              <w:left w:val="single" w:color="auto" w:sz="4" w:space="0"/>
              <w:bottom w:val="single" w:color="auto" w:sz="4" w:space="0"/>
              <w:right w:val="single" w:color="auto" w:sz="4" w:space="0"/>
            </w:tcBorders>
            <w:vAlign w:val="center"/>
          </w:tcPr>
          <w:p w14:paraId="28D8552D">
            <w:pPr>
              <w:jc w:val="center"/>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0</w:t>
            </w:r>
          </w:p>
        </w:tc>
        <w:tc>
          <w:tcPr>
            <w:tcW w:w="653" w:type="dxa"/>
            <w:tcBorders>
              <w:top w:val="single" w:color="auto" w:sz="4" w:space="0"/>
              <w:left w:val="single" w:color="auto" w:sz="4" w:space="0"/>
              <w:bottom w:val="single" w:color="auto" w:sz="4" w:space="0"/>
              <w:right w:val="single" w:color="auto" w:sz="4" w:space="0"/>
            </w:tcBorders>
            <w:vAlign w:val="center"/>
          </w:tcPr>
          <w:p w14:paraId="3595AD1C">
            <w:pPr>
              <w:jc w:val="center"/>
              <w:rPr>
                <w:sz w:val="16"/>
                <w:szCs w:val="16"/>
              </w:rPr>
            </w:pPr>
            <w:r>
              <w:rPr>
                <w:sz w:val="16"/>
                <w:szCs w:val="16"/>
              </w:rPr>
              <w:t>6 AY</w:t>
            </w:r>
          </w:p>
        </w:tc>
        <w:tc>
          <w:tcPr>
            <w:tcW w:w="966" w:type="dxa"/>
            <w:tcBorders>
              <w:top w:val="single" w:color="auto" w:sz="4" w:space="0"/>
              <w:left w:val="single" w:color="auto" w:sz="4" w:space="0"/>
              <w:bottom w:val="single" w:color="auto" w:sz="4" w:space="0"/>
              <w:right w:val="single" w:color="auto" w:sz="4" w:space="0"/>
            </w:tcBorders>
            <w:vAlign w:val="center"/>
          </w:tcPr>
          <w:p w14:paraId="6E79BC3D">
            <w:pPr>
              <w:jc w:val="center"/>
              <w:rPr>
                <w:sz w:val="16"/>
                <w:szCs w:val="16"/>
              </w:rPr>
            </w:pPr>
            <w:r>
              <w:rPr>
                <w:sz w:val="16"/>
                <w:szCs w:val="16"/>
              </w:rPr>
              <w:t>6 AY</w:t>
            </w:r>
          </w:p>
        </w:tc>
      </w:tr>
      <w:tr w14:paraId="48C1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tcPr>
          <w:p w14:paraId="216B48F7">
            <w:pPr>
              <w:jc w:val="both"/>
              <w:rPr>
                <w:b/>
                <w:bCs w:val="0"/>
                <w:sz w:val="16"/>
                <w:szCs w:val="16"/>
              </w:rPr>
            </w:pPr>
            <w:r>
              <w:rPr>
                <w:b w:val="0"/>
                <w:bCs/>
                <w:sz w:val="16"/>
                <w:szCs w:val="16"/>
              </w:rPr>
              <w:t>PG 4.1.5 Velilere yönelik yapılan eğitici, bilgilendirici etkinliklere veli katılım oranı (veli toplantıları hariç)</w:t>
            </w:r>
          </w:p>
        </w:tc>
        <w:tc>
          <w:tcPr>
            <w:tcW w:w="850" w:type="dxa"/>
            <w:tcBorders>
              <w:top w:val="single" w:color="auto" w:sz="4" w:space="0"/>
              <w:left w:val="single" w:color="auto" w:sz="4" w:space="0"/>
              <w:bottom w:val="single" w:color="auto" w:sz="4" w:space="0"/>
              <w:right w:val="single" w:color="auto" w:sz="4" w:space="0"/>
            </w:tcBorders>
            <w:shd w:val="clear" w:color="auto" w:fill="F2DBDB"/>
            <w:vAlign w:val="center"/>
          </w:tcPr>
          <w:p w14:paraId="03C56E8A">
            <w:pPr>
              <w:jc w:val="center"/>
              <w:rPr>
                <w:sz w:val="16"/>
                <w:szCs w:val="16"/>
              </w:rPr>
            </w:pPr>
            <w:r>
              <w:rPr>
                <w:sz w:val="16"/>
                <w:szCs w:val="16"/>
              </w:rPr>
              <w:t>30</w:t>
            </w:r>
          </w:p>
        </w:tc>
        <w:tc>
          <w:tcPr>
            <w:tcW w:w="848" w:type="dxa"/>
            <w:tcBorders>
              <w:top w:val="single" w:color="auto" w:sz="4" w:space="0"/>
              <w:left w:val="single" w:color="auto" w:sz="4" w:space="0"/>
              <w:bottom w:val="single" w:color="auto" w:sz="4" w:space="0"/>
              <w:right w:val="single" w:color="auto" w:sz="4" w:space="0"/>
            </w:tcBorders>
            <w:shd w:val="clear" w:color="auto" w:fill="F2DBDB"/>
            <w:vAlign w:val="center"/>
          </w:tcPr>
          <w:p w14:paraId="072545BE">
            <w:pPr>
              <w:jc w:val="center"/>
              <w:rPr>
                <w:sz w:val="16"/>
                <w:szCs w:val="16"/>
              </w:rPr>
            </w:pPr>
            <w:r>
              <w:rPr>
                <w:sz w:val="16"/>
                <w:szCs w:val="16"/>
              </w:rPr>
              <w:t>25</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3CB9C583">
            <w:pPr>
              <w:jc w:val="center"/>
              <w:rPr>
                <w:sz w:val="16"/>
                <w:szCs w:val="16"/>
              </w:rPr>
            </w:pPr>
            <w:r>
              <w:rPr>
                <w:sz w:val="16"/>
                <w:szCs w:val="16"/>
              </w:rPr>
              <w:t>30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314CE326">
            <w:pPr>
              <w:jc w:val="center"/>
              <w:rPr>
                <w:sz w:val="16"/>
                <w:szCs w:val="16"/>
              </w:rPr>
            </w:pPr>
            <w:r>
              <w:rPr>
                <w:sz w:val="16"/>
                <w:szCs w:val="16"/>
              </w:rPr>
              <w:t>35</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355F00B0">
            <w:pPr>
              <w:jc w:val="center"/>
              <w:rPr>
                <w:sz w:val="16"/>
                <w:szCs w:val="16"/>
              </w:rPr>
            </w:pPr>
            <w:r>
              <w:rPr>
                <w:sz w:val="16"/>
                <w:szCs w:val="16"/>
              </w:rPr>
              <w:t>40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54007B16">
            <w:pPr>
              <w:jc w:val="center"/>
              <w:rPr>
                <w:sz w:val="16"/>
                <w:szCs w:val="16"/>
              </w:rPr>
            </w:pPr>
            <w:r>
              <w:rPr>
                <w:sz w:val="16"/>
                <w:szCs w:val="16"/>
              </w:rPr>
              <w:t>45</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4FD59CCE">
            <w:pPr>
              <w:jc w:val="center"/>
              <w:rPr>
                <w:sz w:val="16"/>
                <w:szCs w:val="16"/>
              </w:rPr>
            </w:pPr>
            <w:r>
              <w:rPr>
                <w:sz w:val="16"/>
                <w:szCs w:val="16"/>
              </w:rPr>
              <w:t>50</w:t>
            </w:r>
          </w:p>
        </w:tc>
        <w:tc>
          <w:tcPr>
            <w:tcW w:w="653" w:type="dxa"/>
            <w:tcBorders>
              <w:top w:val="single" w:color="auto" w:sz="4" w:space="0"/>
              <w:left w:val="single" w:color="auto" w:sz="4" w:space="0"/>
              <w:bottom w:val="single" w:color="auto" w:sz="4" w:space="0"/>
              <w:right w:val="single" w:color="auto" w:sz="4" w:space="0"/>
            </w:tcBorders>
            <w:shd w:val="clear" w:color="auto" w:fill="F2DBDB"/>
            <w:vAlign w:val="center"/>
          </w:tcPr>
          <w:p w14:paraId="2599E592">
            <w:pPr>
              <w:jc w:val="center"/>
              <w:rPr>
                <w:sz w:val="16"/>
                <w:szCs w:val="16"/>
              </w:rPr>
            </w:pPr>
            <w:r>
              <w:rPr>
                <w:sz w:val="16"/>
                <w:szCs w:val="16"/>
              </w:rPr>
              <w:t>6 AY</w:t>
            </w:r>
          </w:p>
        </w:tc>
        <w:tc>
          <w:tcPr>
            <w:tcW w:w="966" w:type="dxa"/>
            <w:tcBorders>
              <w:top w:val="single" w:color="auto" w:sz="4" w:space="0"/>
              <w:left w:val="single" w:color="auto" w:sz="4" w:space="0"/>
              <w:bottom w:val="single" w:color="auto" w:sz="4" w:space="0"/>
              <w:right w:val="single" w:color="auto" w:sz="4" w:space="0"/>
            </w:tcBorders>
            <w:shd w:val="clear" w:color="auto" w:fill="F2DBDB"/>
            <w:vAlign w:val="center"/>
          </w:tcPr>
          <w:p w14:paraId="4CBD641B">
            <w:pPr>
              <w:jc w:val="center"/>
              <w:rPr>
                <w:sz w:val="16"/>
                <w:szCs w:val="16"/>
              </w:rPr>
            </w:pPr>
            <w:r>
              <w:rPr>
                <w:sz w:val="16"/>
                <w:szCs w:val="16"/>
              </w:rPr>
              <w:t>6 AY</w:t>
            </w:r>
          </w:p>
        </w:tc>
      </w:tr>
      <w:tr w14:paraId="41814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4" w:type="dxa"/>
            <w:tcBorders>
              <w:top w:val="single" w:color="auto" w:sz="4" w:space="0"/>
              <w:left w:val="single" w:color="auto" w:sz="4" w:space="0"/>
              <w:bottom w:val="single" w:color="auto" w:sz="4" w:space="0"/>
              <w:right w:val="single" w:color="auto" w:sz="4" w:space="0"/>
            </w:tcBorders>
            <w:vAlign w:val="center"/>
          </w:tcPr>
          <w:p w14:paraId="5C69B9EB">
            <w:pPr>
              <w:rPr>
                <w:b w:val="0"/>
                <w:bCs w:val="0"/>
                <w:sz w:val="16"/>
                <w:szCs w:val="16"/>
              </w:rPr>
            </w:pPr>
            <w:r>
              <w:rPr>
                <w:b/>
                <w:bCs/>
                <w:sz w:val="16"/>
                <w:szCs w:val="16"/>
              </w:rPr>
              <w:t>KOORDİNATÖR BİRİM</w:t>
            </w:r>
          </w:p>
        </w:tc>
        <w:tc>
          <w:tcPr>
            <w:tcW w:w="6427" w:type="dxa"/>
            <w:gridSpan w:val="9"/>
            <w:tcBorders>
              <w:top w:val="single" w:color="auto" w:sz="4" w:space="0"/>
              <w:left w:val="single" w:color="auto" w:sz="4" w:space="0"/>
              <w:bottom w:val="single" w:color="auto" w:sz="4" w:space="0"/>
              <w:right w:val="single" w:color="auto" w:sz="4" w:space="0"/>
            </w:tcBorders>
          </w:tcPr>
          <w:p w14:paraId="770DA216">
            <w:pPr>
              <w:jc w:val="both"/>
              <w:rPr>
                <w:sz w:val="16"/>
                <w:szCs w:val="16"/>
              </w:rPr>
            </w:pPr>
            <w:r>
              <w:rPr>
                <w:sz w:val="16"/>
                <w:szCs w:val="16"/>
              </w:rPr>
              <w:t>Öğretmenler Kurulu</w:t>
            </w:r>
          </w:p>
        </w:tc>
      </w:tr>
      <w:tr w14:paraId="4D1D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vAlign w:val="center"/>
          </w:tcPr>
          <w:p w14:paraId="095FC66C">
            <w:pPr>
              <w:rPr>
                <w:b w:val="0"/>
                <w:bCs w:val="0"/>
                <w:sz w:val="16"/>
                <w:szCs w:val="16"/>
              </w:rPr>
            </w:pPr>
            <w:r>
              <w:rPr>
                <w:b/>
                <w:bCs/>
                <w:sz w:val="16"/>
                <w:szCs w:val="16"/>
              </w:rPr>
              <w:t>İŞ BİRLİĞİ YAPILACAK BİRİM(LER)</w:t>
            </w:r>
          </w:p>
        </w:tc>
        <w:tc>
          <w:tcPr>
            <w:tcW w:w="6427" w:type="dxa"/>
            <w:gridSpan w:val="9"/>
            <w:tcBorders>
              <w:top w:val="single" w:color="auto" w:sz="4" w:space="0"/>
              <w:left w:val="single" w:color="auto" w:sz="4" w:space="0"/>
              <w:bottom w:val="single" w:color="auto" w:sz="4" w:space="0"/>
              <w:right w:val="single" w:color="auto" w:sz="4" w:space="0"/>
            </w:tcBorders>
            <w:shd w:val="clear" w:color="auto" w:fill="F2DBDB"/>
          </w:tcPr>
          <w:p w14:paraId="4E23021A">
            <w:pPr>
              <w:jc w:val="both"/>
              <w:rPr>
                <w:sz w:val="16"/>
                <w:szCs w:val="16"/>
              </w:rPr>
            </w:pPr>
            <w:r>
              <w:rPr>
                <w:sz w:val="16"/>
                <w:szCs w:val="16"/>
              </w:rPr>
              <w:t>Zümre Öğretmenler Kurulu</w:t>
            </w:r>
          </w:p>
        </w:tc>
      </w:tr>
      <w:tr w14:paraId="09AE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0867CD2F">
            <w:pPr>
              <w:rPr>
                <w:b w:val="0"/>
                <w:bCs w:val="0"/>
                <w:sz w:val="16"/>
                <w:szCs w:val="16"/>
              </w:rPr>
            </w:pPr>
            <w:r>
              <w:rPr>
                <w:b/>
                <w:bCs/>
                <w:sz w:val="16"/>
                <w:szCs w:val="16"/>
              </w:rPr>
              <w:t>RİSKLER</w:t>
            </w:r>
          </w:p>
        </w:tc>
        <w:tc>
          <w:tcPr>
            <w:tcW w:w="6427" w:type="dxa"/>
            <w:gridSpan w:val="9"/>
            <w:tcBorders>
              <w:top w:val="single" w:color="auto" w:sz="4" w:space="0"/>
              <w:left w:val="nil"/>
              <w:bottom w:val="single" w:color="auto" w:sz="4" w:space="0"/>
              <w:right w:val="single" w:color="auto" w:sz="4" w:space="0"/>
            </w:tcBorders>
            <w:shd w:val="clear" w:color="000000" w:fill="FFFFFF"/>
            <w:vAlign w:val="center"/>
          </w:tcPr>
          <w:p w14:paraId="64C59187">
            <w:pPr>
              <w:jc w:val="both"/>
              <w:rPr>
                <w:rFonts w:eastAsia="Times New Roman" w:asciiTheme="minorHAnsi" w:hAnsiTheme="minorHAnsi"/>
                <w:color w:val="000000"/>
                <w:sz w:val="16"/>
                <w:szCs w:val="16"/>
              </w:rPr>
            </w:pPr>
            <w:r>
              <w:rPr>
                <w:rFonts w:eastAsia="Times New Roman" w:asciiTheme="minorHAnsi" w:hAnsiTheme="minorHAnsi"/>
                <w:color w:val="000000"/>
                <w:sz w:val="16"/>
                <w:szCs w:val="16"/>
              </w:rPr>
              <w:t>S1 Eğitim faaliyetlerine çoğunlukla az sayıdaki gönüllü öğretmenin katılması, eğitime katılacak öğretmenlerin görevlendirmelerinin çoğunlukla resen yapılması</w:t>
            </w:r>
          </w:p>
          <w:p w14:paraId="7AEE2BAD">
            <w:pPr>
              <w:jc w:val="both"/>
              <w:rPr>
                <w:rFonts w:eastAsia="Times New Roman" w:asciiTheme="minorHAnsi" w:hAnsiTheme="minorHAnsi"/>
                <w:color w:val="000000"/>
                <w:sz w:val="16"/>
                <w:szCs w:val="16"/>
              </w:rPr>
            </w:pPr>
            <w:r>
              <w:rPr>
                <w:rFonts w:eastAsia="Times New Roman" w:asciiTheme="minorHAnsi" w:hAnsiTheme="minorHAnsi"/>
                <w:color w:val="000000"/>
                <w:sz w:val="16"/>
                <w:szCs w:val="16"/>
              </w:rPr>
              <w:t>S2 Şikâyet sahiplerinin, şikâyet edilebilecek konular hakkında hukuki altyapılarının yetersiz olması</w:t>
            </w:r>
          </w:p>
          <w:p w14:paraId="645A125C">
            <w:pPr>
              <w:jc w:val="both"/>
              <w:rPr>
                <w:rFonts w:eastAsia="Times New Roman" w:asciiTheme="minorHAnsi" w:hAnsiTheme="minorHAnsi"/>
                <w:color w:val="000000"/>
                <w:sz w:val="16"/>
                <w:szCs w:val="16"/>
              </w:rPr>
            </w:pPr>
            <w:r>
              <w:rPr>
                <w:rFonts w:eastAsia="Times New Roman" w:asciiTheme="minorHAnsi" w:hAnsiTheme="minorHAnsi"/>
                <w:color w:val="000000"/>
                <w:sz w:val="16"/>
                <w:szCs w:val="16"/>
              </w:rPr>
              <w:t>S3 Velilerin, yaşanan her sorunda ilgili kişi veya kurum yerine şikâyet yöntemlerine başvurması</w:t>
            </w:r>
          </w:p>
          <w:p w14:paraId="3A2C6304">
            <w:pPr>
              <w:jc w:val="both"/>
              <w:rPr>
                <w:rFonts w:eastAsia="Times New Roman" w:asciiTheme="minorHAnsi" w:hAnsiTheme="minorHAnsi"/>
                <w:color w:val="000000"/>
                <w:sz w:val="16"/>
                <w:szCs w:val="16"/>
              </w:rPr>
            </w:pPr>
            <w:r>
              <w:rPr>
                <w:rFonts w:eastAsia="Times New Roman" w:asciiTheme="minorHAnsi" w:hAnsiTheme="minorHAnsi"/>
                <w:color w:val="000000"/>
                <w:sz w:val="16"/>
                <w:szCs w:val="16"/>
              </w:rPr>
              <w:t>S4 Şikâyet mekanizmalarının sayı ve çeşitlilik itibariyle fazla olması</w:t>
            </w:r>
          </w:p>
        </w:tc>
      </w:tr>
      <w:tr w14:paraId="7345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vAlign w:val="center"/>
          </w:tcPr>
          <w:p w14:paraId="177104E5">
            <w:pPr>
              <w:rPr>
                <w:b w:val="0"/>
                <w:bCs w:val="0"/>
                <w:sz w:val="16"/>
                <w:szCs w:val="16"/>
              </w:rPr>
            </w:pPr>
            <w:r>
              <w:rPr>
                <w:b/>
                <w:bCs/>
                <w:sz w:val="16"/>
                <w:szCs w:val="16"/>
              </w:rPr>
              <w:t>STRATEJİLER</w:t>
            </w:r>
          </w:p>
        </w:tc>
        <w:tc>
          <w:tcPr>
            <w:tcW w:w="6427" w:type="dxa"/>
            <w:gridSpan w:val="9"/>
            <w:tcBorders>
              <w:top w:val="single" w:color="auto" w:sz="4" w:space="0"/>
              <w:left w:val="nil"/>
              <w:bottom w:val="single" w:color="auto" w:sz="4" w:space="0"/>
              <w:right w:val="single" w:color="auto" w:sz="4" w:space="0"/>
            </w:tcBorders>
            <w:shd w:val="clear" w:color="000000" w:fill="FFFFFF"/>
            <w:vAlign w:val="center"/>
          </w:tcPr>
          <w:p w14:paraId="2280F778">
            <w:pPr>
              <w:jc w:val="both"/>
              <w:rPr>
                <w:rFonts w:eastAsia="Times New Roman" w:asciiTheme="minorHAnsi" w:hAnsiTheme="minorHAnsi"/>
                <w:color w:val="000000"/>
                <w:sz w:val="16"/>
                <w:szCs w:val="16"/>
              </w:rPr>
            </w:pPr>
            <w:r>
              <w:rPr>
                <w:rFonts w:eastAsia="Times New Roman" w:asciiTheme="minorHAnsi" w:hAnsiTheme="minorHAnsi"/>
                <w:color w:val="000000"/>
                <w:sz w:val="16"/>
                <w:szCs w:val="16"/>
              </w:rPr>
              <w:t>Hizmet içi eğitim faaliyetlerinden öğretmen ve yöneticilerin görüşleri alınacak</w:t>
            </w:r>
          </w:p>
          <w:p w14:paraId="7741E03C">
            <w:pPr>
              <w:jc w:val="both"/>
              <w:rPr>
                <w:rFonts w:eastAsia="Times New Roman" w:asciiTheme="minorHAnsi" w:hAnsiTheme="minorHAnsi"/>
                <w:color w:val="000000"/>
                <w:sz w:val="16"/>
                <w:szCs w:val="16"/>
              </w:rPr>
            </w:pPr>
            <w:r>
              <w:rPr>
                <w:rFonts w:eastAsia="Times New Roman" w:asciiTheme="minorHAnsi" w:hAnsiTheme="minorHAnsi"/>
                <w:color w:val="000000"/>
                <w:sz w:val="16"/>
                <w:szCs w:val="16"/>
              </w:rPr>
              <w:t>Kurumsal kültürün oluşturulması için okul-aile ilişkilerinde etkin işbirliği yöntemleri geliştirilecek</w:t>
            </w:r>
          </w:p>
        </w:tc>
      </w:tr>
      <w:tr w14:paraId="39534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1B0D5C31">
            <w:pPr>
              <w:rPr>
                <w:b w:val="0"/>
                <w:bCs w:val="0"/>
                <w:sz w:val="16"/>
                <w:szCs w:val="16"/>
              </w:rPr>
            </w:pPr>
            <w:r>
              <w:rPr>
                <w:b/>
                <w:bCs/>
                <w:sz w:val="16"/>
                <w:szCs w:val="16"/>
              </w:rPr>
              <w:t>MALİYET TAHMİNİ</w:t>
            </w:r>
          </w:p>
        </w:tc>
        <w:tc>
          <w:tcPr>
            <w:tcW w:w="6427" w:type="dxa"/>
            <w:gridSpan w:val="9"/>
            <w:tcBorders>
              <w:top w:val="single" w:color="auto" w:sz="4" w:space="0"/>
              <w:left w:val="nil"/>
              <w:bottom w:val="single" w:color="auto" w:sz="4" w:space="0"/>
              <w:right w:val="single" w:color="auto" w:sz="4" w:space="0"/>
            </w:tcBorders>
            <w:shd w:val="clear" w:color="000000" w:fill="FFFFFF"/>
            <w:vAlign w:val="center"/>
          </w:tcPr>
          <w:p w14:paraId="33251DBB">
            <w:pPr>
              <w:jc w:val="both"/>
              <w:rPr>
                <w:rFonts w:eastAsia="Times New Roman" w:asciiTheme="minorHAnsi" w:hAnsiTheme="minorHAnsi"/>
                <w:color w:val="000000"/>
                <w:sz w:val="16"/>
                <w:szCs w:val="16"/>
              </w:rPr>
            </w:pPr>
            <w:r>
              <w:rPr>
                <w:rFonts w:eastAsia="Times New Roman" w:asciiTheme="minorHAnsi" w:hAnsiTheme="minorHAnsi"/>
                <w:color w:val="000000"/>
                <w:sz w:val="16"/>
                <w:szCs w:val="16"/>
              </w:rPr>
              <w:t>30000</w:t>
            </w:r>
          </w:p>
        </w:tc>
      </w:tr>
      <w:tr w14:paraId="65D2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vAlign w:val="center"/>
          </w:tcPr>
          <w:p w14:paraId="39F89FFB">
            <w:pPr>
              <w:rPr>
                <w:b w:val="0"/>
                <w:bCs w:val="0"/>
                <w:sz w:val="16"/>
                <w:szCs w:val="16"/>
              </w:rPr>
            </w:pPr>
            <w:r>
              <w:rPr>
                <w:b/>
                <w:bCs/>
                <w:sz w:val="16"/>
                <w:szCs w:val="16"/>
              </w:rPr>
              <w:t>TESPİTLER</w:t>
            </w:r>
          </w:p>
        </w:tc>
        <w:tc>
          <w:tcPr>
            <w:tcW w:w="6427" w:type="dxa"/>
            <w:gridSpan w:val="9"/>
            <w:tcBorders>
              <w:top w:val="single" w:color="auto" w:sz="4" w:space="0"/>
              <w:left w:val="nil"/>
              <w:bottom w:val="single" w:color="auto" w:sz="4" w:space="0"/>
              <w:right w:val="single" w:color="auto" w:sz="4" w:space="0"/>
            </w:tcBorders>
            <w:shd w:val="clear" w:color="000000" w:fill="FFFFFF"/>
            <w:vAlign w:val="center"/>
          </w:tcPr>
          <w:p w14:paraId="35890311">
            <w:pPr>
              <w:jc w:val="both"/>
              <w:rPr>
                <w:rFonts w:eastAsia="Times New Roman" w:asciiTheme="minorHAnsi" w:hAnsiTheme="minorHAnsi"/>
                <w:color w:val="000000"/>
                <w:sz w:val="16"/>
                <w:szCs w:val="16"/>
              </w:rPr>
            </w:pPr>
            <w:r>
              <w:rPr>
                <w:rFonts w:eastAsia="Times New Roman" w:asciiTheme="minorHAnsi" w:hAnsiTheme="minorHAnsi"/>
                <w:color w:val="000000"/>
                <w:sz w:val="16"/>
                <w:szCs w:val="16"/>
              </w:rPr>
              <w:t>Hizmet içi eğitim faaliyetleri çoğunlukla resen düzenlenmektedir</w:t>
            </w:r>
          </w:p>
          <w:p w14:paraId="6F9A19E0">
            <w:pPr>
              <w:jc w:val="both"/>
              <w:rPr>
                <w:rFonts w:eastAsia="Times New Roman" w:asciiTheme="minorHAnsi" w:hAnsiTheme="minorHAnsi"/>
                <w:color w:val="000000"/>
                <w:sz w:val="16"/>
                <w:szCs w:val="16"/>
              </w:rPr>
            </w:pPr>
            <w:r>
              <w:rPr>
                <w:rFonts w:eastAsia="Times New Roman" w:asciiTheme="minorHAnsi" w:hAnsiTheme="minorHAnsi"/>
                <w:color w:val="000000"/>
                <w:sz w:val="16"/>
                <w:szCs w:val="16"/>
              </w:rPr>
              <w:t>Hizmet içi eğitim faaliyetleri ders saatlerinin dışında düzenlendiği için katılımcılarda isteksizliğe sebep olmaktadır.</w:t>
            </w:r>
          </w:p>
        </w:tc>
      </w:tr>
      <w:tr w14:paraId="7CE1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7FD664C3">
            <w:pPr>
              <w:rPr>
                <w:b w:val="0"/>
                <w:bCs w:val="0"/>
                <w:sz w:val="16"/>
                <w:szCs w:val="16"/>
              </w:rPr>
            </w:pPr>
            <w:r>
              <w:rPr>
                <w:b/>
                <w:bCs/>
                <w:sz w:val="16"/>
                <w:szCs w:val="16"/>
              </w:rPr>
              <w:t>İHTİYAÇLAR</w:t>
            </w:r>
          </w:p>
        </w:tc>
        <w:tc>
          <w:tcPr>
            <w:tcW w:w="6427" w:type="dxa"/>
            <w:gridSpan w:val="9"/>
            <w:tcBorders>
              <w:top w:val="single" w:color="auto" w:sz="4" w:space="0"/>
              <w:left w:val="nil"/>
              <w:bottom w:val="single" w:color="auto" w:sz="4" w:space="0"/>
              <w:right w:val="single" w:color="auto" w:sz="4" w:space="0"/>
            </w:tcBorders>
            <w:shd w:val="clear" w:color="000000" w:fill="FFFFFF"/>
            <w:vAlign w:val="center"/>
          </w:tcPr>
          <w:p w14:paraId="4A3004AA">
            <w:pPr>
              <w:jc w:val="both"/>
              <w:rPr>
                <w:rFonts w:eastAsia="Times New Roman" w:asciiTheme="minorHAnsi" w:hAnsiTheme="minorHAnsi"/>
                <w:color w:val="000000"/>
                <w:sz w:val="16"/>
                <w:szCs w:val="16"/>
              </w:rPr>
            </w:pPr>
            <w:r>
              <w:rPr>
                <w:rFonts w:eastAsia="Times New Roman" w:asciiTheme="minorHAnsi" w:hAnsiTheme="minorHAnsi"/>
                <w:color w:val="000000"/>
                <w:sz w:val="16"/>
                <w:szCs w:val="16"/>
              </w:rPr>
              <w:t>Paydaş görüşlerinin değerlendirilmesi, işbirliğinin geliştirilmesi</w:t>
            </w:r>
          </w:p>
        </w:tc>
      </w:tr>
    </w:tbl>
    <w:p w14:paraId="30C04D2A">
      <w:pPr>
        <w:rPr>
          <w:rFonts w:cs="Times New Roman"/>
          <w:sz w:val="20"/>
          <w:szCs w:val="20"/>
        </w:rPr>
      </w:pPr>
      <w:r>
        <w:rPr>
          <w:rFonts w:cs="Times New Roman"/>
          <w:sz w:val="20"/>
          <w:szCs w:val="20"/>
        </w:rPr>
        <w:br w:type="page"/>
      </w:r>
    </w:p>
    <w:tbl>
      <w:tblPr>
        <w:tblStyle w:val="46"/>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708"/>
        <w:gridCol w:w="990"/>
        <w:gridCol w:w="622"/>
        <w:gridCol w:w="622"/>
        <w:gridCol w:w="622"/>
        <w:gridCol w:w="622"/>
        <w:gridCol w:w="622"/>
        <w:gridCol w:w="653"/>
        <w:gridCol w:w="966"/>
      </w:tblGrid>
      <w:tr w14:paraId="5713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nil"/>
              <w:insideV w:val="nil"/>
            </w:tcBorders>
            <w:shd w:val="clear" w:color="auto" w:fill="C0504D"/>
          </w:tcPr>
          <w:p w14:paraId="2E7D41AB">
            <w:pPr>
              <w:jc w:val="right"/>
              <w:rPr>
                <w:b w:val="0"/>
                <w:bCs w:val="0"/>
                <w:color w:val="FFFFFF"/>
                <w:sz w:val="16"/>
                <w:szCs w:val="16"/>
              </w:rPr>
            </w:pPr>
            <w:r>
              <w:rPr>
                <w:b/>
                <w:bCs/>
                <w:color w:val="FFFFFF"/>
                <w:sz w:val="16"/>
                <w:szCs w:val="16"/>
              </w:rPr>
              <w:t>AMAÇ (A5)</w:t>
            </w:r>
          </w:p>
        </w:tc>
        <w:tc>
          <w:tcPr>
            <w:tcW w:w="6427" w:type="dxa"/>
            <w:gridSpan w:val="9"/>
            <w:tcBorders>
              <w:top w:val="single" w:color="auto" w:sz="4" w:space="0"/>
              <w:left w:val="single" w:color="auto" w:sz="4" w:space="0"/>
              <w:bottom w:val="single" w:color="auto" w:sz="4" w:space="0"/>
              <w:right w:val="single" w:color="auto" w:sz="4" w:space="0"/>
              <w:insideV w:val="nil"/>
            </w:tcBorders>
            <w:shd w:val="clear" w:color="auto" w:fill="C0504D"/>
          </w:tcPr>
          <w:p w14:paraId="1906E72A">
            <w:pPr>
              <w:adjustRightInd w:val="0"/>
              <w:rPr>
                <w:b w:val="0"/>
                <w:bCs w:val="0"/>
                <w:color w:val="FFFFFF"/>
                <w:sz w:val="16"/>
                <w:szCs w:val="20"/>
              </w:rPr>
            </w:pPr>
            <w:r>
              <w:rPr>
                <w:b/>
                <w:bCs/>
                <w:color w:val="FFFFFF"/>
                <w:sz w:val="16"/>
                <w:szCs w:val="20"/>
              </w:rPr>
              <w:t>Eğitim ortamlarının fiziki imkânları geliştirilecektir.</w:t>
            </w:r>
          </w:p>
        </w:tc>
      </w:tr>
      <w:tr w14:paraId="128F4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tcPr>
          <w:p w14:paraId="25984246">
            <w:pPr>
              <w:jc w:val="right"/>
              <w:rPr>
                <w:b w:val="0"/>
                <w:bCs w:val="0"/>
                <w:sz w:val="16"/>
                <w:szCs w:val="16"/>
              </w:rPr>
            </w:pPr>
            <w:r>
              <w:rPr>
                <w:b/>
                <w:bCs/>
                <w:sz w:val="16"/>
                <w:szCs w:val="16"/>
              </w:rPr>
              <w:t>HEDEF (H5.1)</w:t>
            </w:r>
          </w:p>
        </w:tc>
        <w:tc>
          <w:tcPr>
            <w:tcW w:w="6427" w:type="dxa"/>
            <w:gridSpan w:val="9"/>
            <w:tcBorders>
              <w:top w:val="single" w:color="auto" w:sz="4" w:space="0"/>
              <w:left w:val="single" w:color="auto" w:sz="4" w:space="0"/>
              <w:bottom w:val="single" w:color="auto" w:sz="4" w:space="0"/>
              <w:right w:val="single" w:color="auto" w:sz="4" w:space="0"/>
            </w:tcBorders>
            <w:shd w:val="clear" w:color="auto" w:fill="F2DBDB"/>
          </w:tcPr>
          <w:p w14:paraId="6850323C">
            <w:pPr>
              <w:rPr>
                <w:sz w:val="16"/>
                <w:szCs w:val="16"/>
              </w:rPr>
            </w:pPr>
            <w:r>
              <w:rPr>
                <w:sz w:val="16"/>
                <w:szCs w:val="16"/>
              </w:rPr>
              <w:t>Temel eğitimde okulların niteliğini arttıracak uygulama ve çalışmalara yer verilecektir.</w:t>
            </w:r>
          </w:p>
        </w:tc>
      </w:tr>
      <w:tr w14:paraId="01F7A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2C8CD9BF">
            <w:pPr>
              <w:jc w:val="center"/>
              <w:rPr>
                <w:b w:val="0"/>
                <w:bCs w:val="0"/>
                <w:sz w:val="16"/>
                <w:szCs w:val="16"/>
              </w:rPr>
            </w:pPr>
            <w:r>
              <w:rPr>
                <w:b/>
                <w:bCs/>
                <w:sz w:val="16"/>
                <w:szCs w:val="16"/>
              </w:rPr>
              <w:t>Performans Göstergesi (PG)</w:t>
            </w:r>
          </w:p>
        </w:tc>
        <w:tc>
          <w:tcPr>
            <w:tcW w:w="708" w:type="dxa"/>
            <w:tcBorders>
              <w:top w:val="single" w:color="auto" w:sz="4" w:space="0"/>
              <w:left w:val="single" w:color="auto" w:sz="4" w:space="0"/>
              <w:bottom w:val="single" w:color="auto" w:sz="4" w:space="0"/>
              <w:right w:val="single" w:color="auto" w:sz="4" w:space="0"/>
            </w:tcBorders>
            <w:vAlign w:val="center"/>
          </w:tcPr>
          <w:p w14:paraId="32B30CF6">
            <w:pPr>
              <w:jc w:val="center"/>
              <w:rPr>
                <w:b/>
                <w:sz w:val="16"/>
                <w:szCs w:val="16"/>
              </w:rPr>
            </w:pPr>
            <w:r>
              <w:rPr>
                <w:b/>
                <w:sz w:val="16"/>
                <w:szCs w:val="16"/>
              </w:rPr>
              <w:t>Hedefe Etkisi (%)</w:t>
            </w:r>
          </w:p>
        </w:tc>
        <w:tc>
          <w:tcPr>
            <w:tcW w:w="990" w:type="dxa"/>
            <w:tcBorders>
              <w:top w:val="single" w:color="auto" w:sz="4" w:space="0"/>
              <w:left w:val="single" w:color="auto" w:sz="4" w:space="0"/>
              <w:bottom w:val="single" w:color="auto" w:sz="4" w:space="0"/>
              <w:right w:val="single" w:color="auto" w:sz="4" w:space="0"/>
            </w:tcBorders>
            <w:vAlign w:val="center"/>
          </w:tcPr>
          <w:p w14:paraId="44D078BF">
            <w:pPr>
              <w:jc w:val="center"/>
              <w:rPr>
                <w:b/>
                <w:sz w:val="16"/>
                <w:szCs w:val="16"/>
              </w:rPr>
            </w:pPr>
            <w:r>
              <w:rPr>
                <w:b/>
                <w:sz w:val="16"/>
                <w:szCs w:val="16"/>
              </w:rPr>
              <w:t>Başlangıç Değeri (2023)</w:t>
            </w:r>
          </w:p>
        </w:tc>
        <w:tc>
          <w:tcPr>
            <w:tcW w:w="622" w:type="dxa"/>
            <w:tcBorders>
              <w:top w:val="single" w:color="auto" w:sz="4" w:space="0"/>
              <w:left w:val="single" w:color="auto" w:sz="4" w:space="0"/>
              <w:bottom w:val="single" w:color="auto" w:sz="4" w:space="0"/>
              <w:right w:val="single" w:color="auto" w:sz="4" w:space="0"/>
            </w:tcBorders>
            <w:vAlign w:val="center"/>
          </w:tcPr>
          <w:p w14:paraId="5BD6F18E">
            <w:pPr>
              <w:jc w:val="center"/>
              <w:rPr>
                <w:b/>
                <w:sz w:val="16"/>
                <w:szCs w:val="16"/>
              </w:rPr>
            </w:pPr>
            <w:r>
              <w:rPr>
                <w:b/>
                <w:sz w:val="16"/>
                <w:szCs w:val="16"/>
              </w:rPr>
              <w:t>2024</w:t>
            </w:r>
          </w:p>
        </w:tc>
        <w:tc>
          <w:tcPr>
            <w:tcW w:w="622" w:type="dxa"/>
            <w:tcBorders>
              <w:top w:val="single" w:color="auto" w:sz="4" w:space="0"/>
              <w:left w:val="single" w:color="auto" w:sz="4" w:space="0"/>
              <w:bottom w:val="single" w:color="auto" w:sz="4" w:space="0"/>
              <w:right w:val="single" w:color="auto" w:sz="4" w:space="0"/>
            </w:tcBorders>
            <w:vAlign w:val="center"/>
          </w:tcPr>
          <w:p w14:paraId="20BB13BE">
            <w:pPr>
              <w:jc w:val="center"/>
              <w:rPr>
                <w:b/>
                <w:sz w:val="16"/>
                <w:szCs w:val="16"/>
              </w:rPr>
            </w:pPr>
            <w:r>
              <w:rPr>
                <w:b/>
                <w:sz w:val="16"/>
                <w:szCs w:val="16"/>
              </w:rPr>
              <w:t>2025</w:t>
            </w:r>
          </w:p>
        </w:tc>
        <w:tc>
          <w:tcPr>
            <w:tcW w:w="622" w:type="dxa"/>
            <w:tcBorders>
              <w:top w:val="single" w:color="auto" w:sz="4" w:space="0"/>
              <w:left w:val="single" w:color="auto" w:sz="4" w:space="0"/>
              <w:bottom w:val="single" w:color="auto" w:sz="4" w:space="0"/>
              <w:right w:val="single" w:color="auto" w:sz="4" w:space="0"/>
            </w:tcBorders>
            <w:vAlign w:val="center"/>
          </w:tcPr>
          <w:p w14:paraId="0270EE75">
            <w:pPr>
              <w:jc w:val="center"/>
              <w:rPr>
                <w:b/>
                <w:sz w:val="16"/>
                <w:szCs w:val="16"/>
              </w:rPr>
            </w:pPr>
            <w:r>
              <w:rPr>
                <w:b/>
                <w:sz w:val="16"/>
                <w:szCs w:val="16"/>
              </w:rPr>
              <w:t>2026</w:t>
            </w:r>
          </w:p>
        </w:tc>
        <w:tc>
          <w:tcPr>
            <w:tcW w:w="622" w:type="dxa"/>
            <w:tcBorders>
              <w:top w:val="single" w:color="auto" w:sz="4" w:space="0"/>
              <w:left w:val="single" w:color="auto" w:sz="4" w:space="0"/>
              <w:bottom w:val="single" w:color="auto" w:sz="4" w:space="0"/>
              <w:right w:val="single" w:color="auto" w:sz="4" w:space="0"/>
            </w:tcBorders>
            <w:vAlign w:val="center"/>
          </w:tcPr>
          <w:p w14:paraId="14205A09">
            <w:pPr>
              <w:jc w:val="center"/>
              <w:rPr>
                <w:b/>
                <w:sz w:val="16"/>
                <w:szCs w:val="16"/>
              </w:rPr>
            </w:pPr>
            <w:r>
              <w:rPr>
                <w:b/>
                <w:sz w:val="16"/>
                <w:szCs w:val="16"/>
              </w:rPr>
              <w:t>2027</w:t>
            </w:r>
          </w:p>
        </w:tc>
        <w:tc>
          <w:tcPr>
            <w:tcW w:w="622" w:type="dxa"/>
            <w:tcBorders>
              <w:top w:val="single" w:color="auto" w:sz="4" w:space="0"/>
              <w:left w:val="single" w:color="auto" w:sz="4" w:space="0"/>
              <w:bottom w:val="single" w:color="auto" w:sz="4" w:space="0"/>
              <w:right w:val="single" w:color="auto" w:sz="4" w:space="0"/>
            </w:tcBorders>
            <w:vAlign w:val="center"/>
          </w:tcPr>
          <w:p w14:paraId="3D53A2B0">
            <w:pPr>
              <w:jc w:val="center"/>
              <w:rPr>
                <w:b/>
                <w:sz w:val="16"/>
                <w:szCs w:val="16"/>
              </w:rPr>
            </w:pPr>
            <w:r>
              <w:rPr>
                <w:b/>
                <w:sz w:val="16"/>
                <w:szCs w:val="16"/>
              </w:rPr>
              <w:t>2028</w:t>
            </w:r>
          </w:p>
        </w:tc>
        <w:tc>
          <w:tcPr>
            <w:tcW w:w="653" w:type="dxa"/>
            <w:tcBorders>
              <w:top w:val="single" w:color="auto" w:sz="4" w:space="0"/>
              <w:left w:val="single" w:color="auto" w:sz="4" w:space="0"/>
              <w:bottom w:val="single" w:color="auto" w:sz="4" w:space="0"/>
              <w:right w:val="single" w:color="auto" w:sz="4" w:space="0"/>
            </w:tcBorders>
            <w:vAlign w:val="center"/>
          </w:tcPr>
          <w:p w14:paraId="142334ED">
            <w:pPr>
              <w:jc w:val="center"/>
              <w:rPr>
                <w:b/>
                <w:sz w:val="16"/>
                <w:szCs w:val="16"/>
              </w:rPr>
            </w:pPr>
            <w:r>
              <w:rPr>
                <w:b/>
                <w:sz w:val="16"/>
                <w:szCs w:val="16"/>
              </w:rPr>
              <w:t>İzleme Sıklığı</w:t>
            </w:r>
          </w:p>
        </w:tc>
        <w:tc>
          <w:tcPr>
            <w:tcW w:w="966" w:type="dxa"/>
            <w:tcBorders>
              <w:top w:val="single" w:color="auto" w:sz="4" w:space="0"/>
              <w:left w:val="single" w:color="auto" w:sz="4" w:space="0"/>
              <w:bottom w:val="single" w:color="auto" w:sz="4" w:space="0"/>
              <w:right w:val="single" w:color="auto" w:sz="4" w:space="0"/>
            </w:tcBorders>
            <w:vAlign w:val="center"/>
          </w:tcPr>
          <w:p w14:paraId="411A85B0">
            <w:pPr>
              <w:jc w:val="center"/>
              <w:rPr>
                <w:b/>
                <w:sz w:val="16"/>
                <w:szCs w:val="16"/>
              </w:rPr>
            </w:pPr>
            <w:r>
              <w:rPr>
                <w:b/>
                <w:sz w:val="16"/>
                <w:szCs w:val="16"/>
              </w:rPr>
              <w:t>Raporlama Sıklığı</w:t>
            </w:r>
          </w:p>
        </w:tc>
      </w:tr>
      <w:tr w14:paraId="7EDB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shd w:val="clear" w:color="auto" w:fill="F2DBDB"/>
          </w:tcPr>
          <w:p w14:paraId="67BB8913">
            <w:pPr>
              <w:jc w:val="both"/>
              <w:rPr>
                <w:b/>
                <w:bCs w:val="0"/>
                <w:sz w:val="16"/>
                <w:szCs w:val="16"/>
              </w:rPr>
            </w:pPr>
            <w:r>
              <w:rPr>
                <w:b w:val="0"/>
                <w:bCs/>
                <w:sz w:val="16"/>
                <w:szCs w:val="16"/>
              </w:rPr>
              <w:t>PG 5.1.1 Okulda/kurumda iyileştirilmesi gereken fiziki mekân sayısı</w:t>
            </w:r>
          </w:p>
        </w:tc>
        <w:tc>
          <w:tcPr>
            <w:tcW w:w="708" w:type="dxa"/>
            <w:tcBorders>
              <w:top w:val="single" w:color="auto" w:sz="4" w:space="0"/>
              <w:left w:val="single" w:color="auto" w:sz="4" w:space="0"/>
              <w:bottom w:val="single" w:color="auto" w:sz="4" w:space="0"/>
              <w:right w:val="single" w:color="auto" w:sz="4" w:space="0"/>
            </w:tcBorders>
            <w:shd w:val="clear" w:color="auto" w:fill="F2DBDB"/>
            <w:vAlign w:val="center"/>
          </w:tcPr>
          <w:p w14:paraId="46C2454B">
            <w:pPr>
              <w:jc w:val="center"/>
              <w:rPr>
                <w:sz w:val="16"/>
                <w:szCs w:val="16"/>
              </w:rPr>
            </w:pPr>
            <w:r>
              <w:rPr>
                <w:sz w:val="16"/>
                <w:szCs w:val="16"/>
              </w:rPr>
              <w:t>30</w:t>
            </w:r>
          </w:p>
        </w:tc>
        <w:tc>
          <w:tcPr>
            <w:tcW w:w="990" w:type="dxa"/>
            <w:tcBorders>
              <w:top w:val="single" w:color="auto" w:sz="4" w:space="0"/>
              <w:left w:val="single" w:color="auto" w:sz="4" w:space="0"/>
              <w:bottom w:val="single" w:color="auto" w:sz="4" w:space="0"/>
              <w:right w:val="single" w:color="auto" w:sz="4" w:space="0"/>
            </w:tcBorders>
            <w:shd w:val="clear" w:color="auto" w:fill="F2DBDB"/>
            <w:vAlign w:val="center"/>
          </w:tcPr>
          <w:p w14:paraId="63E23B34">
            <w:pPr>
              <w:jc w:val="center"/>
              <w:rPr>
                <w:sz w:val="16"/>
                <w:szCs w:val="16"/>
              </w:rPr>
            </w:pPr>
            <w:r>
              <w:rPr>
                <w:sz w:val="16"/>
                <w:szCs w:val="16"/>
              </w:rPr>
              <w:t>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4363878A">
            <w:pPr>
              <w:jc w:val="center"/>
              <w:rPr>
                <w:sz w:val="16"/>
                <w:szCs w:val="16"/>
              </w:rPr>
            </w:pPr>
            <w:r>
              <w:rPr>
                <w:sz w:val="16"/>
                <w:szCs w:val="16"/>
              </w:rPr>
              <w:t>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0206FBD1">
            <w:pPr>
              <w:jc w:val="center"/>
              <w:rPr>
                <w:sz w:val="16"/>
                <w:szCs w:val="16"/>
              </w:rPr>
            </w:pPr>
            <w:r>
              <w:rPr>
                <w:sz w:val="16"/>
                <w:szCs w:val="16"/>
              </w:rPr>
              <w:t>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00B4F47E">
            <w:pPr>
              <w:jc w:val="center"/>
              <w:rPr>
                <w:sz w:val="16"/>
                <w:szCs w:val="16"/>
              </w:rPr>
            </w:pPr>
            <w:r>
              <w:rPr>
                <w:sz w:val="16"/>
                <w:szCs w:val="16"/>
              </w:rPr>
              <w:t>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2DA51636">
            <w:pPr>
              <w:jc w:val="center"/>
              <w:rPr>
                <w:sz w:val="16"/>
                <w:szCs w:val="16"/>
              </w:rPr>
            </w:pPr>
            <w:r>
              <w:rPr>
                <w:sz w:val="16"/>
                <w:szCs w:val="16"/>
              </w:rPr>
              <w:t>0</w:t>
            </w:r>
          </w:p>
        </w:tc>
        <w:tc>
          <w:tcPr>
            <w:tcW w:w="622" w:type="dxa"/>
            <w:tcBorders>
              <w:top w:val="single" w:color="auto" w:sz="4" w:space="0"/>
              <w:left w:val="single" w:color="auto" w:sz="4" w:space="0"/>
              <w:bottom w:val="single" w:color="auto" w:sz="4" w:space="0"/>
              <w:right w:val="single" w:color="auto" w:sz="4" w:space="0"/>
            </w:tcBorders>
            <w:shd w:val="clear" w:color="auto" w:fill="F2DBDB"/>
            <w:vAlign w:val="center"/>
          </w:tcPr>
          <w:p w14:paraId="3C521249">
            <w:pPr>
              <w:jc w:val="center"/>
              <w:rPr>
                <w:sz w:val="16"/>
                <w:szCs w:val="16"/>
              </w:rPr>
            </w:pPr>
            <w:r>
              <w:rPr>
                <w:sz w:val="16"/>
                <w:szCs w:val="16"/>
              </w:rPr>
              <w:t>0</w:t>
            </w:r>
          </w:p>
        </w:tc>
        <w:tc>
          <w:tcPr>
            <w:tcW w:w="653" w:type="dxa"/>
            <w:tcBorders>
              <w:top w:val="single" w:color="auto" w:sz="4" w:space="0"/>
              <w:left w:val="single" w:color="auto" w:sz="4" w:space="0"/>
              <w:bottom w:val="single" w:color="auto" w:sz="4" w:space="0"/>
              <w:right w:val="single" w:color="auto" w:sz="4" w:space="0"/>
            </w:tcBorders>
            <w:shd w:val="clear" w:color="auto" w:fill="F2DBDB"/>
            <w:vAlign w:val="center"/>
          </w:tcPr>
          <w:p w14:paraId="160B1E3A">
            <w:pPr>
              <w:jc w:val="center"/>
              <w:rPr>
                <w:sz w:val="16"/>
                <w:szCs w:val="16"/>
              </w:rPr>
            </w:pPr>
            <w:r>
              <w:rPr>
                <w:sz w:val="16"/>
                <w:szCs w:val="16"/>
              </w:rPr>
              <w:t>6 AY</w:t>
            </w:r>
          </w:p>
        </w:tc>
        <w:tc>
          <w:tcPr>
            <w:tcW w:w="966" w:type="dxa"/>
            <w:tcBorders>
              <w:top w:val="single" w:color="auto" w:sz="4" w:space="0"/>
              <w:left w:val="single" w:color="auto" w:sz="4" w:space="0"/>
              <w:bottom w:val="single" w:color="auto" w:sz="4" w:space="0"/>
              <w:right w:val="single" w:color="auto" w:sz="4" w:space="0"/>
            </w:tcBorders>
            <w:shd w:val="clear" w:color="auto" w:fill="F2DBDB"/>
            <w:vAlign w:val="center"/>
          </w:tcPr>
          <w:p w14:paraId="4711F578">
            <w:pPr>
              <w:jc w:val="center"/>
              <w:rPr>
                <w:sz w:val="16"/>
                <w:szCs w:val="16"/>
              </w:rPr>
            </w:pPr>
            <w:r>
              <w:rPr>
                <w:sz w:val="16"/>
                <w:szCs w:val="16"/>
              </w:rPr>
              <w:t>6 AY</w:t>
            </w:r>
          </w:p>
        </w:tc>
      </w:tr>
      <w:tr w14:paraId="71BA7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Pr>
          <w:p w14:paraId="5A22464E">
            <w:pPr>
              <w:jc w:val="both"/>
              <w:rPr>
                <w:b/>
                <w:bCs w:val="0"/>
                <w:sz w:val="16"/>
                <w:szCs w:val="16"/>
              </w:rPr>
            </w:pPr>
            <w:r>
              <w:rPr>
                <w:b w:val="0"/>
                <w:bCs/>
                <w:sz w:val="16"/>
                <w:szCs w:val="16"/>
              </w:rPr>
              <w:t>PG 5.1.2 Okulda düzenleme yapılan açık hava oyun alanı sayısı</w:t>
            </w:r>
          </w:p>
        </w:tc>
        <w:tc>
          <w:tcPr>
            <w:tcW w:w="708" w:type="dxa"/>
            <w:tcBorders>
              <w:top w:val="single" w:color="auto" w:sz="4" w:space="0"/>
              <w:left w:val="single" w:color="auto" w:sz="4" w:space="0"/>
              <w:bottom w:val="single" w:color="auto" w:sz="4" w:space="0"/>
              <w:right w:val="single" w:color="auto" w:sz="4" w:space="0"/>
            </w:tcBorders>
            <w:vAlign w:val="center"/>
          </w:tcPr>
          <w:p w14:paraId="23452784">
            <w:pPr>
              <w:jc w:val="center"/>
              <w:rPr>
                <w:sz w:val="16"/>
                <w:szCs w:val="16"/>
              </w:rPr>
            </w:pPr>
            <w:r>
              <w:rPr>
                <w:sz w:val="16"/>
                <w:szCs w:val="16"/>
              </w:rPr>
              <w:t>70</w:t>
            </w:r>
          </w:p>
        </w:tc>
        <w:tc>
          <w:tcPr>
            <w:tcW w:w="990" w:type="dxa"/>
            <w:tcBorders>
              <w:top w:val="single" w:color="auto" w:sz="4" w:space="0"/>
              <w:left w:val="single" w:color="auto" w:sz="4" w:space="0"/>
              <w:bottom w:val="single" w:color="auto" w:sz="4" w:space="0"/>
              <w:right w:val="single" w:color="auto" w:sz="4" w:space="0"/>
            </w:tcBorders>
            <w:vAlign w:val="center"/>
          </w:tcPr>
          <w:p w14:paraId="7943E6E6">
            <w:pPr>
              <w:jc w:val="center"/>
              <w:rPr>
                <w:sz w:val="16"/>
                <w:szCs w:val="16"/>
              </w:rPr>
            </w:pPr>
            <w:r>
              <w:rPr>
                <w:sz w:val="16"/>
                <w:szCs w:val="16"/>
              </w:rPr>
              <w:t>5</w:t>
            </w:r>
          </w:p>
        </w:tc>
        <w:tc>
          <w:tcPr>
            <w:tcW w:w="622" w:type="dxa"/>
            <w:tcBorders>
              <w:top w:val="single" w:color="auto" w:sz="4" w:space="0"/>
              <w:left w:val="single" w:color="auto" w:sz="4" w:space="0"/>
              <w:bottom w:val="single" w:color="auto" w:sz="4" w:space="0"/>
              <w:right w:val="single" w:color="auto" w:sz="4" w:space="0"/>
            </w:tcBorders>
            <w:vAlign w:val="center"/>
          </w:tcPr>
          <w:p w14:paraId="4A6A3542">
            <w:pPr>
              <w:jc w:val="center"/>
              <w:rPr>
                <w:sz w:val="16"/>
                <w:szCs w:val="16"/>
              </w:rPr>
            </w:pPr>
            <w:r>
              <w:rPr>
                <w:sz w:val="16"/>
                <w:szCs w:val="16"/>
              </w:rPr>
              <w:t>6</w:t>
            </w:r>
          </w:p>
        </w:tc>
        <w:tc>
          <w:tcPr>
            <w:tcW w:w="622" w:type="dxa"/>
            <w:tcBorders>
              <w:top w:val="single" w:color="auto" w:sz="4" w:space="0"/>
              <w:left w:val="single" w:color="auto" w:sz="4" w:space="0"/>
              <w:bottom w:val="single" w:color="auto" w:sz="4" w:space="0"/>
              <w:right w:val="single" w:color="auto" w:sz="4" w:space="0"/>
            </w:tcBorders>
            <w:vAlign w:val="center"/>
          </w:tcPr>
          <w:p w14:paraId="7CB357AE">
            <w:pPr>
              <w:jc w:val="center"/>
              <w:rPr>
                <w:sz w:val="16"/>
                <w:szCs w:val="16"/>
              </w:rPr>
            </w:pPr>
            <w:r>
              <w:rPr>
                <w:sz w:val="16"/>
                <w:szCs w:val="16"/>
              </w:rPr>
              <w:t>7</w:t>
            </w:r>
          </w:p>
        </w:tc>
        <w:tc>
          <w:tcPr>
            <w:tcW w:w="622" w:type="dxa"/>
            <w:tcBorders>
              <w:top w:val="single" w:color="auto" w:sz="4" w:space="0"/>
              <w:left w:val="single" w:color="auto" w:sz="4" w:space="0"/>
              <w:bottom w:val="single" w:color="auto" w:sz="4" w:space="0"/>
              <w:right w:val="single" w:color="auto" w:sz="4" w:space="0"/>
            </w:tcBorders>
            <w:vAlign w:val="center"/>
          </w:tcPr>
          <w:p w14:paraId="6E64D24D">
            <w:pPr>
              <w:jc w:val="center"/>
              <w:rPr>
                <w:sz w:val="16"/>
                <w:szCs w:val="16"/>
              </w:rPr>
            </w:pPr>
            <w:r>
              <w:rPr>
                <w:sz w:val="16"/>
                <w:szCs w:val="16"/>
              </w:rPr>
              <w:t>8</w:t>
            </w:r>
          </w:p>
        </w:tc>
        <w:tc>
          <w:tcPr>
            <w:tcW w:w="622" w:type="dxa"/>
            <w:tcBorders>
              <w:top w:val="single" w:color="auto" w:sz="4" w:space="0"/>
              <w:left w:val="single" w:color="auto" w:sz="4" w:space="0"/>
              <w:bottom w:val="single" w:color="auto" w:sz="4" w:space="0"/>
              <w:right w:val="single" w:color="auto" w:sz="4" w:space="0"/>
            </w:tcBorders>
            <w:vAlign w:val="center"/>
          </w:tcPr>
          <w:p w14:paraId="0A376F84">
            <w:pPr>
              <w:jc w:val="center"/>
              <w:rPr>
                <w:sz w:val="16"/>
                <w:szCs w:val="16"/>
              </w:rPr>
            </w:pPr>
            <w:r>
              <w:rPr>
                <w:sz w:val="16"/>
                <w:szCs w:val="16"/>
              </w:rPr>
              <w:t>9</w:t>
            </w:r>
          </w:p>
        </w:tc>
        <w:tc>
          <w:tcPr>
            <w:tcW w:w="622" w:type="dxa"/>
            <w:tcBorders>
              <w:top w:val="single" w:color="auto" w:sz="4" w:space="0"/>
              <w:left w:val="single" w:color="auto" w:sz="4" w:space="0"/>
              <w:bottom w:val="single" w:color="auto" w:sz="4" w:space="0"/>
              <w:right w:val="single" w:color="auto" w:sz="4" w:space="0"/>
            </w:tcBorders>
            <w:vAlign w:val="center"/>
          </w:tcPr>
          <w:p w14:paraId="39EA4601">
            <w:pPr>
              <w:jc w:val="center"/>
              <w:rPr>
                <w:sz w:val="16"/>
                <w:szCs w:val="16"/>
              </w:rPr>
            </w:pPr>
            <w:r>
              <w:rPr>
                <w:sz w:val="16"/>
                <w:szCs w:val="16"/>
              </w:rPr>
              <w:t>10</w:t>
            </w:r>
          </w:p>
        </w:tc>
        <w:tc>
          <w:tcPr>
            <w:tcW w:w="653" w:type="dxa"/>
            <w:tcBorders>
              <w:top w:val="single" w:color="auto" w:sz="4" w:space="0"/>
              <w:left w:val="single" w:color="auto" w:sz="4" w:space="0"/>
              <w:bottom w:val="single" w:color="auto" w:sz="4" w:space="0"/>
              <w:right w:val="single" w:color="auto" w:sz="4" w:space="0"/>
            </w:tcBorders>
            <w:vAlign w:val="center"/>
          </w:tcPr>
          <w:p w14:paraId="01C425F3">
            <w:pPr>
              <w:jc w:val="center"/>
              <w:rPr>
                <w:sz w:val="16"/>
                <w:szCs w:val="16"/>
              </w:rPr>
            </w:pPr>
            <w:r>
              <w:rPr>
                <w:sz w:val="16"/>
                <w:szCs w:val="16"/>
              </w:rPr>
              <w:t>6 AY</w:t>
            </w:r>
          </w:p>
        </w:tc>
        <w:tc>
          <w:tcPr>
            <w:tcW w:w="966" w:type="dxa"/>
            <w:tcBorders>
              <w:top w:val="single" w:color="auto" w:sz="4" w:space="0"/>
              <w:left w:val="single" w:color="auto" w:sz="4" w:space="0"/>
              <w:bottom w:val="single" w:color="auto" w:sz="4" w:space="0"/>
              <w:right w:val="single" w:color="auto" w:sz="4" w:space="0"/>
            </w:tcBorders>
            <w:vAlign w:val="center"/>
          </w:tcPr>
          <w:p w14:paraId="49D5FF79">
            <w:pPr>
              <w:jc w:val="center"/>
              <w:rPr>
                <w:sz w:val="16"/>
                <w:szCs w:val="16"/>
              </w:rPr>
            </w:pPr>
            <w:r>
              <w:rPr>
                <w:sz w:val="16"/>
                <w:szCs w:val="16"/>
              </w:rPr>
              <w:t>6 AY</w:t>
            </w:r>
          </w:p>
        </w:tc>
      </w:tr>
      <w:tr w14:paraId="7C8B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vAlign w:val="center"/>
          </w:tcPr>
          <w:p w14:paraId="6025E828">
            <w:pPr>
              <w:rPr>
                <w:b w:val="0"/>
                <w:bCs w:val="0"/>
                <w:sz w:val="16"/>
                <w:szCs w:val="16"/>
              </w:rPr>
            </w:pPr>
            <w:r>
              <w:rPr>
                <w:b/>
                <w:bCs/>
                <w:sz w:val="16"/>
                <w:szCs w:val="16"/>
              </w:rPr>
              <w:t>KOORDİNATÖR BİRİM</w:t>
            </w:r>
          </w:p>
        </w:tc>
        <w:tc>
          <w:tcPr>
            <w:tcW w:w="6427" w:type="dxa"/>
            <w:gridSpan w:val="9"/>
            <w:tcBorders>
              <w:top w:val="single" w:color="auto" w:sz="4" w:space="0"/>
              <w:left w:val="single" w:color="auto" w:sz="4" w:space="0"/>
              <w:bottom w:val="single" w:color="auto" w:sz="4" w:space="0"/>
              <w:right w:val="single" w:color="auto" w:sz="4" w:space="0"/>
            </w:tcBorders>
            <w:shd w:val="clear" w:color="auto" w:fill="F2DBDB"/>
          </w:tcPr>
          <w:p w14:paraId="4A1E4566">
            <w:pPr>
              <w:rPr>
                <w:sz w:val="16"/>
                <w:szCs w:val="16"/>
              </w:rPr>
            </w:pPr>
            <w:r>
              <w:rPr>
                <w:sz w:val="16"/>
                <w:szCs w:val="16"/>
              </w:rPr>
              <w:t>Okul Aile Birliği</w:t>
            </w:r>
          </w:p>
        </w:tc>
      </w:tr>
      <w:tr w14:paraId="15A3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2EF29CBF">
            <w:pPr>
              <w:rPr>
                <w:b w:val="0"/>
                <w:bCs w:val="0"/>
                <w:sz w:val="16"/>
                <w:szCs w:val="16"/>
              </w:rPr>
            </w:pPr>
            <w:r>
              <w:rPr>
                <w:b/>
                <w:bCs/>
                <w:sz w:val="16"/>
                <w:szCs w:val="16"/>
              </w:rPr>
              <w:t>İŞ BİRLİĞİ YAPILACAK BİRİM(LER)</w:t>
            </w:r>
          </w:p>
        </w:tc>
        <w:tc>
          <w:tcPr>
            <w:tcW w:w="6427" w:type="dxa"/>
            <w:gridSpan w:val="9"/>
            <w:tcBorders>
              <w:top w:val="single" w:color="auto" w:sz="4" w:space="0"/>
              <w:left w:val="single" w:color="auto" w:sz="4" w:space="0"/>
              <w:bottom w:val="single" w:color="auto" w:sz="4" w:space="0"/>
              <w:right w:val="single" w:color="auto" w:sz="4" w:space="0"/>
            </w:tcBorders>
          </w:tcPr>
          <w:p w14:paraId="64F07AC7">
            <w:pPr>
              <w:rPr>
                <w:sz w:val="16"/>
                <w:szCs w:val="16"/>
              </w:rPr>
            </w:pPr>
            <w:r>
              <w:rPr>
                <w:sz w:val="16"/>
                <w:szCs w:val="16"/>
              </w:rPr>
              <w:t>Öğretmenler Kurulu</w:t>
            </w:r>
          </w:p>
        </w:tc>
      </w:tr>
      <w:tr w14:paraId="66E4F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vAlign w:val="center"/>
          </w:tcPr>
          <w:p w14:paraId="13480428">
            <w:pPr>
              <w:rPr>
                <w:b w:val="0"/>
                <w:bCs w:val="0"/>
                <w:sz w:val="16"/>
                <w:szCs w:val="16"/>
              </w:rPr>
            </w:pPr>
            <w:r>
              <w:rPr>
                <w:b/>
                <w:bCs/>
                <w:sz w:val="16"/>
                <w:szCs w:val="16"/>
              </w:rPr>
              <w:t>RİSKLER</w:t>
            </w:r>
          </w:p>
        </w:tc>
        <w:tc>
          <w:tcPr>
            <w:tcW w:w="6427" w:type="dxa"/>
            <w:gridSpan w:val="9"/>
            <w:tcBorders>
              <w:top w:val="single" w:color="auto" w:sz="4" w:space="0"/>
              <w:left w:val="single" w:color="auto" w:sz="4" w:space="0"/>
              <w:bottom w:val="single" w:color="auto" w:sz="4" w:space="0"/>
              <w:right w:val="single" w:color="auto" w:sz="4" w:space="0"/>
            </w:tcBorders>
            <w:shd w:val="clear" w:color="auto" w:fill="F2DBDB"/>
          </w:tcPr>
          <w:p w14:paraId="1FA61D5B">
            <w:pPr>
              <w:jc w:val="both"/>
              <w:rPr>
                <w:sz w:val="16"/>
                <w:szCs w:val="16"/>
              </w:rPr>
            </w:pPr>
            <w:r>
              <w:rPr>
                <w:sz w:val="16"/>
                <w:szCs w:val="16"/>
              </w:rPr>
              <w:t>Tasarruf tedbirleri</w:t>
            </w:r>
          </w:p>
          <w:p w14:paraId="72DB9C0A">
            <w:pPr>
              <w:jc w:val="both"/>
              <w:rPr>
                <w:sz w:val="16"/>
                <w:szCs w:val="16"/>
              </w:rPr>
            </w:pPr>
            <w:r>
              <w:rPr>
                <w:sz w:val="16"/>
                <w:szCs w:val="16"/>
              </w:rPr>
              <w:t>Ödenek veya harcama taleplerinin karşılanamaması</w:t>
            </w:r>
          </w:p>
          <w:p w14:paraId="421277A5">
            <w:pPr>
              <w:jc w:val="both"/>
              <w:rPr>
                <w:sz w:val="16"/>
                <w:szCs w:val="16"/>
              </w:rPr>
            </w:pPr>
            <w:r>
              <w:rPr>
                <w:sz w:val="16"/>
                <w:szCs w:val="16"/>
              </w:rPr>
              <w:t xml:space="preserve">İyileştirilen alanların aktif kullanılmaması </w:t>
            </w:r>
          </w:p>
        </w:tc>
      </w:tr>
      <w:tr w14:paraId="75ED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0EDE747E">
            <w:pPr>
              <w:rPr>
                <w:b w:val="0"/>
                <w:bCs w:val="0"/>
                <w:sz w:val="16"/>
                <w:szCs w:val="16"/>
              </w:rPr>
            </w:pPr>
            <w:r>
              <w:rPr>
                <w:b/>
                <w:bCs/>
                <w:sz w:val="16"/>
                <w:szCs w:val="16"/>
              </w:rPr>
              <w:t>STRATEJİLER</w:t>
            </w:r>
          </w:p>
        </w:tc>
        <w:tc>
          <w:tcPr>
            <w:tcW w:w="6427" w:type="dxa"/>
            <w:gridSpan w:val="9"/>
            <w:tcBorders>
              <w:top w:val="single" w:color="auto" w:sz="4" w:space="0"/>
              <w:left w:val="single" w:color="auto" w:sz="4" w:space="0"/>
              <w:bottom w:val="single" w:color="auto" w:sz="4" w:space="0"/>
              <w:right w:val="single" w:color="auto" w:sz="4" w:space="0"/>
            </w:tcBorders>
          </w:tcPr>
          <w:p w14:paraId="0EDCAF47">
            <w:pPr>
              <w:adjustRightInd w:val="0"/>
              <w:jc w:val="both"/>
              <w:rPr>
                <w:sz w:val="16"/>
                <w:szCs w:val="20"/>
              </w:rPr>
            </w:pPr>
            <w:r>
              <w:rPr>
                <w:sz w:val="16"/>
                <w:szCs w:val="20"/>
              </w:rPr>
              <w:t>S1 Fiziki mekânların iyileştirilmesi için kamu idareleri, belediyeler ve işverenlerle iş birlikleri yapılacaktır.</w:t>
            </w:r>
          </w:p>
          <w:p w14:paraId="578B7245">
            <w:pPr>
              <w:jc w:val="both"/>
              <w:rPr>
                <w:sz w:val="16"/>
                <w:szCs w:val="20"/>
              </w:rPr>
            </w:pPr>
            <w:r>
              <w:rPr>
                <w:sz w:val="16"/>
                <w:szCs w:val="20"/>
              </w:rPr>
              <w:t>S2 Atölye ve laboratuvarların iyileştirilmesi için sektör ile iş birlikleri yapılacaktır.</w:t>
            </w:r>
          </w:p>
          <w:p w14:paraId="767CB809">
            <w:pPr>
              <w:jc w:val="both"/>
              <w:rPr>
                <w:sz w:val="16"/>
                <w:szCs w:val="16"/>
              </w:rPr>
            </w:pPr>
            <w:r>
              <w:rPr>
                <w:sz w:val="16"/>
                <w:szCs w:val="16"/>
              </w:rPr>
              <w:t>S3 Okul öğretmenlerinin alanlarında mesleki gelişimlerini ve öğretmenlik yeterliklerini geliştirmek için mahalli ve merkezi düzeyde eğitim almaları sağlanacaktır.</w:t>
            </w:r>
          </w:p>
        </w:tc>
      </w:tr>
      <w:tr w14:paraId="69521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vAlign w:val="center"/>
          </w:tcPr>
          <w:p w14:paraId="3E99B4C4">
            <w:pPr>
              <w:rPr>
                <w:b w:val="0"/>
                <w:bCs w:val="0"/>
                <w:sz w:val="16"/>
                <w:szCs w:val="16"/>
              </w:rPr>
            </w:pPr>
            <w:r>
              <w:rPr>
                <w:b/>
                <w:bCs/>
                <w:sz w:val="16"/>
                <w:szCs w:val="16"/>
              </w:rPr>
              <w:t>MALİYET TAHMİNİ</w:t>
            </w:r>
          </w:p>
        </w:tc>
        <w:tc>
          <w:tcPr>
            <w:tcW w:w="6427" w:type="dxa"/>
            <w:gridSpan w:val="9"/>
            <w:tcBorders>
              <w:top w:val="single" w:color="auto" w:sz="4" w:space="0"/>
              <w:left w:val="single" w:color="auto" w:sz="4" w:space="0"/>
              <w:bottom w:val="single" w:color="auto" w:sz="4" w:space="0"/>
              <w:right w:val="single" w:color="auto" w:sz="4" w:space="0"/>
            </w:tcBorders>
            <w:shd w:val="clear" w:color="auto" w:fill="F2DBDB"/>
          </w:tcPr>
          <w:p w14:paraId="1B65BA9E">
            <w:pPr>
              <w:jc w:val="both"/>
              <w:rPr>
                <w:sz w:val="16"/>
                <w:szCs w:val="16"/>
              </w:rPr>
            </w:pPr>
            <w:r>
              <w:rPr>
                <w:sz w:val="16"/>
                <w:szCs w:val="16"/>
              </w:rPr>
              <w:t>135000</w:t>
            </w:r>
          </w:p>
        </w:tc>
      </w:tr>
      <w:tr w14:paraId="0103E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vAlign w:val="center"/>
          </w:tcPr>
          <w:p w14:paraId="234E1B39">
            <w:pPr>
              <w:rPr>
                <w:b w:val="0"/>
                <w:bCs w:val="0"/>
                <w:sz w:val="16"/>
                <w:szCs w:val="16"/>
              </w:rPr>
            </w:pPr>
            <w:r>
              <w:rPr>
                <w:b/>
                <w:bCs/>
                <w:sz w:val="16"/>
                <w:szCs w:val="16"/>
              </w:rPr>
              <w:t>TESPİTLER</w:t>
            </w:r>
          </w:p>
        </w:tc>
        <w:tc>
          <w:tcPr>
            <w:tcW w:w="6427" w:type="dxa"/>
            <w:gridSpan w:val="9"/>
            <w:tcBorders>
              <w:top w:val="single" w:color="auto" w:sz="4" w:space="0"/>
              <w:left w:val="single" w:color="auto" w:sz="4" w:space="0"/>
              <w:bottom w:val="single" w:color="auto" w:sz="4" w:space="0"/>
              <w:right w:val="single" w:color="auto" w:sz="4" w:space="0"/>
            </w:tcBorders>
          </w:tcPr>
          <w:p w14:paraId="5D713475">
            <w:pPr>
              <w:jc w:val="both"/>
              <w:rPr>
                <w:sz w:val="16"/>
                <w:szCs w:val="16"/>
              </w:rPr>
            </w:pPr>
            <w:r>
              <w:rPr>
                <w:sz w:val="16"/>
                <w:szCs w:val="16"/>
              </w:rPr>
              <w:t>Ülke genelinde yaşanan doğal afetler nedeniyle yatırım kaynağının önemli bölümü öncelikli bölgelere aktarılmaktadır.</w:t>
            </w:r>
          </w:p>
          <w:p w14:paraId="461F5B26">
            <w:pPr>
              <w:jc w:val="both"/>
              <w:rPr>
                <w:sz w:val="16"/>
                <w:szCs w:val="16"/>
              </w:rPr>
            </w:pPr>
            <w:r>
              <w:rPr>
                <w:sz w:val="16"/>
                <w:szCs w:val="16"/>
              </w:rPr>
              <w:t>Yaşanması muhtemel doğal afetler nedeniyle kurum binalarında büyük onarıma veya güçlendirmeye ihtiyac duyulmaktadır.</w:t>
            </w:r>
          </w:p>
          <w:p w14:paraId="16BCEF3F">
            <w:pPr>
              <w:jc w:val="both"/>
              <w:rPr>
                <w:sz w:val="16"/>
                <w:szCs w:val="16"/>
              </w:rPr>
            </w:pPr>
            <w:r>
              <w:rPr>
                <w:sz w:val="16"/>
                <w:szCs w:val="16"/>
              </w:rPr>
              <w:t>Kurum bölümlerinin fiziki iyileştirme ve geliştirme çalışmalarına okul aile birliğinden yeterli düzeyde destek sağlanmamaktadır.</w:t>
            </w:r>
          </w:p>
        </w:tc>
      </w:tr>
      <w:tr w14:paraId="494A7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4" w:type="dxa"/>
            <w:tcBorders>
              <w:top w:val="single" w:color="auto" w:sz="4" w:space="0"/>
              <w:left w:val="single" w:color="auto" w:sz="4" w:space="0"/>
              <w:bottom w:val="single" w:color="auto" w:sz="4" w:space="0"/>
              <w:right w:val="single" w:color="auto" w:sz="4" w:space="0"/>
            </w:tcBorders>
            <w:shd w:val="clear" w:color="auto" w:fill="F2DBDB"/>
            <w:vAlign w:val="center"/>
          </w:tcPr>
          <w:p w14:paraId="47454013">
            <w:pPr>
              <w:rPr>
                <w:b w:val="0"/>
                <w:bCs w:val="0"/>
                <w:sz w:val="16"/>
                <w:szCs w:val="16"/>
              </w:rPr>
            </w:pPr>
            <w:r>
              <w:rPr>
                <w:b/>
                <w:bCs/>
                <w:sz w:val="16"/>
                <w:szCs w:val="16"/>
              </w:rPr>
              <w:t>İHTİYAÇLAR</w:t>
            </w:r>
          </w:p>
        </w:tc>
        <w:tc>
          <w:tcPr>
            <w:tcW w:w="6427" w:type="dxa"/>
            <w:gridSpan w:val="9"/>
            <w:tcBorders>
              <w:top w:val="single" w:color="auto" w:sz="4" w:space="0"/>
              <w:left w:val="single" w:color="auto" w:sz="4" w:space="0"/>
              <w:bottom w:val="single" w:color="auto" w:sz="4" w:space="0"/>
              <w:right w:val="single" w:color="auto" w:sz="4" w:space="0"/>
            </w:tcBorders>
            <w:shd w:val="clear" w:color="auto" w:fill="F2DBDB"/>
          </w:tcPr>
          <w:p w14:paraId="2A2463DC">
            <w:pPr>
              <w:jc w:val="both"/>
              <w:rPr>
                <w:sz w:val="16"/>
                <w:szCs w:val="16"/>
              </w:rPr>
            </w:pPr>
            <w:r>
              <w:rPr>
                <w:sz w:val="16"/>
                <w:szCs w:val="16"/>
              </w:rPr>
              <w:t>Okul aile birliği desteği sağlanması</w:t>
            </w:r>
          </w:p>
          <w:p w14:paraId="7CF278DF">
            <w:pPr>
              <w:jc w:val="both"/>
              <w:rPr>
                <w:sz w:val="16"/>
                <w:szCs w:val="16"/>
              </w:rPr>
            </w:pPr>
            <w:r>
              <w:rPr>
                <w:sz w:val="16"/>
                <w:szCs w:val="16"/>
              </w:rPr>
              <w:t>İyileştirilen alanların eğitim ve öğretim çalışmalarında aktif kullanılması, fayda-maliyet dengesinin sağlanması</w:t>
            </w:r>
          </w:p>
          <w:p w14:paraId="28BA9978">
            <w:pPr>
              <w:jc w:val="both"/>
              <w:rPr>
                <w:sz w:val="16"/>
                <w:szCs w:val="16"/>
              </w:rPr>
            </w:pPr>
            <w:r>
              <w:rPr>
                <w:sz w:val="16"/>
                <w:szCs w:val="16"/>
              </w:rPr>
              <w:t>Öngörülmeyen sebeplerle ortaya çıkabilecek ihtiyaçları karşılayabilmek için merkezi düzeyde eğitime ayrılan bütçenin artırılması</w:t>
            </w:r>
          </w:p>
        </w:tc>
      </w:tr>
    </w:tbl>
    <w:p w14:paraId="53E3C6C4">
      <w:pPr>
        <w:tabs>
          <w:tab w:val="left" w:pos="857"/>
        </w:tabs>
        <w:spacing w:before="47"/>
        <w:outlineLvl w:val="1"/>
        <w:rPr>
          <w:rFonts w:ascii="Times New Roman" w:hAnsi="Times New Roman" w:cs="Times New Roman"/>
          <w:b/>
          <w:bCs/>
          <w:color w:val="984806"/>
          <w:sz w:val="24"/>
          <w:szCs w:val="24"/>
        </w:rPr>
      </w:pPr>
    </w:p>
    <w:p w14:paraId="0D0B2EDA">
      <w:pPr>
        <w:rPr>
          <w:rFonts w:ascii="Times New Roman" w:hAnsi="Times New Roman" w:cs="Times New Roman"/>
          <w:b/>
          <w:bCs/>
          <w:color w:val="984806"/>
          <w:sz w:val="24"/>
          <w:szCs w:val="24"/>
        </w:rPr>
      </w:pPr>
      <w:r>
        <w:rPr>
          <w:rFonts w:ascii="Times New Roman" w:hAnsi="Times New Roman" w:cs="Times New Roman"/>
          <w:color w:val="984806"/>
          <w:sz w:val="24"/>
          <w:szCs w:val="24"/>
        </w:rPr>
        <w:br w:type="page"/>
      </w:r>
      <w:r>
        <w:rPr>
          <w:rFonts w:ascii="Times New Roman" w:hAnsi="Times New Roman" w:cs="Times New Roman"/>
          <w:b/>
          <w:bCs/>
          <w:color w:val="984806"/>
          <w:sz w:val="24"/>
          <w:szCs w:val="24"/>
          <w:lang w:bidi="ar-SA"/>
        </w:rPr>
        <w:drawing>
          <wp:inline distT="0" distB="0" distL="0" distR="0">
            <wp:extent cx="2835275" cy="438150"/>
            <wp:effectExtent l="171450" t="171450" r="174625" b="5715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9" r:lo="rId100" r:qs="rId101" r:cs="rId102"/>
              </a:graphicData>
            </a:graphic>
          </wp:inline>
        </w:drawing>
      </w:r>
      <w:bookmarkStart w:id="16" w:name="_bookmark74"/>
      <w:bookmarkEnd w:id="16"/>
    </w:p>
    <w:p w14:paraId="0648BF4A">
      <w:pPr>
        <w:ind w:firstLine="720"/>
        <w:jc w:val="both"/>
        <w:rPr>
          <w:rFonts w:ascii="Times New Roman" w:hAnsi="Times New Roman" w:cs="Times New Roman"/>
          <w:sz w:val="24"/>
          <w:szCs w:val="24"/>
        </w:rPr>
      </w:pPr>
      <w:r>
        <w:rPr>
          <w:rFonts w:ascii="Times New Roman" w:hAnsi="Times New Roman" w:cs="Times New Roman"/>
          <w:sz w:val="24"/>
          <w:szCs w:val="24"/>
        </w:rPr>
        <w:t>Tahmini Kaynaklar Analizinden yararlanılarak kurumumuzun 5 yıllık hedeflerine ulaşılabilmesi için planlanan faaliyetlerin Tahmini Maliyet Analizi yapılmıştır.</w:t>
      </w:r>
    </w:p>
    <w:p w14:paraId="72E01AD1">
      <w:pPr>
        <w:rPr>
          <w:rFonts w:ascii="Times New Roman" w:hAnsi="Times New Roman" w:cs="Times New Roman"/>
          <w:sz w:val="24"/>
          <w:szCs w:val="24"/>
        </w:rPr>
      </w:pPr>
    </w:p>
    <w:p w14:paraId="3E366D34">
      <w:pPr>
        <w:ind w:left="136"/>
        <w:jc w:val="both"/>
        <w:outlineLvl w:val="2"/>
        <w:rPr>
          <w:rFonts w:ascii="Times New Roman" w:hAnsi="Times New Roman" w:cs="Times New Roman"/>
          <w:b/>
          <w:bCs/>
          <w:color w:val="000000"/>
          <w:sz w:val="20"/>
          <w:szCs w:val="24"/>
        </w:rPr>
      </w:pPr>
      <w:bookmarkStart w:id="17" w:name="_bookmark75"/>
      <w:bookmarkEnd w:id="17"/>
      <w:r>
        <w:rPr>
          <w:rFonts w:ascii="Times New Roman" w:hAnsi="Times New Roman" w:cs="Times New Roman"/>
          <w:b/>
          <w:bCs/>
          <w:color w:val="000000"/>
          <w:sz w:val="20"/>
          <w:szCs w:val="24"/>
        </w:rPr>
        <w:t>Tablo 15 Tahmini Maliyetler (TL)</w:t>
      </w:r>
    </w:p>
    <w:p w14:paraId="36DD4851">
      <w:pPr>
        <w:rPr>
          <w:rFonts w:ascii="Times New Roman" w:hAnsi="Times New Roman" w:cs="Times New Roman"/>
          <w:sz w:val="24"/>
          <w:szCs w:val="24"/>
        </w:rPr>
      </w:pPr>
    </w:p>
    <w:tbl>
      <w:tblPr>
        <w:tblStyle w:val="47"/>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335"/>
        <w:gridCol w:w="1334"/>
        <w:gridCol w:w="1334"/>
        <w:gridCol w:w="1334"/>
        <w:gridCol w:w="1334"/>
        <w:gridCol w:w="1334"/>
      </w:tblGrid>
      <w:tr w14:paraId="177D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tcBorders>
              <w:top w:val="nil"/>
              <w:left w:val="nil"/>
              <w:bottom w:val="nil"/>
              <w:right w:val="nil"/>
              <w:insideV w:val="nil"/>
            </w:tcBorders>
            <w:shd w:val="clear" w:color="auto" w:fill="943634"/>
            <w:vAlign w:val="center"/>
          </w:tcPr>
          <w:p w14:paraId="68D88DB7">
            <w:pPr>
              <w:jc w:val="center"/>
              <w:rPr>
                <w:rFonts w:ascii="Times New Roman" w:hAnsi="Times New Roman" w:cs="Times New Roman"/>
                <w:b w:val="0"/>
                <w:bCs w:val="0"/>
                <w:color w:val="FFFFFF"/>
                <w:sz w:val="20"/>
                <w:szCs w:val="20"/>
              </w:rPr>
            </w:pPr>
            <w:r>
              <w:rPr>
                <w:rFonts w:ascii="Times New Roman" w:hAnsi="Times New Roman" w:cs="Times New Roman"/>
                <w:b/>
                <w:bCs/>
                <w:color w:val="FFFFFF"/>
                <w:sz w:val="20"/>
                <w:szCs w:val="20"/>
              </w:rPr>
              <w:t>Hedefler</w:t>
            </w:r>
          </w:p>
        </w:tc>
        <w:tc>
          <w:tcPr>
            <w:tcW w:w="1335" w:type="dxa"/>
            <w:tcBorders>
              <w:top w:val="nil"/>
              <w:left w:val="nil"/>
              <w:bottom w:val="nil"/>
              <w:right w:val="nil"/>
              <w:insideV w:val="nil"/>
            </w:tcBorders>
            <w:shd w:val="clear" w:color="auto" w:fill="943634"/>
            <w:vAlign w:val="center"/>
          </w:tcPr>
          <w:p w14:paraId="5C95FB4E">
            <w:pPr>
              <w:ind w:left="-100"/>
              <w:jc w:val="center"/>
              <w:rPr>
                <w:rFonts w:ascii="Times New Roman" w:hAnsi="Times New Roman" w:cs="Times New Roman"/>
                <w:b w:val="0"/>
                <w:bCs w:val="0"/>
                <w:color w:val="FFFFFF"/>
                <w:sz w:val="20"/>
                <w:szCs w:val="20"/>
              </w:rPr>
            </w:pPr>
            <w:r>
              <w:rPr>
                <w:rFonts w:ascii="Times New Roman" w:hAnsi="Times New Roman" w:cs="Times New Roman"/>
                <w:b/>
                <w:bCs/>
                <w:color w:val="FFFFFF"/>
                <w:sz w:val="20"/>
                <w:szCs w:val="20"/>
              </w:rPr>
              <w:t>2024</w:t>
            </w:r>
          </w:p>
        </w:tc>
        <w:tc>
          <w:tcPr>
            <w:tcW w:w="1334" w:type="dxa"/>
            <w:tcBorders>
              <w:top w:val="nil"/>
              <w:left w:val="nil"/>
              <w:bottom w:val="nil"/>
              <w:right w:val="nil"/>
              <w:insideV w:val="nil"/>
            </w:tcBorders>
            <w:shd w:val="clear" w:color="auto" w:fill="943634"/>
            <w:vAlign w:val="center"/>
          </w:tcPr>
          <w:p w14:paraId="28FC2E99">
            <w:pPr>
              <w:ind w:left="-100"/>
              <w:jc w:val="center"/>
              <w:rPr>
                <w:rFonts w:ascii="Times New Roman" w:hAnsi="Times New Roman" w:cs="Times New Roman"/>
                <w:b w:val="0"/>
                <w:bCs w:val="0"/>
                <w:color w:val="FFFFFF"/>
                <w:sz w:val="20"/>
                <w:szCs w:val="20"/>
              </w:rPr>
            </w:pPr>
            <w:r>
              <w:rPr>
                <w:rFonts w:ascii="Times New Roman" w:hAnsi="Times New Roman" w:cs="Times New Roman"/>
                <w:b/>
                <w:bCs/>
                <w:color w:val="FFFFFF"/>
                <w:sz w:val="20"/>
                <w:szCs w:val="20"/>
              </w:rPr>
              <w:t>2025</w:t>
            </w:r>
          </w:p>
        </w:tc>
        <w:tc>
          <w:tcPr>
            <w:tcW w:w="1334" w:type="dxa"/>
            <w:tcBorders>
              <w:top w:val="nil"/>
              <w:left w:val="nil"/>
              <w:bottom w:val="nil"/>
              <w:right w:val="nil"/>
              <w:insideV w:val="nil"/>
            </w:tcBorders>
            <w:shd w:val="clear" w:color="auto" w:fill="943634"/>
            <w:vAlign w:val="center"/>
          </w:tcPr>
          <w:p w14:paraId="3C150DB2">
            <w:pPr>
              <w:ind w:left="-100"/>
              <w:jc w:val="center"/>
              <w:rPr>
                <w:rFonts w:ascii="Times New Roman" w:hAnsi="Times New Roman" w:cs="Times New Roman"/>
                <w:b w:val="0"/>
                <w:bCs w:val="0"/>
                <w:color w:val="FFFFFF"/>
                <w:sz w:val="20"/>
                <w:szCs w:val="20"/>
              </w:rPr>
            </w:pPr>
            <w:r>
              <w:rPr>
                <w:rFonts w:ascii="Times New Roman" w:hAnsi="Times New Roman" w:cs="Times New Roman"/>
                <w:b/>
                <w:bCs/>
                <w:color w:val="FFFFFF"/>
                <w:sz w:val="20"/>
                <w:szCs w:val="20"/>
              </w:rPr>
              <w:t>2026</w:t>
            </w:r>
          </w:p>
        </w:tc>
        <w:tc>
          <w:tcPr>
            <w:tcW w:w="1334" w:type="dxa"/>
            <w:tcBorders>
              <w:top w:val="nil"/>
              <w:left w:val="nil"/>
              <w:bottom w:val="nil"/>
              <w:right w:val="nil"/>
              <w:insideV w:val="nil"/>
            </w:tcBorders>
            <w:shd w:val="clear" w:color="auto" w:fill="943634"/>
            <w:vAlign w:val="center"/>
          </w:tcPr>
          <w:p w14:paraId="45AFF11A">
            <w:pPr>
              <w:ind w:left="-100"/>
              <w:jc w:val="center"/>
              <w:rPr>
                <w:rFonts w:ascii="Times New Roman" w:hAnsi="Times New Roman" w:cs="Times New Roman"/>
                <w:b w:val="0"/>
                <w:bCs w:val="0"/>
                <w:color w:val="FFFFFF"/>
                <w:sz w:val="20"/>
                <w:szCs w:val="20"/>
              </w:rPr>
            </w:pPr>
            <w:r>
              <w:rPr>
                <w:rFonts w:ascii="Times New Roman" w:hAnsi="Times New Roman" w:cs="Times New Roman"/>
                <w:b/>
                <w:bCs/>
                <w:color w:val="FFFFFF"/>
                <w:sz w:val="20"/>
                <w:szCs w:val="20"/>
              </w:rPr>
              <w:t>2027</w:t>
            </w:r>
          </w:p>
        </w:tc>
        <w:tc>
          <w:tcPr>
            <w:tcW w:w="1334" w:type="dxa"/>
            <w:tcBorders>
              <w:top w:val="nil"/>
              <w:left w:val="nil"/>
              <w:bottom w:val="nil"/>
              <w:right w:val="nil"/>
              <w:insideV w:val="nil"/>
            </w:tcBorders>
            <w:shd w:val="clear" w:color="auto" w:fill="943634"/>
            <w:vAlign w:val="center"/>
          </w:tcPr>
          <w:p w14:paraId="7B1CBDF0">
            <w:pPr>
              <w:ind w:left="-100"/>
              <w:jc w:val="center"/>
              <w:rPr>
                <w:rFonts w:ascii="Times New Roman" w:hAnsi="Times New Roman" w:cs="Times New Roman"/>
                <w:b w:val="0"/>
                <w:bCs w:val="0"/>
                <w:color w:val="FFFFFF"/>
                <w:sz w:val="20"/>
                <w:szCs w:val="20"/>
              </w:rPr>
            </w:pPr>
            <w:r>
              <w:rPr>
                <w:rFonts w:ascii="Times New Roman" w:hAnsi="Times New Roman" w:cs="Times New Roman"/>
                <w:b/>
                <w:bCs/>
                <w:color w:val="FFFFFF"/>
                <w:sz w:val="20"/>
                <w:szCs w:val="20"/>
              </w:rPr>
              <w:t>2028</w:t>
            </w:r>
          </w:p>
        </w:tc>
        <w:tc>
          <w:tcPr>
            <w:tcW w:w="1334" w:type="dxa"/>
            <w:tcBorders>
              <w:top w:val="nil"/>
              <w:left w:val="nil"/>
              <w:bottom w:val="nil"/>
              <w:right w:val="nil"/>
              <w:insideV w:val="nil"/>
            </w:tcBorders>
            <w:shd w:val="clear" w:color="auto" w:fill="943634"/>
            <w:vAlign w:val="center"/>
          </w:tcPr>
          <w:p w14:paraId="1083F51E">
            <w:pPr>
              <w:ind w:left="-100"/>
              <w:jc w:val="center"/>
              <w:rPr>
                <w:rFonts w:ascii="Times New Roman" w:hAnsi="Times New Roman" w:cs="Times New Roman"/>
                <w:b w:val="0"/>
                <w:bCs w:val="0"/>
                <w:color w:val="FFFFFF"/>
                <w:sz w:val="20"/>
                <w:szCs w:val="20"/>
              </w:rPr>
            </w:pPr>
            <w:r>
              <w:rPr>
                <w:rFonts w:ascii="Times New Roman" w:hAnsi="Times New Roman" w:cs="Times New Roman"/>
                <w:b/>
                <w:bCs/>
                <w:color w:val="FFFFFF"/>
                <w:sz w:val="20"/>
                <w:szCs w:val="20"/>
              </w:rPr>
              <w:t>Toplam Maliyet</w:t>
            </w:r>
          </w:p>
        </w:tc>
      </w:tr>
      <w:tr w14:paraId="1874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F2DBDB"/>
            <w:vAlign w:val="center"/>
          </w:tcPr>
          <w:p w14:paraId="59354713">
            <w:pPr>
              <w:rPr>
                <w:rFonts w:ascii="Times New Roman" w:hAnsi="Times New Roman" w:eastAsia="Times New Roman" w:cs="Times New Roman"/>
                <w:b w:val="0"/>
                <w:bCs w:val="0"/>
                <w:color w:val="000000"/>
                <w:sz w:val="20"/>
                <w:szCs w:val="20"/>
              </w:rPr>
            </w:pPr>
            <w:r>
              <w:rPr>
                <w:rFonts w:ascii="Times New Roman" w:hAnsi="Times New Roman" w:eastAsia="Times New Roman" w:cs="Times New Roman"/>
                <w:b/>
                <w:bCs/>
                <w:color w:val="000000"/>
                <w:sz w:val="20"/>
                <w:szCs w:val="20"/>
              </w:rPr>
              <w:t>A1</w:t>
            </w:r>
          </w:p>
        </w:tc>
        <w:tc>
          <w:tcPr>
            <w:tcW w:w="1335" w:type="dxa"/>
            <w:shd w:val="clear" w:color="000000" w:fill="F2DBDB"/>
            <w:vAlign w:val="center"/>
          </w:tcPr>
          <w:p w14:paraId="6567CD87">
            <w:pPr>
              <w:jc w:val="right"/>
              <w:rPr>
                <w:rFonts w:ascii="Times New Roman" w:hAnsi="Times New Roman" w:cs="Times New Roman"/>
                <w:b/>
                <w:bCs/>
                <w:sz w:val="20"/>
                <w:szCs w:val="20"/>
              </w:rPr>
            </w:pPr>
            <w:r>
              <w:rPr>
                <w:rFonts w:ascii="Times New Roman" w:hAnsi="Times New Roman" w:cs="Times New Roman"/>
                <w:b/>
                <w:bCs/>
                <w:color w:val="000000"/>
                <w:sz w:val="20"/>
                <w:szCs w:val="20"/>
              </w:rPr>
              <w:t>5000</w:t>
            </w:r>
          </w:p>
        </w:tc>
        <w:tc>
          <w:tcPr>
            <w:tcW w:w="1334" w:type="dxa"/>
            <w:shd w:val="clear" w:color="000000" w:fill="F2DBDB"/>
            <w:vAlign w:val="center"/>
          </w:tcPr>
          <w:p w14:paraId="20CB380D">
            <w:pPr>
              <w:jc w:val="right"/>
              <w:rPr>
                <w:rFonts w:ascii="Times New Roman" w:hAnsi="Times New Roman" w:cs="Times New Roman"/>
                <w:b/>
                <w:bCs/>
                <w:sz w:val="20"/>
                <w:szCs w:val="20"/>
              </w:rPr>
            </w:pPr>
            <w:r>
              <w:rPr>
                <w:rFonts w:ascii="Times New Roman" w:hAnsi="Times New Roman" w:cs="Times New Roman"/>
                <w:b/>
                <w:bCs/>
                <w:color w:val="000000"/>
                <w:sz w:val="20"/>
                <w:szCs w:val="20"/>
              </w:rPr>
              <w:t>7000</w:t>
            </w:r>
          </w:p>
        </w:tc>
        <w:tc>
          <w:tcPr>
            <w:tcW w:w="1334" w:type="dxa"/>
            <w:shd w:val="clear" w:color="000000" w:fill="F2DBDB"/>
            <w:vAlign w:val="center"/>
          </w:tcPr>
          <w:p w14:paraId="51FDB8C7">
            <w:pPr>
              <w:jc w:val="right"/>
              <w:rPr>
                <w:rFonts w:ascii="Times New Roman" w:hAnsi="Times New Roman" w:cs="Times New Roman"/>
                <w:b/>
                <w:bCs/>
                <w:sz w:val="20"/>
                <w:szCs w:val="20"/>
              </w:rPr>
            </w:pPr>
            <w:r>
              <w:rPr>
                <w:rFonts w:ascii="Times New Roman" w:hAnsi="Times New Roman" w:cs="Times New Roman"/>
                <w:b/>
                <w:bCs/>
                <w:color w:val="000000"/>
                <w:sz w:val="20"/>
                <w:szCs w:val="20"/>
              </w:rPr>
              <w:t>10000</w:t>
            </w:r>
          </w:p>
        </w:tc>
        <w:tc>
          <w:tcPr>
            <w:tcW w:w="1334" w:type="dxa"/>
            <w:shd w:val="clear" w:color="000000" w:fill="F2DBDB"/>
            <w:vAlign w:val="center"/>
          </w:tcPr>
          <w:p w14:paraId="3DC72880">
            <w:pPr>
              <w:jc w:val="right"/>
              <w:rPr>
                <w:rFonts w:ascii="Times New Roman" w:hAnsi="Times New Roman" w:cs="Times New Roman"/>
                <w:b/>
                <w:bCs/>
                <w:sz w:val="20"/>
                <w:szCs w:val="20"/>
              </w:rPr>
            </w:pPr>
            <w:r>
              <w:rPr>
                <w:rFonts w:ascii="Times New Roman" w:hAnsi="Times New Roman" w:cs="Times New Roman"/>
                <w:b/>
                <w:bCs/>
                <w:color w:val="000000"/>
                <w:sz w:val="20"/>
                <w:szCs w:val="20"/>
              </w:rPr>
              <w:t>20000</w:t>
            </w:r>
          </w:p>
        </w:tc>
        <w:tc>
          <w:tcPr>
            <w:tcW w:w="1334" w:type="dxa"/>
            <w:shd w:val="clear" w:color="000000" w:fill="F2DBDB"/>
            <w:vAlign w:val="center"/>
          </w:tcPr>
          <w:p w14:paraId="09F13FCF">
            <w:pPr>
              <w:jc w:val="right"/>
              <w:rPr>
                <w:rFonts w:ascii="Times New Roman" w:hAnsi="Times New Roman" w:cs="Times New Roman"/>
                <w:b/>
                <w:bCs/>
                <w:sz w:val="20"/>
                <w:szCs w:val="20"/>
              </w:rPr>
            </w:pPr>
            <w:r>
              <w:rPr>
                <w:rFonts w:ascii="Times New Roman" w:hAnsi="Times New Roman" w:cs="Times New Roman"/>
                <w:b/>
                <w:bCs/>
                <w:color w:val="000000"/>
                <w:sz w:val="20"/>
                <w:szCs w:val="20"/>
              </w:rPr>
              <w:t>28000</w:t>
            </w:r>
          </w:p>
        </w:tc>
        <w:tc>
          <w:tcPr>
            <w:tcW w:w="1334" w:type="dxa"/>
            <w:shd w:val="clear" w:color="000000" w:fill="F2DBDB"/>
            <w:vAlign w:val="center"/>
          </w:tcPr>
          <w:p w14:paraId="648546C9">
            <w:pPr>
              <w:jc w:val="right"/>
              <w:rPr>
                <w:rFonts w:ascii="Times New Roman" w:hAnsi="Times New Roman" w:cs="Times New Roman"/>
                <w:b/>
                <w:color w:val="000000"/>
                <w:sz w:val="20"/>
                <w:szCs w:val="20"/>
              </w:rPr>
            </w:pPr>
            <w:r>
              <w:rPr>
                <w:rFonts w:ascii="Times New Roman" w:hAnsi="Times New Roman" w:cs="Times New Roman"/>
                <w:b/>
                <w:bCs/>
                <w:color w:val="000000"/>
                <w:sz w:val="20"/>
                <w:szCs w:val="20"/>
              </w:rPr>
              <w:t>70000</w:t>
            </w:r>
          </w:p>
        </w:tc>
      </w:tr>
      <w:tr w14:paraId="4F483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3D4CDD74">
            <w:pPr>
              <w:jc w:val="right"/>
              <w:rPr>
                <w:rFonts w:ascii="Times New Roman" w:hAnsi="Times New Roman" w:eastAsia="Times New Roman" w:cs="Times New Roman"/>
                <w:b w:val="0"/>
                <w:bCs w:val="0"/>
                <w:color w:val="000000"/>
                <w:sz w:val="20"/>
                <w:szCs w:val="20"/>
              </w:rPr>
            </w:pPr>
            <w:r>
              <w:rPr>
                <w:rFonts w:ascii="Times New Roman" w:hAnsi="Times New Roman" w:eastAsia="Times New Roman" w:cs="Times New Roman"/>
                <w:b/>
                <w:bCs/>
                <w:color w:val="000000"/>
                <w:sz w:val="20"/>
                <w:szCs w:val="20"/>
              </w:rPr>
              <w:t>H1.1</w:t>
            </w:r>
          </w:p>
        </w:tc>
        <w:tc>
          <w:tcPr>
            <w:tcW w:w="1335" w:type="dxa"/>
            <w:shd w:val="clear" w:color="auto" w:fill="auto"/>
            <w:vAlign w:val="center"/>
          </w:tcPr>
          <w:p w14:paraId="6B438183">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5000</w:t>
            </w:r>
          </w:p>
        </w:tc>
        <w:tc>
          <w:tcPr>
            <w:tcW w:w="1334" w:type="dxa"/>
            <w:shd w:val="clear" w:color="auto" w:fill="auto"/>
            <w:vAlign w:val="center"/>
          </w:tcPr>
          <w:p w14:paraId="15136DB2">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7000</w:t>
            </w:r>
          </w:p>
        </w:tc>
        <w:tc>
          <w:tcPr>
            <w:tcW w:w="1334" w:type="dxa"/>
            <w:shd w:val="clear" w:color="auto" w:fill="auto"/>
            <w:vAlign w:val="center"/>
          </w:tcPr>
          <w:p w14:paraId="487CD2E8">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10000</w:t>
            </w:r>
          </w:p>
        </w:tc>
        <w:tc>
          <w:tcPr>
            <w:tcW w:w="1334" w:type="dxa"/>
            <w:shd w:val="clear" w:color="auto" w:fill="auto"/>
            <w:vAlign w:val="center"/>
          </w:tcPr>
          <w:p w14:paraId="65F5AFA7">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20000</w:t>
            </w:r>
          </w:p>
        </w:tc>
        <w:tc>
          <w:tcPr>
            <w:tcW w:w="1334" w:type="dxa"/>
            <w:shd w:val="clear" w:color="auto" w:fill="auto"/>
            <w:vAlign w:val="center"/>
          </w:tcPr>
          <w:p w14:paraId="32562429">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28000</w:t>
            </w:r>
          </w:p>
        </w:tc>
        <w:tc>
          <w:tcPr>
            <w:tcW w:w="1334" w:type="dxa"/>
            <w:shd w:val="clear" w:color="auto" w:fill="auto"/>
            <w:vAlign w:val="center"/>
          </w:tcPr>
          <w:p w14:paraId="2F88DCBD">
            <w:pPr>
              <w:jc w:val="right"/>
              <w:rPr>
                <w:rFonts w:ascii="Times New Roman" w:hAnsi="Times New Roman" w:cs="Times New Roman"/>
                <w:color w:val="000000"/>
                <w:sz w:val="20"/>
                <w:szCs w:val="20"/>
              </w:rPr>
            </w:pPr>
            <w:r>
              <w:rPr>
                <w:rFonts w:ascii="Times New Roman" w:hAnsi="Times New Roman" w:cs="Times New Roman"/>
                <w:color w:val="000000"/>
                <w:sz w:val="20"/>
                <w:szCs w:val="20"/>
              </w:rPr>
              <w:t>70000</w:t>
            </w:r>
          </w:p>
        </w:tc>
      </w:tr>
      <w:tr w14:paraId="1773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F2DBDB"/>
            <w:vAlign w:val="center"/>
          </w:tcPr>
          <w:p w14:paraId="41046B7D">
            <w:pPr>
              <w:rPr>
                <w:rFonts w:ascii="Times New Roman" w:hAnsi="Times New Roman" w:eastAsia="Times New Roman" w:cs="Times New Roman"/>
                <w:b w:val="0"/>
                <w:bCs w:val="0"/>
                <w:color w:val="000000"/>
                <w:sz w:val="20"/>
                <w:szCs w:val="20"/>
              </w:rPr>
            </w:pPr>
            <w:r>
              <w:rPr>
                <w:rFonts w:ascii="Times New Roman" w:hAnsi="Times New Roman" w:eastAsia="Times New Roman" w:cs="Times New Roman"/>
                <w:b/>
                <w:bCs/>
                <w:color w:val="000000"/>
                <w:sz w:val="20"/>
                <w:szCs w:val="20"/>
              </w:rPr>
              <w:t>A2</w:t>
            </w:r>
          </w:p>
        </w:tc>
        <w:tc>
          <w:tcPr>
            <w:tcW w:w="1335" w:type="dxa"/>
            <w:shd w:val="clear" w:color="000000" w:fill="F2DBDB"/>
            <w:vAlign w:val="center"/>
          </w:tcPr>
          <w:p w14:paraId="5A6334AD">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5000</w:t>
            </w:r>
          </w:p>
        </w:tc>
        <w:tc>
          <w:tcPr>
            <w:tcW w:w="1334" w:type="dxa"/>
            <w:shd w:val="clear" w:color="000000" w:fill="F2DBDB"/>
            <w:vAlign w:val="center"/>
          </w:tcPr>
          <w:p w14:paraId="593D210E">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10000</w:t>
            </w:r>
          </w:p>
        </w:tc>
        <w:tc>
          <w:tcPr>
            <w:tcW w:w="1334" w:type="dxa"/>
            <w:shd w:val="clear" w:color="000000" w:fill="F2DBDB"/>
            <w:vAlign w:val="center"/>
          </w:tcPr>
          <w:p w14:paraId="7826F4B4">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15000</w:t>
            </w:r>
          </w:p>
        </w:tc>
        <w:tc>
          <w:tcPr>
            <w:tcW w:w="1334" w:type="dxa"/>
            <w:shd w:val="clear" w:color="000000" w:fill="F2DBDB"/>
            <w:vAlign w:val="center"/>
          </w:tcPr>
          <w:p w14:paraId="4F90F62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20000</w:t>
            </w:r>
          </w:p>
        </w:tc>
        <w:tc>
          <w:tcPr>
            <w:tcW w:w="1334" w:type="dxa"/>
            <w:shd w:val="clear" w:color="000000" w:fill="F2DBDB"/>
            <w:vAlign w:val="center"/>
          </w:tcPr>
          <w:p w14:paraId="4279AAA8">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30000</w:t>
            </w:r>
          </w:p>
        </w:tc>
        <w:tc>
          <w:tcPr>
            <w:tcW w:w="1334" w:type="dxa"/>
            <w:shd w:val="clear" w:color="000000" w:fill="F2DBDB"/>
            <w:vAlign w:val="center"/>
          </w:tcPr>
          <w:p w14:paraId="0D136F0E">
            <w:pPr>
              <w:jc w:val="right"/>
              <w:rPr>
                <w:rFonts w:ascii="Times New Roman" w:hAnsi="Times New Roman" w:cs="Times New Roman"/>
                <w:b/>
                <w:color w:val="000000"/>
                <w:sz w:val="20"/>
                <w:szCs w:val="20"/>
              </w:rPr>
            </w:pPr>
            <w:r>
              <w:rPr>
                <w:rFonts w:ascii="Times New Roman" w:hAnsi="Times New Roman" w:cs="Times New Roman"/>
                <w:b/>
                <w:bCs/>
                <w:color w:val="000000"/>
                <w:sz w:val="20"/>
                <w:szCs w:val="20"/>
              </w:rPr>
              <w:t>80000</w:t>
            </w:r>
          </w:p>
        </w:tc>
      </w:tr>
      <w:tr w14:paraId="05E6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26B3875D">
            <w:pPr>
              <w:jc w:val="right"/>
              <w:rPr>
                <w:rFonts w:ascii="Times New Roman" w:hAnsi="Times New Roman" w:eastAsia="Times New Roman" w:cs="Times New Roman"/>
                <w:b w:val="0"/>
                <w:bCs w:val="0"/>
                <w:color w:val="000000"/>
                <w:sz w:val="20"/>
                <w:szCs w:val="20"/>
              </w:rPr>
            </w:pPr>
            <w:r>
              <w:rPr>
                <w:rFonts w:ascii="Times New Roman" w:hAnsi="Times New Roman" w:eastAsia="Times New Roman" w:cs="Times New Roman"/>
                <w:b/>
                <w:bCs/>
                <w:color w:val="000000"/>
                <w:sz w:val="20"/>
                <w:szCs w:val="20"/>
              </w:rPr>
              <w:t>H2.1</w:t>
            </w:r>
          </w:p>
        </w:tc>
        <w:tc>
          <w:tcPr>
            <w:tcW w:w="1335" w:type="dxa"/>
            <w:shd w:val="clear" w:color="auto" w:fill="auto"/>
            <w:vAlign w:val="center"/>
          </w:tcPr>
          <w:p w14:paraId="26216009">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5000</w:t>
            </w:r>
          </w:p>
        </w:tc>
        <w:tc>
          <w:tcPr>
            <w:tcW w:w="1334" w:type="dxa"/>
            <w:shd w:val="clear" w:color="auto" w:fill="auto"/>
            <w:vAlign w:val="center"/>
          </w:tcPr>
          <w:p w14:paraId="5D3902CE">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10000</w:t>
            </w:r>
          </w:p>
        </w:tc>
        <w:tc>
          <w:tcPr>
            <w:tcW w:w="1334" w:type="dxa"/>
            <w:shd w:val="clear" w:color="auto" w:fill="auto"/>
            <w:vAlign w:val="center"/>
          </w:tcPr>
          <w:p w14:paraId="0C676274">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15000</w:t>
            </w:r>
          </w:p>
        </w:tc>
        <w:tc>
          <w:tcPr>
            <w:tcW w:w="1334" w:type="dxa"/>
            <w:shd w:val="clear" w:color="auto" w:fill="auto"/>
            <w:vAlign w:val="center"/>
          </w:tcPr>
          <w:p w14:paraId="1DDD65F8">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20000</w:t>
            </w:r>
          </w:p>
        </w:tc>
        <w:tc>
          <w:tcPr>
            <w:tcW w:w="1334" w:type="dxa"/>
            <w:shd w:val="clear" w:color="auto" w:fill="auto"/>
            <w:vAlign w:val="center"/>
          </w:tcPr>
          <w:p w14:paraId="006BEA93">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30000</w:t>
            </w:r>
          </w:p>
        </w:tc>
        <w:tc>
          <w:tcPr>
            <w:tcW w:w="1334" w:type="dxa"/>
            <w:shd w:val="clear" w:color="auto" w:fill="auto"/>
            <w:vAlign w:val="center"/>
          </w:tcPr>
          <w:p w14:paraId="44900535">
            <w:pPr>
              <w:jc w:val="right"/>
              <w:rPr>
                <w:rFonts w:ascii="Times New Roman" w:hAnsi="Times New Roman" w:cs="Times New Roman"/>
                <w:color w:val="000000"/>
                <w:sz w:val="20"/>
                <w:szCs w:val="20"/>
              </w:rPr>
            </w:pPr>
            <w:r>
              <w:rPr>
                <w:rFonts w:ascii="Times New Roman" w:hAnsi="Times New Roman" w:cs="Times New Roman"/>
                <w:color w:val="000000"/>
                <w:sz w:val="20"/>
                <w:szCs w:val="20"/>
              </w:rPr>
              <w:t>80000</w:t>
            </w:r>
          </w:p>
        </w:tc>
      </w:tr>
      <w:tr w14:paraId="35A38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F2DBDB"/>
            <w:vAlign w:val="center"/>
          </w:tcPr>
          <w:p w14:paraId="54BA8CD6">
            <w:pPr>
              <w:rPr>
                <w:rFonts w:ascii="Times New Roman" w:hAnsi="Times New Roman" w:eastAsia="Times New Roman" w:cs="Times New Roman"/>
                <w:b w:val="0"/>
                <w:bCs w:val="0"/>
                <w:color w:val="000000"/>
                <w:sz w:val="20"/>
                <w:szCs w:val="20"/>
              </w:rPr>
            </w:pPr>
            <w:r>
              <w:rPr>
                <w:rFonts w:ascii="Times New Roman" w:hAnsi="Times New Roman" w:eastAsia="Times New Roman" w:cs="Times New Roman"/>
                <w:b/>
                <w:bCs/>
                <w:color w:val="000000"/>
                <w:sz w:val="20"/>
                <w:szCs w:val="20"/>
              </w:rPr>
              <w:t>A3</w:t>
            </w:r>
          </w:p>
        </w:tc>
        <w:tc>
          <w:tcPr>
            <w:tcW w:w="1335" w:type="dxa"/>
            <w:shd w:val="clear" w:color="000000" w:fill="F2DBDB"/>
            <w:vAlign w:val="center"/>
          </w:tcPr>
          <w:p w14:paraId="5CF7306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20000</w:t>
            </w:r>
          </w:p>
        </w:tc>
        <w:tc>
          <w:tcPr>
            <w:tcW w:w="1334" w:type="dxa"/>
            <w:shd w:val="clear" w:color="000000" w:fill="F2DBDB"/>
            <w:vAlign w:val="center"/>
          </w:tcPr>
          <w:p w14:paraId="105CCFD5">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30000</w:t>
            </w:r>
          </w:p>
        </w:tc>
        <w:tc>
          <w:tcPr>
            <w:tcW w:w="1334" w:type="dxa"/>
            <w:shd w:val="clear" w:color="000000" w:fill="F2DBDB"/>
            <w:vAlign w:val="center"/>
          </w:tcPr>
          <w:p w14:paraId="2ECFB230">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40000</w:t>
            </w:r>
          </w:p>
        </w:tc>
        <w:tc>
          <w:tcPr>
            <w:tcW w:w="1334" w:type="dxa"/>
            <w:shd w:val="clear" w:color="000000" w:fill="F2DBDB"/>
            <w:vAlign w:val="center"/>
          </w:tcPr>
          <w:p w14:paraId="4777E839">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50000</w:t>
            </w:r>
          </w:p>
        </w:tc>
        <w:tc>
          <w:tcPr>
            <w:tcW w:w="1334" w:type="dxa"/>
            <w:shd w:val="clear" w:color="000000" w:fill="F2DBDB"/>
            <w:vAlign w:val="center"/>
          </w:tcPr>
          <w:p w14:paraId="53AEC8E5">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60000</w:t>
            </w:r>
          </w:p>
        </w:tc>
        <w:tc>
          <w:tcPr>
            <w:tcW w:w="1334" w:type="dxa"/>
            <w:shd w:val="clear" w:color="000000" w:fill="F2DBDB"/>
            <w:vAlign w:val="center"/>
          </w:tcPr>
          <w:p w14:paraId="6998EAA1">
            <w:pPr>
              <w:jc w:val="right"/>
              <w:rPr>
                <w:rFonts w:ascii="Times New Roman" w:hAnsi="Times New Roman" w:cs="Times New Roman"/>
                <w:b/>
                <w:color w:val="000000"/>
                <w:sz w:val="20"/>
                <w:szCs w:val="20"/>
              </w:rPr>
            </w:pPr>
            <w:r>
              <w:rPr>
                <w:rFonts w:ascii="Times New Roman" w:hAnsi="Times New Roman" w:cs="Times New Roman"/>
                <w:b/>
                <w:bCs/>
                <w:color w:val="000000"/>
                <w:sz w:val="20"/>
                <w:szCs w:val="20"/>
              </w:rPr>
              <w:t>200000</w:t>
            </w:r>
          </w:p>
        </w:tc>
      </w:tr>
      <w:tr w14:paraId="2A66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77F3CA13">
            <w:pPr>
              <w:jc w:val="right"/>
              <w:rPr>
                <w:rFonts w:ascii="Times New Roman" w:hAnsi="Times New Roman" w:eastAsia="Times New Roman" w:cs="Times New Roman"/>
                <w:b w:val="0"/>
                <w:bCs w:val="0"/>
                <w:color w:val="000000"/>
                <w:sz w:val="20"/>
                <w:szCs w:val="20"/>
              </w:rPr>
            </w:pPr>
            <w:r>
              <w:rPr>
                <w:rFonts w:ascii="Times New Roman" w:hAnsi="Times New Roman" w:eastAsia="Times New Roman" w:cs="Times New Roman"/>
                <w:b/>
                <w:bCs/>
                <w:color w:val="000000"/>
                <w:sz w:val="20"/>
                <w:szCs w:val="20"/>
              </w:rPr>
              <w:t>H3.1</w:t>
            </w:r>
          </w:p>
        </w:tc>
        <w:tc>
          <w:tcPr>
            <w:tcW w:w="1335" w:type="dxa"/>
            <w:shd w:val="clear" w:color="auto" w:fill="auto"/>
            <w:vAlign w:val="center"/>
          </w:tcPr>
          <w:p w14:paraId="06BBC782">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20000</w:t>
            </w:r>
          </w:p>
        </w:tc>
        <w:tc>
          <w:tcPr>
            <w:tcW w:w="1334" w:type="dxa"/>
            <w:shd w:val="clear" w:color="auto" w:fill="auto"/>
            <w:vAlign w:val="center"/>
          </w:tcPr>
          <w:p w14:paraId="70BF8E36">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30000</w:t>
            </w:r>
          </w:p>
        </w:tc>
        <w:tc>
          <w:tcPr>
            <w:tcW w:w="1334" w:type="dxa"/>
            <w:shd w:val="clear" w:color="auto" w:fill="auto"/>
            <w:vAlign w:val="center"/>
          </w:tcPr>
          <w:p w14:paraId="2B383393">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40000</w:t>
            </w:r>
          </w:p>
        </w:tc>
        <w:tc>
          <w:tcPr>
            <w:tcW w:w="1334" w:type="dxa"/>
            <w:shd w:val="clear" w:color="auto" w:fill="auto"/>
            <w:vAlign w:val="center"/>
          </w:tcPr>
          <w:p w14:paraId="6DE4688C">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50000</w:t>
            </w:r>
          </w:p>
        </w:tc>
        <w:tc>
          <w:tcPr>
            <w:tcW w:w="1334" w:type="dxa"/>
            <w:shd w:val="clear" w:color="auto" w:fill="auto"/>
            <w:vAlign w:val="center"/>
          </w:tcPr>
          <w:p w14:paraId="5E118177">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60000</w:t>
            </w:r>
          </w:p>
        </w:tc>
        <w:tc>
          <w:tcPr>
            <w:tcW w:w="1334" w:type="dxa"/>
            <w:shd w:val="clear" w:color="auto" w:fill="auto"/>
            <w:vAlign w:val="center"/>
          </w:tcPr>
          <w:p w14:paraId="216A7C84">
            <w:pPr>
              <w:jc w:val="right"/>
              <w:rPr>
                <w:rFonts w:ascii="Times New Roman" w:hAnsi="Times New Roman" w:cs="Times New Roman"/>
                <w:color w:val="000000"/>
                <w:sz w:val="20"/>
                <w:szCs w:val="20"/>
              </w:rPr>
            </w:pPr>
            <w:r>
              <w:rPr>
                <w:rFonts w:ascii="Times New Roman" w:hAnsi="Times New Roman" w:cs="Times New Roman"/>
                <w:color w:val="000000"/>
                <w:sz w:val="20"/>
                <w:szCs w:val="20"/>
              </w:rPr>
              <w:t>200000</w:t>
            </w:r>
          </w:p>
        </w:tc>
      </w:tr>
      <w:tr w14:paraId="6C69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F2DBDB"/>
            <w:vAlign w:val="center"/>
          </w:tcPr>
          <w:p w14:paraId="5A0E15B1">
            <w:pPr>
              <w:rPr>
                <w:rFonts w:ascii="Times New Roman" w:hAnsi="Times New Roman" w:eastAsia="Times New Roman" w:cs="Times New Roman"/>
                <w:b w:val="0"/>
                <w:bCs w:val="0"/>
                <w:color w:val="000000"/>
                <w:sz w:val="20"/>
                <w:szCs w:val="20"/>
              </w:rPr>
            </w:pPr>
            <w:r>
              <w:rPr>
                <w:rFonts w:ascii="Times New Roman" w:hAnsi="Times New Roman" w:eastAsia="Times New Roman" w:cs="Times New Roman"/>
                <w:b/>
                <w:bCs/>
                <w:color w:val="000000"/>
                <w:sz w:val="20"/>
                <w:szCs w:val="20"/>
              </w:rPr>
              <w:t>A4</w:t>
            </w:r>
          </w:p>
        </w:tc>
        <w:tc>
          <w:tcPr>
            <w:tcW w:w="1335" w:type="dxa"/>
            <w:shd w:val="clear" w:color="000000" w:fill="F2DBDB"/>
            <w:vAlign w:val="center"/>
          </w:tcPr>
          <w:p w14:paraId="69125752">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4000</w:t>
            </w:r>
          </w:p>
        </w:tc>
        <w:tc>
          <w:tcPr>
            <w:tcW w:w="1334" w:type="dxa"/>
            <w:shd w:val="clear" w:color="000000" w:fill="F2DBDB"/>
            <w:vAlign w:val="center"/>
          </w:tcPr>
          <w:p w14:paraId="426C33B0">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5000</w:t>
            </w:r>
          </w:p>
        </w:tc>
        <w:tc>
          <w:tcPr>
            <w:tcW w:w="1334" w:type="dxa"/>
            <w:shd w:val="clear" w:color="000000" w:fill="F2DBDB"/>
            <w:vAlign w:val="center"/>
          </w:tcPr>
          <w:p w14:paraId="22463A8A">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6000</w:t>
            </w:r>
          </w:p>
        </w:tc>
        <w:tc>
          <w:tcPr>
            <w:tcW w:w="1334" w:type="dxa"/>
            <w:shd w:val="clear" w:color="000000" w:fill="F2DBDB"/>
            <w:vAlign w:val="center"/>
          </w:tcPr>
          <w:p w14:paraId="490A739E">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7000</w:t>
            </w:r>
          </w:p>
        </w:tc>
        <w:tc>
          <w:tcPr>
            <w:tcW w:w="1334" w:type="dxa"/>
            <w:shd w:val="clear" w:color="000000" w:fill="F2DBDB"/>
            <w:vAlign w:val="center"/>
          </w:tcPr>
          <w:p w14:paraId="0608382F">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8000</w:t>
            </w:r>
          </w:p>
        </w:tc>
        <w:tc>
          <w:tcPr>
            <w:tcW w:w="1334" w:type="dxa"/>
            <w:shd w:val="clear" w:color="000000" w:fill="F2DBDB"/>
            <w:vAlign w:val="center"/>
          </w:tcPr>
          <w:p w14:paraId="6F3B44BD">
            <w:pPr>
              <w:jc w:val="right"/>
              <w:rPr>
                <w:rFonts w:ascii="Times New Roman" w:hAnsi="Times New Roman" w:cs="Times New Roman"/>
                <w:b/>
                <w:color w:val="000000"/>
                <w:sz w:val="20"/>
                <w:szCs w:val="20"/>
              </w:rPr>
            </w:pPr>
            <w:r>
              <w:rPr>
                <w:rFonts w:ascii="Times New Roman" w:hAnsi="Times New Roman" w:cs="Times New Roman"/>
                <w:b/>
                <w:bCs/>
                <w:color w:val="000000"/>
                <w:sz w:val="20"/>
                <w:szCs w:val="20"/>
              </w:rPr>
              <w:t>30000</w:t>
            </w:r>
          </w:p>
        </w:tc>
      </w:tr>
      <w:tr w14:paraId="0073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181481F1">
            <w:pPr>
              <w:jc w:val="right"/>
              <w:rPr>
                <w:rFonts w:ascii="Times New Roman" w:hAnsi="Times New Roman" w:eastAsia="Times New Roman" w:cs="Times New Roman"/>
                <w:b w:val="0"/>
                <w:bCs w:val="0"/>
                <w:color w:val="000000"/>
                <w:sz w:val="20"/>
                <w:szCs w:val="20"/>
              </w:rPr>
            </w:pPr>
            <w:r>
              <w:rPr>
                <w:rFonts w:ascii="Times New Roman" w:hAnsi="Times New Roman" w:eastAsia="Times New Roman" w:cs="Times New Roman"/>
                <w:b/>
                <w:bCs/>
                <w:color w:val="000000"/>
                <w:sz w:val="20"/>
                <w:szCs w:val="20"/>
              </w:rPr>
              <w:t>H4.1</w:t>
            </w:r>
          </w:p>
        </w:tc>
        <w:tc>
          <w:tcPr>
            <w:tcW w:w="1335" w:type="dxa"/>
            <w:shd w:val="clear" w:color="auto" w:fill="auto"/>
            <w:vAlign w:val="center"/>
          </w:tcPr>
          <w:p w14:paraId="6CAAF865">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4000</w:t>
            </w:r>
          </w:p>
        </w:tc>
        <w:tc>
          <w:tcPr>
            <w:tcW w:w="1334" w:type="dxa"/>
            <w:shd w:val="clear" w:color="auto" w:fill="auto"/>
            <w:vAlign w:val="center"/>
          </w:tcPr>
          <w:p w14:paraId="122B3A86">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5000</w:t>
            </w:r>
          </w:p>
        </w:tc>
        <w:tc>
          <w:tcPr>
            <w:tcW w:w="1334" w:type="dxa"/>
            <w:shd w:val="clear" w:color="auto" w:fill="auto"/>
            <w:vAlign w:val="center"/>
          </w:tcPr>
          <w:p w14:paraId="234632F5">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6000</w:t>
            </w:r>
          </w:p>
        </w:tc>
        <w:tc>
          <w:tcPr>
            <w:tcW w:w="1334" w:type="dxa"/>
            <w:shd w:val="clear" w:color="auto" w:fill="auto"/>
            <w:vAlign w:val="center"/>
          </w:tcPr>
          <w:p w14:paraId="28DB2CDD">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7000</w:t>
            </w:r>
          </w:p>
        </w:tc>
        <w:tc>
          <w:tcPr>
            <w:tcW w:w="1334" w:type="dxa"/>
            <w:shd w:val="clear" w:color="auto" w:fill="auto"/>
            <w:vAlign w:val="center"/>
          </w:tcPr>
          <w:p w14:paraId="6785E69B">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8000</w:t>
            </w:r>
          </w:p>
        </w:tc>
        <w:tc>
          <w:tcPr>
            <w:tcW w:w="1334" w:type="dxa"/>
            <w:shd w:val="clear" w:color="auto" w:fill="auto"/>
            <w:vAlign w:val="center"/>
          </w:tcPr>
          <w:p w14:paraId="33647E4B">
            <w:pPr>
              <w:jc w:val="right"/>
              <w:rPr>
                <w:rFonts w:ascii="Times New Roman" w:hAnsi="Times New Roman" w:cs="Times New Roman"/>
                <w:color w:val="000000"/>
                <w:sz w:val="20"/>
                <w:szCs w:val="20"/>
              </w:rPr>
            </w:pPr>
            <w:r>
              <w:rPr>
                <w:rFonts w:ascii="Times New Roman" w:hAnsi="Times New Roman" w:cs="Times New Roman"/>
                <w:color w:val="000000"/>
                <w:sz w:val="20"/>
                <w:szCs w:val="20"/>
              </w:rPr>
              <w:t>30000</w:t>
            </w:r>
          </w:p>
        </w:tc>
      </w:tr>
      <w:tr w14:paraId="09A3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F2DBDB"/>
            <w:vAlign w:val="center"/>
          </w:tcPr>
          <w:p w14:paraId="2FED754E">
            <w:pPr>
              <w:rPr>
                <w:rFonts w:ascii="Times New Roman" w:hAnsi="Times New Roman" w:eastAsia="Times New Roman" w:cs="Times New Roman"/>
                <w:b w:val="0"/>
                <w:bCs w:val="0"/>
                <w:color w:val="000000"/>
                <w:sz w:val="20"/>
                <w:szCs w:val="20"/>
              </w:rPr>
            </w:pPr>
            <w:r>
              <w:rPr>
                <w:rFonts w:ascii="Times New Roman" w:hAnsi="Times New Roman" w:eastAsia="Times New Roman" w:cs="Times New Roman"/>
                <w:b/>
                <w:bCs/>
                <w:color w:val="000000"/>
                <w:sz w:val="20"/>
                <w:szCs w:val="20"/>
              </w:rPr>
              <w:t>A5</w:t>
            </w:r>
          </w:p>
        </w:tc>
        <w:tc>
          <w:tcPr>
            <w:tcW w:w="1335" w:type="dxa"/>
            <w:shd w:val="clear" w:color="000000" w:fill="F2DBDB"/>
            <w:vAlign w:val="center"/>
          </w:tcPr>
          <w:p w14:paraId="598B8B70">
            <w:pPr>
              <w:jc w:val="right"/>
              <w:rPr>
                <w:rFonts w:ascii="Times New Roman" w:hAnsi="Times New Roman" w:cs="Times New Roman"/>
                <w:bCs/>
                <w:color w:val="000000"/>
                <w:sz w:val="20"/>
                <w:szCs w:val="20"/>
              </w:rPr>
            </w:pPr>
            <w:r>
              <w:rPr>
                <w:rFonts w:ascii="Times New Roman" w:hAnsi="Times New Roman" w:cs="Times New Roman"/>
                <w:b/>
                <w:bCs/>
                <w:color w:val="000000"/>
                <w:sz w:val="20"/>
                <w:szCs w:val="20"/>
              </w:rPr>
              <w:t>15000</w:t>
            </w:r>
          </w:p>
        </w:tc>
        <w:tc>
          <w:tcPr>
            <w:tcW w:w="1334" w:type="dxa"/>
            <w:shd w:val="clear" w:color="000000" w:fill="F2DBDB"/>
            <w:vAlign w:val="center"/>
          </w:tcPr>
          <w:p w14:paraId="0EEE5A56">
            <w:pPr>
              <w:jc w:val="right"/>
              <w:rPr>
                <w:rFonts w:ascii="Times New Roman" w:hAnsi="Times New Roman" w:cs="Times New Roman"/>
                <w:bCs/>
                <w:color w:val="000000"/>
                <w:sz w:val="20"/>
                <w:szCs w:val="20"/>
              </w:rPr>
            </w:pPr>
            <w:r>
              <w:rPr>
                <w:rFonts w:ascii="Times New Roman" w:hAnsi="Times New Roman" w:cs="Times New Roman"/>
                <w:b/>
                <w:bCs/>
                <w:color w:val="000000"/>
                <w:sz w:val="20"/>
                <w:szCs w:val="20"/>
              </w:rPr>
              <w:t>21000</w:t>
            </w:r>
          </w:p>
        </w:tc>
        <w:tc>
          <w:tcPr>
            <w:tcW w:w="1334" w:type="dxa"/>
            <w:shd w:val="clear" w:color="000000" w:fill="F2DBDB"/>
            <w:vAlign w:val="center"/>
          </w:tcPr>
          <w:p w14:paraId="0746331D">
            <w:pPr>
              <w:jc w:val="right"/>
              <w:rPr>
                <w:rFonts w:ascii="Times New Roman" w:hAnsi="Times New Roman" w:cs="Times New Roman"/>
                <w:bCs/>
                <w:color w:val="000000"/>
                <w:sz w:val="20"/>
                <w:szCs w:val="20"/>
              </w:rPr>
            </w:pPr>
            <w:r>
              <w:rPr>
                <w:rFonts w:ascii="Times New Roman" w:hAnsi="Times New Roman" w:cs="Times New Roman"/>
                <w:b/>
                <w:bCs/>
                <w:color w:val="000000"/>
                <w:sz w:val="20"/>
                <w:szCs w:val="20"/>
              </w:rPr>
              <w:t>27000</w:t>
            </w:r>
          </w:p>
        </w:tc>
        <w:tc>
          <w:tcPr>
            <w:tcW w:w="1334" w:type="dxa"/>
            <w:shd w:val="clear" w:color="000000" w:fill="F2DBDB"/>
            <w:vAlign w:val="center"/>
          </w:tcPr>
          <w:p w14:paraId="0995BD28">
            <w:pPr>
              <w:jc w:val="right"/>
              <w:rPr>
                <w:rFonts w:ascii="Times New Roman" w:hAnsi="Times New Roman" w:cs="Times New Roman"/>
                <w:bCs/>
                <w:color w:val="000000"/>
                <w:sz w:val="20"/>
                <w:szCs w:val="20"/>
              </w:rPr>
            </w:pPr>
            <w:r>
              <w:rPr>
                <w:rFonts w:ascii="Times New Roman" w:hAnsi="Times New Roman" w:cs="Times New Roman"/>
                <w:b/>
                <w:bCs/>
                <w:color w:val="000000"/>
                <w:sz w:val="20"/>
                <w:szCs w:val="20"/>
              </w:rPr>
              <w:t>33000</w:t>
            </w:r>
          </w:p>
        </w:tc>
        <w:tc>
          <w:tcPr>
            <w:tcW w:w="1334" w:type="dxa"/>
            <w:shd w:val="clear" w:color="000000" w:fill="F2DBDB"/>
            <w:vAlign w:val="center"/>
          </w:tcPr>
          <w:p w14:paraId="1CDCDEB9">
            <w:pPr>
              <w:jc w:val="right"/>
              <w:rPr>
                <w:rFonts w:ascii="Times New Roman" w:hAnsi="Times New Roman" w:cs="Times New Roman"/>
                <w:bCs/>
                <w:color w:val="000000"/>
                <w:sz w:val="20"/>
                <w:szCs w:val="20"/>
              </w:rPr>
            </w:pPr>
            <w:r>
              <w:rPr>
                <w:rFonts w:ascii="Times New Roman" w:hAnsi="Times New Roman" w:cs="Times New Roman"/>
                <w:b/>
                <w:bCs/>
                <w:color w:val="000000"/>
                <w:sz w:val="20"/>
                <w:szCs w:val="20"/>
              </w:rPr>
              <w:t>39000</w:t>
            </w:r>
          </w:p>
        </w:tc>
        <w:tc>
          <w:tcPr>
            <w:tcW w:w="1334" w:type="dxa"/>
            <w:shd w:val="clear" w:color="000000" w:fill="F2DBDB"/>
            <w:vAlign w:val="center"/>
          </w:tcPr>
          <w:p w14:paraId="27E37B30">
            <w:pPr>
              <w:jc w:val="right"/>
              <w:rPr>
                <w:rFonts w:ascii="Times New Roman" w:hAnsi="Times New Roman" w:cs="Times New Roman"/>
                <w:color w:val="000000"/>
                <w:sz w:val="20"/>
                <w:szCs w:val="20"/>
              </w:rPr>
            </w:pPr>
            <w:r>
              <w:rPr>
                <w:rFonts w:ascii="Times New Roman" w:hAnsi="Times New Roman" w:cs="Times New Roman"/>
                <w:b/>
                <w:bCs/>
                <w:color w:val="000000"/>
                <w:sz w:val="20"/>
                <w:szCs w:val="20"/>
              </w:rPr>
              <w:t>135000</w:t>
            </w:r>
          </w:p>
        </w:tc>
      </w:tr>
      <w:tr w14:paraId="62EB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14:paraId="069250C8">
            <w:pPr>
              <w:jc w:val="right"/>
              <w:rPr>
                <w:rFonts w:ascii="Times New Roman" w:hAnsi="Times New Roman" w:eastAsia="Times New Roman" w:cs="Times New Roman"/>
                <w:b w:val="0"/>
                <w:bCs w:val="0"/>
                <w:color w:val="000000"/>
                <w:sz w:val="20"/>
                <w:szCs w:val="20"/>
              </w:rPr>
            </w:pPr>
            <w:r>
              <w:rPr>
                <w:rFonts w:ascii="Times New Roman" w:hAnsi="Times New Roman" w:eastAsia="Times New Roman" w:cs="Times New Roman"/>
                <w:b/>
                <w:bCs/>
                <w:color w:val="000000"/>
                <w:sz w:val="20"/>
                <w:szCs w:val="20"/>
              </w:rPr>
              <w:t>H5.1</w:t>
            </w:r>
          </w:p>
        </w:tc>
        <w:tc>
          <w:tcPr>
            <w:tcW w:w="1335" w:type="dxa"/>
            <w:shd w:val="clear" w:color="auto" w:fill="auto"/>
            <w:vAlign w:val="center"/>
          </w:tcPr>
          <w:p w14:paraId="052F395A">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15000</w:t>
            </w:r>
          </w:p>
        </w:tc>
        <w:tc>
          <w:tcPr>
            <w:tcW w:w="1334" w:type="dxa"/>
            <w:shd w:val="clear" w:color="auto" w:fill="auto"/>
            <w:vAlign w:val="center"/>
          </w:tcPr>
          <w:p w14:paraId="318ADF68">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21000</w:t>
            </w:r>
          </w:p>
        </w:tc>
        <w:tc>
          <w:tcPr>
            <w:tcW w:w="1334" w:type="dxa"/>
            <w:shd w:val="clear" w:color="auto" w:fill="auto"/>
            <w:vAlign w:val="center"/>
          </w:tcPr>
          <w:p w14:paraId="0AAB2F04">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27000</w:t>
            </w:r>
          </w:p>
        </w:tc>
        <w:tc>
          <w:tcPr>
            <w:tcW w:w="1334" w:type="dxa"/>
            <w:shd w:val="clear" w:color="auto" w:fill="auto"/>
            <w:vAlign w:val="center"/>
          </w:tcPr>
          <w:p w14:paraId="418E8C4D">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33000</w:t>
            </w:r>
          </w:p>
        </w:tc>
        <w:tc>
          <w:tcPr>
            <w:tcW w:w="1334" w:type="dxa"/>
            <w:shd w:val="clear" w:color="auto" w:fill="auto"/>
            <w:vAlign w:val="center"/>
          </w:tcPr>
          <w:p w14:paraId="3FE1E6B1">
            <w:pPr>
              <w:jc w:val="right"/>
              <w:rPr>
                <w:rFonts w:ascii="Times New Roman" w:hAnsi="Times New Roman" w:cs="Times New Roman"/>
                <w:bCs/>
                <w:color w:val="000000"/>
                <w:sz w:val="20"/>
                <w:szCs w:val="20"/>
              </w:rPr>
            </w:pPr>
            <w:r>
              <w:rPr>
                <w:rFonts w:ascii="Times New Roman" w:hAnsi="Times New Roman" w:cs="Times New Roman"/>
                <w:color w:val="000000"/>
                <w:sz w:val="20"/>
                <w:szCs w:val="20"/>
              </w:rPr>
              <w:t>39000</w:t>
            </w:r>
          </w:p>
        </w:tc>
        <w:tc>
          <w:tcPr>
            <w:tcW w:w="1334" w:type="dxa"/>
            <w:shd w:val="clear" w:color="auto" w:fill="auto"/>
            <w:vAlign w:val="center"/>
          </w:tcPr>
          <w:p w14:paraId="1A40A68B">
            <w:pPr>
              <w:jc w:val="right"/>
              <w:rPr>
                <w:rFonts w:ascii="Times New Roman" w:hAnsi="Times New Roman" w:cs="Times New Roman"/>
                <w:color w:val="000000"/>
                <w:sz w:val="20"/>
                <w:szCs w:val="20"/>
              </w:rPr>
            </w:pPr>
            <w:r>
              <w:rPr>
                <w:rFonts w:ascii="Times New Roman" w:hAnsi="Times New Roman" w:cs="Times New Roman"/>
                <w:color w:val="000000"/>
                <w:sz w:val="20"/>
                <w:szCs w:val="20"/>
              </w:rPr>
              <w:t>135000</w:t>
            </w:r>
          </w:p>
        </w:tc>
      </w:tr>
      <w:tr w14:paraId="6789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shd w:val="clear" w:color="auto" w:fill="F2DBDB"/>
            <w:vAlign w:val="center"/>
          </w:tcPr>
          <w:p w14:paraId="0DBAA5A0">
            <w:pPr>
              <w:jc w:val="center"/>
              <w:rPr>
                <w:rFonts w:ascii="Times New Roman" w:hAnsi="Times New Roman" w:eastAsia="Times New Roman" w:cs="Times New Roman"/>
                <w:b w:val="0"/>
                <w:bCs w:val="0"/>
                <w:color w:val="000000"/>
                <w:sz w:val="20"/>
                <w:szCs w:val="20"/>
              </w:rPr>
            </w:pPr>
            <w:r>
              <w:rPr>
                <w:rFonts w:ascii="Times New Roman" w:hAnsi="Times New Roman" w:eastAsia="Times New Roman" w:cs="Times New Roman"/>
                <w:b/>
                <w:bCs/>
                <w:color w:val="000000"/>
                <w:sz w:val="20"/>
                <w:szCs w:val="20"/>
              </w:rPr>
              <w:t>TOPLAM</w:t>
            </w:r>
          </w:p>
        </w:tc>
        <w:tc>
          <w:tcPr>
            <w:tcW w:w="1335" w:type="dxa"/>
            <w:shd w:val="clear" w:color="auto" w:fill="auto"/>
            <w:vAlign w:val="center"/>
          </w:tcPr>
          <w:p w14:paraId="24A12E99">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49000</w:t>
            </w:r>
          </w:p>
        </w:tc>
        <w:tc>
          <w:tcPr>
            <w:tcW w:w="1334" w:type="dxa"/>
            <w:shd w:val="clear" w:color="auto" w:fill="auto"/>
            <w:vAlign w:val="center"/>
          </w:tcPr>
          <w:p w14:paraId="5F30851C">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73000</w:t>
            </w:r>
          </w:p>
        </w:tc>
        <w:tc>
          <w:tcPr>
            <w:tcW w:w="1334" w:type="dxa"/>
            <w:shd w:val="clear" w:color="auto" w:fill="auto"/>
            <w:vAlign w:val="center"/>
          </w:tcPr>
          <w:p w14:paraId="686E6EA7">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98000</w:t>
            </w:r>
          </w:p>
        </w:tc>
        <w:tc>
          <w:tcPr>
            <w:tcW w:w="1334" w:type="dxa"/>
            <w:shd w:val="clear" w:color="auto" w:fill="auto"/>
            <w:vAlign w:val="center"/>
          </w:tcPr>
          <w:p w14:paraId="7C7DA6C7">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130000</w:t>
            </w:r>
          </w:p>
        </w:tc>
        <w:tc>
          <w:tcPr>
            <w:tcW w:w="1334" w:type="dxa"/>
            <w:shd w:val="clear" w:color="auto" w:fill="auto"/>
            <w:vAlign w:val="center"/>
          </w:tcPr>
          <w:p w14:paraId="37853D1B">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165000</w:t>
            </w:r>
          </w:p>
        </w:tc>
        <w:tc>
          <w:tcPr>
            <w:tcW w:w="1334" w:type="dxa"/>
            <w:shd w:val="clear" w:color="auto" w:fill="auto"/>
            <w:vAlign w:val="center"/>
          </w:tcPr>
          <w:p w14:paraId="1151DA51">
            <w:pPr>
              <w:jc w:val="right"/>
              <w:rPr>
                <w:rFonts w:ascii="Times New Roman" w:hAnsi="Times New Roman" w:cs="Times New Roman"/>
                <w:b/>
                <w:color w:val="000000"/>
                <w:sz w:val="20"/>
                <w:szCs w:val="20"/>
              </w:rPr>
            </w:pPr>
            <w:r>
              <w:rPr>
                <w:rFonts w:ascii="Times New Roman" w:hAnsi="Times New Roman" w:cs="Times New Roman"/>
                <w:b/>
                <w:bCs/>
                <w:color w:val="000000"/>
                <w:sz w:val="20"/>
                <w:szCs w:val="20"/>
              </w:rPr>
              <w:t>515000</w:t>
            </w:r>
          </w:p>
        </w:tc>
      </w:tr>
    </w:tbl>
    <w:p w14:paraId="18042E18">
      <w:pPr>
        <w:pStyle w:val="8"/>
        <w:spacing w:before="1"/>
        <w:rPr>
          <w:rFonts w:ascii="Times New Roman" w:hAnsi="Times New Roman" w:cs="Times New Roman"/>
          <w:b/>
        </w:rPr>
      </w:pPr>
    </w:p>
    <w:p w14:paraId="27337548">
      <w:pPr>
        <w:spacing w:before="101"/>
        <w:rPr>
          <w:rFonts w:ascii="Times New Roman" w:hAnsi="Times New Roman" w:cs="Times New Roman"/>
          <w:b/>
          <w:color w:val="974705"/>
          <w:sz w:val="24"/>
          <w:szCs w:val="24"/>
        </w:rPr>
      </w:pPr>
      <w:bookmarkStart w:id="18" w:name="_bookmark81"/>
      <w:bookmarkEnd w:id="18"/>
      <w:r>
        <w:rPr>
          <w:lang w:bidi="ar-SA"/>
        </w:rPr>
        <w:drawing>
          <wp:inline distT="0" distB="0" distL="0" distR="0">
            <wp:extent cx="2835275" cy="438150"/>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4" r:lo="rId105" r:qs="rId106" r:cs="rId107"/>
              </a:graphicData>
            </a:graphic>
          </wp:inline>
        </w:drawing>
      </w:r>
    </w:p>
    <w:p w14:paraId="41D704F1">
      <w:pPr>
        <w:spacing w:before="101"/>
        <w:ind w:firstLine="72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03AC0A91">
      <w:pPr>
        <w:spacing w:before="101"/>
        <w:ind w:firstLine="720"/>
        <w:jc w:val="both"/>
        <w:rPr>
          <w:rFonts w:ascii="Times New Roman" w:hAnsi="Times New Roman" w:cs="Times New Roman"/>
          <w:color w:val="000000" w:themeColor="text1"/>
          <w:sz w:val="24"/>
          <w:szCs w:val="24"/>
          <w14:textFill>
            <w14:solidFill>
              <w14:schemeClr w14:val="tx1"/>
            </w14:solidFill>
          </w14:textFill>
        </w:rPr>
      </w:pPr>
    </w:p>
    <w:p w14:paraId="3B6613C7">
      <w:pPr>
        <w:pStyle w:val="4"/>
        <w:jc w:val="both"/>
        <w:rPr>
          <w:rFonts w:ascii="Times New Roman" w:hAnsi="Times New Roman" w:cs="Times New Roman"/>
          <w:color w:val="000000" w:themeColor="text1"/>
          <w:sz w:val="20"/>
          <w14:textFill>
            <w14:solidFill>
              <w14:schemeClr w14:val="tx1"/>
            </w14:solidFill>
          </w14:textFill>
        </w:rPr>
      </w:pPr>
      <w:bookmarkStart w:id="19" w:name="_bookmark82"/>
      <w:bookmarkEnd w:id="19"/>
      <w:r>
        <w:rPr>
          <w:rFonts w:ascii="Times New Roman" w:hAnsi="Times New Roman" w:cs="Times New Roman"/>
          <w:color w:val="000000" w:themeColor="text1"/>
          <w:sz w:val="20"/>
          <w14:textFill>
            <w14:solidFill>
              <w14:schemeClr w14:val="tx1"/>
            </w14:solidFill>
          </w14:textFill>
        </w:rPr>
        <w:t>Şekil 8 Stratejik Plan İzleme ve Değerlendirme Modeli</w:t>
      </w:r>
    </w:p>
    <w:p w14:paraId="7A10A549">
      <w:pPr>
        <w:pStyle w:val="4"/>
        <w:ind w:left="0"/>
        <w:jc w:val="both"/>
        <w:rPr>
          <w:rFonts w:ascii="Times New Roman" w:hAnsi="Times New Roman" w:cs="Times New Roman"/>
          <w:color w:val="000000" w:themeColor="text1"/>
          <w14:textFill>
            <w14:solidFill>
              <w14:schemeClr w14:val="tx1"/>
            </w14:solidFill>
          </w14:textFill>
        </w:rPr>
      </w:pPr>
    </w:p>
    <w:p w14:paraId="32FC44FB">
      <w:pPr>
        <w:pStyle w:val="4"/>
        <w:jc w:val="both"/>
        <w:rPr>
          <w:rFonts w:ascii="Times New Roman" w:hAnsi="Times New Roman" w:cs="Times New Roman"/>
          <w:color w:val="002060"/>
        </w:rPr>
      </w:pPr>
      <w:r>
        <w:rPr>
          <w:rFonts w:ascii="Times New Roman" w:hAnsi="Times New Roman" w:cs="Times New Roman"/>
          <w:color w:val="000000" w:themeColor="text1"/>
          <w:lang w:bidi="ar-SA"/>
          <w14:textFill>
            <w14:solidFill>
              <w14:schemeClr w14:val="tx1"/>
            </w14:solidFill>
          </w14:textFill>
        </w:rPr>
        <w:drawing>
          <wp:inline distT="0" distB="0" distL="0" distR="0">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inline>
        </w:drawing>
      </w:r>
      <w:bookmarkStart w:id="20" w:name="_bookmark83"/>
      <w:bookmarkEnd w:id="20"/>
      <w:bookmarkStart w:id="21" w:name="_bookmark91"/>
      <w:bookmarkEnd w:id="21"/>
    </w:p>
    <w:p w14:paraId="60C7ACE2">
      <w:pPr>
        <w:rPr>
          <w:rFonts w:ascii="Times New Roman" w:hAnsi="Times New Roman" w:cs="Times New Roman"/>
          <w:b/>
          <w:bCs/>
          <w:color w:val="002060"/>
          <w:sz w:val="24"/>
          <w:szCs w:val="24"/>
        </w:rPr>
      </w:pPr>
      <w:r>
        <w:rPr>
          <w:rFonts w:ascii="Times New Roman" w:hAnsi="Times New Roman" w:cs="Times New Roman"/>
          <w:color w:val="002060"/>
        </w:rPr>
        <w:br w:type="page"/>
      </w:r>
    </w:p>
    <w:p w14:paraId="494CEF9C">
      <w:pPr>
        <w:pStyle w:val="4"/>
        <w:jc w:val="both"/>
        <w:rPr>
          <w:rFonts w:ascii="Times New Roman" w:hAnsi="Times New Roman" w:cs="Times New Roman"/>
          <w:color w:val="002060"/>
        </w:rPr>
      </w:pPr>
      <w:r>
        <w:rPr>
          <w:rFonts w:ascii="Times New Roman" w:hAnsi="Times New Roman" w:cs="Times New Roman"/>
          <w:color w:val="002060"/>
        </w:rPr>
        <w:t>EKLER</w:t>
      </w:r>
    </w:p>
    <w:p w14:paraId="36FF3ECE">
      <w:pPr>
        <w:pStyle w:val="4"/>
        <w:jc w:val="both"/>
        <w:rPr>
          <w:rFonts w:ascii="Times New Roman" w:hAnsi="Times New Roman" w:cs="Times New Roman"/>
          <w:color w:val="002060"/>
        </w:rPr>
      </w:pPr>
    </w:p>
    <w:p w14:paraId="687DADA6">
      <w:pPr>
        <w:pStyle w:val="4"/>
        <w:jc w:val="both"/>
        <w:rPr>
          <w:rFonts w:ascii="Times New Roman" w:hAnsi="Times New Roman" w:cs="Times New Roman"/>
          <w:color w:val="002060"/>
        </w:rPr>
      </w:pPr>
    </w:p>
    <w:p w14:paraId="5484A067">
      <w:pPr>
        <w:pStyle w:val="4"/>
        <w:jc w:val="both"/>
        <w:rPr>
          <w:rFonts w:ascii="Times New Roman" w:hAnsi="Times New Roman" w:cs="Times New Roman"/>
          <w:color w:val="000000" w:themeColor="text1"/>
          <w:sz w:val="20"/>
          <w14:textFill>
            <w14:solidFill>
              <w14:schemeClr w14:val="tx1"/>
            </w14:solidFill>
          </w14:textFill>
        </w:rPr>
      </w:pPr>
      <w:r>
        <w:rPr>
          <w:rFonts w:ascii="Times New Roman" w:hAnsi="Times New Roman" w:cs="Times New Roman"/>
          <w:color w:val="000000" w:themeColor="text1"/>
          <w:sz w:val="20"/>
          <w14:textFill>
            <w14:solidFill>
              <w14:schemeClr w14:val="tx1"/>
            </w14:solidFill>
          </w14:textFill>
        </w:rPr>
        <w:t>Tablo 16 Strateji Geliştirme Kurulu</w:t>
      </w:r>
    </w:p>
    <w:p w14:paraId="7A545319">
      <w:pPr>
        <w:pStyle w:val="4"/>
        <w:jc w:val="both"/>
        <w:rPr>
          <w:rFonts w:ascii="Times New Roman" w:hAnsi="Times New Roman" w:cs="Times New Roman"/>
          <w:color w:val="000000" w:themeColor="text1"/>
          <w:sz w:val="20"/>
          <w14:textFill>
            <w14:solidFill>
              <w14:schemeClr w14:val="tx1"/>
            </w14:solidFill>
          </w14:textFill>
        </w:rPr>
      </w:pPr>
    </w:p>
    <w:p w14:paraId="30CEBC50">
      <w:pPr>
        <w:pStyle w:val="4"/>
        <w:jc w:val="both"/>
        <w:rPr>
          <w:rFonts w:ascii="Times New Roman" w:hAnsi="Times New Roman" w:cs="Times New Roman"/>
          <w:color w:val="000000" w:themeColor="text1"/>
          <w:sz w:val="20"/>
          <w14:textFill>
            <w14:solidFill>
              <w14:schemeClr w14:val="tx1"/>
            </w14:solidFill>
          </w14:textFill>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740"/>
        <w:gridCol w:w="3260"/>
        <w:gridCol w:w="2428"/>
      </w:tblGrid>
      <w:tr w14:paraId="5CC5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op w:val="nil"/>
              <w:left w:val="nil"/>
              <w:bottom w:val="nil"/>
              <w:right w:val="nil"/>
              <w:insideV w:val="nil"/>
            </w:tcBorders>
            <w:shd w:val="clear" w:color="auto" w:fill="943734" w:themeFill="accent2" w:themeFillShade="BF"/>
          </w:tcPr>
          <w:p w14:paraId="61EB640C">
            <w:pPr>
              <w:pStyle w:val="4"/>
              <w:widowControl/>
              <w:autoSpaceDE/>
              <w:autoSpaceDN/>
              <w:ind w:left="0"/>
              <w:jc w:val="center"/>
              <w:outlineLvl w:val="2"/>
              <w:rPr>
                <w:rFonts w:ascii="Times New Roman" w:hAnsi="Times New Roman" w:cs="Times New Roman"/>
                <w:b w:val="0"/>
                <w:bCs/>
                <w:color w:val="FFFFFF" w:themeColor="background1"/>
                <w:sz w:val="20"/>
                <w14:textFill>
                  <w14:solidFill>
                    <w14:schemeClr w14:val="bg1"/>
                  </w14:solidFill>
                </w14:textFill>
              </w:rPr>
            </w:pPr>
            <w:r>
              <w:rPr>
                <w:rFonts w:ascii="Times New Roman" w:hAnsi="Times New Roman" w:cs="Times New Roman"/>
                <w:b/>
                <w:bCs w:val="0"/>
                <w:color w:val="FFFFFF" w:themeColor="background1"/>
                <w:sz w:val="20"/>
                <w14:textFill>
                  <w14:solidFill>
                    <w14:schemeClr w14:val="bg1"/>
                  </w14:solidFill>
                </w14:textFill>
              </w:rPr>
              <w:t>SIRA</w:t>
            </w:r>
          </w:p>
        </w:tc>
        <w:tc>
          <w:tcPr>
            <w:tcW w:w="2740" w:type="dxa"/>
            <w:tcBorders>
              <w:top w:val="nil"/>
              <w:bottom w:val="nil"/>
              <w:right w:val="nil"/>
              <w:insideV w:val="nil"/>
            </w:tcBorders>
            <w:shd w:val="clear" w:color="auto" w:fill="943734" w:themeFill="accent2" w:themeFillShade="BF"/>
          </w:tcPr>
          <w:p w14:paraId="0961908C">
            <w:pPr>
              <w:pStyle w:val="4"/>
              <w:widowControl/>
              <w:autoSpaceDE/>
              <w:autoSpaceDN/>
              <w:ind w:left="0"/>
              <w:jc w:val="center"/>
              <w:outlineLvl w:val="2"/>
              <w:rPr>
                <w:rFonts w:ascii="Times New Roman" w:hAnsi="Times New Roman" w:cs="Times New Roman"/>
                <w:b w:val="0"/>
                <w:bCs/>
                <w:color w:val="FFFFFF" w:themeColor="background1"/>
                <w:sz w:val="20"/>
                <w14:textFill>
                  <w14:solidFill>
                    <w14:schemeClr w14:val="bg1"/>
                  </w14:solidFill>
                </w14:textFill>
              </w:rPr>
            </w:pPr>
            <w:r>
              <w:rPr>
                <w:rFonts w:ascii="Times New Roman" w:hAnsi="Times New Roman" w:cs="Times New Roman"/>
                <w:b/>
                <w:bCs w:val="0"/>
                <w:color w:val="FFFFFF" w:themeColor="background1"/>
                <w:sz w:val="20"/>
                <w14:textFill>
                  <w14:solidFill>
                    <w14:schemeClr w14:val="bg1"/>
                  </w14:solidFill>
                </w14:textFill>
              </w:rPr>
              <w:t>ADI-SOYADI</w:t>
            </w:r>
          </w:p>
        </w:tc>
        <w:tc>
          <w:tcPr>
            <w:tcW w:w="3260" w:type="dxa"/>
            <w:tcBorders>
              <w:top w:val="nil"/>
              <w:bottom w:val="nil"/>
              <w:right w:val="nil"/>
              <w:insideV w:val="nil"/>
            </w:tcBorders>
            <w:shd w:val="clear" w:color="auto" w:fill="943734" w:themeFill="accent2" w:themeFillShade="BF"/>
          </w:tcPr>
          <w:p w14:paraId="1ACF37AB">
            <w:pPr>
              <w:pStyle w:val="4"/>
              <w:widowControl/>
              <w:autoSpaceDE/>
              <w:autoSpaceDN/>
              <w:ind w:left="0"/>
              <w:jc w:val="center"/>
              <w:outlineLvl w:val="2"/>
              <w:rPr>
                <w:rFonts w:ascii="Times New Roman" w:hAnsi="Times New Roman" w:cs="Times New Roman"/>
                <w:b w:val="0"/>
                <w:bCs/>
                <w:color w:val="FFFFFF" w:themeColor="background1"/>
                <w:sz w:val="20"/>
                <w14:textFill>
                  <w14:solidFill>
                    <w14:schemeClr w14:val="bg1"/>
                  </w14:solidFill>
                </w14:textFill>
              </w:rPr>
            </w:pPr>
            <w:r>
              <w:rPr>
                <w:rFonts w:ascii="Times New Roman" w:hAnsi="Times New Roman" w:cs="Times New Roman"/>
                <w:b/>
                <w:bCs w:val="0"/>
                <w:color w:val="FFFFFF" w:themeColor="background1"/>
                <w:sz w:val="20"/>
                <w14:textFill>
                  <w14:solidFill>
                    <w14:schemeClr w14:val="bg1"/>
                  </w14:solidFill>
                </w14:textFill>
              </w:rPr>
              <w:t>GÖREVİ</w:t>
            </w:r>
          </w:p>
        </w:tc>
        <w:tc>
          <w:tcPr>
            <w:tcW w:w="2428" w:type="dxa"/>
            <w:tcBorders>
              <w:top w:val="nil"/>
              <w:bottom w:val="nil"/>
              <w:right w:val="nil"/>
              <w:insideV w:val="nil"/>
            </w:tcBorders>
            <w:shd w:val="clear" w:color="auto" w:fill="943734" w:themeFill="accent2" w:themeFillShade="BF"/>
          </w:tcPr>
          <w:p w14:paraId="255DA749">
            <w:pPr>
              <w:pStyle w:val="4"/>
              <w:widowControl/>
              <w:autoSpaceDE/>
              <w:autoSpaceDN/>
              <w:ind w:left="0"/>
              <w:jc w:val="center"/>
              <w:outlineLvl w:val="2"/>
              <w:rPr>
                <w:rFonts w:ascii="Times New Roman" w:hAnsi="Times New Roman" w:cs="Times New Roman"/>
                <w:b w:val="0"/>
                <w:bCs/>
                <w:color w:val="FFFFFF" w:themeColor="background1"/>
                <w:sz w:val="20"/>
                <w14:textFill>
                  <w14:solidFill>
                    <w14:schemeClr w14:val="bg1"/>
                  </w14:solidFill>
                </w14:textFill>
              </w:rPr>
            </w:pPr>
            <w:r>
              <w:rPr>
                <w:rFonts w:ascii="Times New Roman" w:hAnsi="Times New Roman" w:cs="Times New Roman"/>
                <w:b/>
                <w:bCs w:val="0"/>
                <w:color w:val="FFFFFF" w:themeColor="background1"/>
                <w:sz w:val="20"/>
                <w14:textFill>
                  <w14:solidFill>
                    <w14:schemeClr w14:val="bg1"/>
                  </w14:solidFill>
                </w14:textFill>
              </w:rPr>
              <w:t>KURULDAKİ GÖREVİ</w:t>
            </w:r>
          </w:p>
        </w:tc>
      </w:tr>
      <w:tr w14:paraId="4F98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F2DBDB" w:themeFill="accent2" w:themeFillTint="33"/>
          </w:tcPr>
          <w:p w14:paraId="6ABCFF49">
            <w:pPr>
              <w:pStyle w:val="4"/>
              <w:widowControl/>
              <w:autoSpaceDE/>
              <w:autoSpaceDN/>
              <w:ind w:left="0"/>
              <w:jc w:val="center"/>
              <w:outlineLvl w:val="2"/>
              <w:rPr>
                <w:rFonts w:ascii="Times New Roman" w:hAnsi="Times New Roman" w:cs="Times New Roman"/>
                <w:b/>
                <w:bCs/>
                <w:color w:val="000000" w:themeColor="text1"/>
                <w:sz w:val="20"/>
                <w14:textFill>
                  <w14:solidFill>
                    <w14:schemeClr w14:val="tx1"/>
                  </w14:solidFill>
                </w14:textFill>
              </w:rPr>
            </w:pPr>
            <w:r>
              <w:rPr>
                <w:rFonts w:ascii="Times New Roman" w:hAnsi="Times New Roman" w:cs="Times New Roman"/>
                <w:b w:val="0"/>
                <w:bCs w:val="0"/>
                <w:color w:val="000000" w:themeColor="text1"/>
                <w:sz w:val="20"/>
                <w14:textFill>
                  <w14:solidFill>
                    <w14:schemeClr w14:val="tx1"/>
                  </w14:solidFill>
                </w14:textFill>
              </w:rPr>
              <w:t>1</w:t>
            </w:r>
          </w:p>
        </w:tc>
        <w:tc>
          <w:tcPr>
            <w:tcW w:w="2740" w:type="dxa"/>
            <w:shd w:val="clear" w:color="auto" w:fill="F2DBDB" w:themeFill="accent2" w:themeFillTint="33"/>
          </w:tcPr>
          <w:p w14:paraId="313C287C">
            <w:pPr>
              <w:pStyle w:val="4"/>
              <w:widowControl/>
              <w:autoSpaceDE/>
              <w:autoSpaceDN/>
              <w:ind w:left="0"/>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Hüseyin YENİÇOBAN</w:t>
            </w:r>
          </w:p>
        </w:tc>
        <w:tc>
          <w:tcPr>
            <w:tcW w:w="3260" w:type="dxa"/>
            <w:shd w:val="clear" w:color="auto" w:fill="F2DBDB" w:themeFill="accent2" w:themeFillTint="33"/>
          </w:tcPr>
          <w:p w14:paraId="1E3B031F">
            <w:pPr>
              <w:pStyle w:val="4"/>
              <w:widowControl/>
              <w:autoSpaceDE/>
              <w:autoSpaceDN/>
              <w:ind w:left="0"/>
              <w:jc w:val="center"/>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Okul Müdürü</w:t>
            </w:r>
          </w:p>
        </w:tc>
        <w:tc>
          <w:tcPr>
            <w:tcW w:w="2428" w:type="dxa"/>
            <w:shd w:val="clear" w:color="auto" w:fill="F2DBDB" w:themeFill="accent2" w:themeFillTint="33"/>
          </w:tcPr>
          <w:p w14:paraId="2D15052C">
            <w:pPr>
              <w:pStyle w:val="4"/>
              <w:widowControl/>
              <w:autoSpaceDE/>
              <w:autoSpaceDN/>
              <w:ind w:left="0"/>
              <w:jc w:val="center"/>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themeColor="text1"/>
                <w:sz w:val="20"/>
                <w14:textFill>
                  <w14:solidFill>
                    <w14:schemeClr w14:val="tx1"/>
                  </w14:solidFill>
                </w14:textFill>
              </w:rPr>
              <w:t>Başkan</w:t>
            </w:r>
          </w:p>
        </w:tc>
      </w:tr>
      <w:tr w14:paraId="2B3A8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16C55AC7">
            <w:pPr>
              <w:pStyle w:val="4"/>
              <w:widowControl/>
              <w:autoSpaceDE/>
              <w:autoSpaceDN/>
              <w:ind w:left="0"/>
              <w:jc w:val="center"/>
              <w:outlineLvl w:val="2"/>
              <w:rPr>
                <w:rFonts w:ascii="Times New Roman" w:hAnsi="Times New Roman" w:cs="Times New Roman"/>
                <w:b/>
                <w:bCs/>
                <w:color w:val="000000" w:themeColor="text1"/>
                <w:sz w:val="20"/>
                <w14:textFill>
                  <w14:solidFill>
                    <w14:schemeClr w14:val="tx1"/>
                  </w14:solidFill>
                </w14:textFill>
              </w:rPr>
            </w:pPr>
            <w:r>
              <w:rPr>
                <w:rFonts w:ascii="Times New Roman" w:hAnsi="Times New Roman" w:cs="Times New Roman"/>
                <w:b w:val="0"/>
                <w:bCs w:val="0"/>
                <w:color w:val="000000" w:themeColor="text1"/>
                <w:sz w:val="20"/>
                <w14:textFill>
                  <w14:solidFill>
                    <w14:schemeClr w14:val="tx1"/>
                  </w14:solidFill>
                </w14:textFill>
              </w:rPr>
              <w:t>2</w:t>
            </w:r>
          </w:p>
        </w:tc>
        <w:tc>
          <w:tcPr>
            <w:tcW w:w="2740" w:type="dxa"/>
          </w:tcPr>
          <w:p w14:paraId="1B43CEDB">
            <w:pPr>
              <w:pStyle w:val="4"/>
              <w:widowControl/>
              <w:autoSpaceDE/>
              <w:autoSpaceDN/>
              <w:ind w:left="0"/>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Murat BENZER</w:t>
            </w:r>
          </w:p>
        </w:tc>
        <w:tc>
          <w:tcPr>
            <w:tcW w:w="3260" w:type="dxa"/>
          </w:tcPr>
          <w:p w14:paraId="3C9F1057">
            <w:pPr>
              <w:pStyle w:val="4"/>
              <w:widowControl/>
              <w:autoSpaceDE/>
              <w:autoSpaceDN/>
              <w:ind w:left="0"/>
              <w:jc w:val="center"/>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Öğretmen</w:t>
            </w:r>
          </w:p>
        </w:tc>
        <w:tc>
          <w:tcPr>
            <w:tcW w:w="2428" w:type="dxa"/>
          </w:tcPr>
          <w:p w14:paraId="7666616A">
            <w:pPr>
              <w:pStyle w:val="4"/>
              <w:widowControl/>
              <w:autoSpaceDE/>
              <w:autoSpaceDN/>
              <w:ind w:left="0"/>
              <w:jc w:val="center"/>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themeColor="text1"/>
                <w:sz w:val="20"/>
                <w14:textFill>
                  <w14:solidFill>
                    <w14:schemeClr w14:val="tx1"/>
                  </w14:solidFill>
                </w14:textFill>
              </w:rPr>
              <w:t>Üye</w:t>
            </w:r>
          </w:p>
        </w:tc>
      </w:tr>
      <w:tr w14:paraId="7B87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F2DBDB" w:themeFill="accent2" w:themeFillTint="33"/>
          </w:tcPr>
          <w:p w14:paraId="7C60A78A">
            <w:pPr>
              <w:pStyle w:val="4"/>
              <w:widowControl/>
              <w:autoSpaceDE/>
              <w:autoSpaceDN/>
              <w:ind w:left="0"/>
              <w:jc w:val="center"/>
              <w:outlineLvl w:val="2"/>
              <w:rPr>
                <w:rFonts w:ascii="Times New Roman" w:hAnsi="Times New Roman" w:cs="Times New Roman"/>
                <w:b/>
                <w:bCs/>
                <w:color w:val="000000" w:themeColor="text1"/>
                <w:sz w:val="20"/>
                <w14:textFill>
                  <w14:solidFill>
                    <w14:schemeClr w14:val="tx1"/>
                  </w14:solidFill>
                </w14:textFill>
              </w:rPr>
            </w:pPr>
            <w:r>
              <w:rPr>
                <w:rFonts w:ascii="Times New Roman" w:hAnsi="Times New Roman" w:cs="Times New Roman"/>
                <w:b w:val="0"/>
                <w:bCs w:val="0"/>
                <w:color w:val="000000" w:themeColor="text1"/>
                <w:sz w:val="20"/>
                <w14:textFill>
                  <w14:solidFill>
                    <w14:schemeClr w14:val="tx1"/>
                  </w14:solidFill>
                </w14:textFill>
              </w:rPr>
              <w:t>3</w:t>
            </w:r>
          </w:p>
        </w:tc>
        <w:tc>
          <w:tcPr>
            <w:tcW w:w="2740" w:type="dxa"/>
            <w:shd w:val="clear" w:color="auto" w:fill="F2DBDB" w:themeFill="accent2" w:themeFillTint="33"/>
          </w:tcPr>
          <w:p w14:paraId="218B1454">
            <w:pPr>
              <w:pStyle w:val="4"/>
              <w:widowControl/>
              <w:autoSpaceDE/>
              <w:autoSpaceDN/>
              <w:ind w:left="0"/>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Serap HEZER</w:t>
            </w:r>
          </w:p>
        </w:tc>
        <w:tc>
          <w:tcPr>
            <w:tcW w:w="3260" w:type="dxa"/>
            <w:shd w:val="clear" w:color="auto" w:fill="F2DBDB" w:themeFill="accent2" w:themeFillTint="33"/>
          </w:tcPr>
          <w:p w14:paraId="00FF4BD4">
            <w:pPr>
              <w:pStyle w:val="4"/>
              <w:widowControl/>
              <w:autoSpaceDE/>
              <w:autoSpaceDN/>
              <w:ind w:left="0"/>
              <w:jc w:val="center"/>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Öğretmen</w:t>
            </w:r>
          </w:p>
        </w:tc>
        <w:tc>
          <w:tcPr>
            <w:tcW w:w="2428" w:type="dxa"/>
            <w:shd w:val="clear" w:color="auto" w:fill="F2DBDB" w:themeFill="accent2" w:themeFillTint="33"/>
          </w:tcPr>
          <w:p w14:paraId="1EEA00EF">
            <w:pPr>
              <w:pStyle w:val="4"/>
              <w:widowControl/>
              <w:autoSpaceDE/>
              <w:autoSpaceDN/>
              <w:ind w:left="0"/>
              <w:jc w:val="center"/>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themeColor="text1"/>
                <w:sz w:val="20"/>
                <w14:textFill>
                  <w14:solidFill>
                    <w14:schemeClr w14:val="tx1"/>
                  </w14:solidFill>
                </w14:textFill>
              </w:rPr>
              <w:t>Üye</w:t>
            </w:r>
          </w:p>
        </w:tc>
      </w:tr>
      <w:tr w14:paraId="018C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4ADF28B9">
            <w:pPr>
              <w:pStyle w:val="4"/>
              <w:widowControl/>
              <w:autoSpaceDE/>
              <w:autoSpaceDN/>
              <w:ind w:left="0"/>
              <w:jc w:val="center"/>
              <w:outlineLvl w:val="2"/>
              <w:rPr>
                <w:rFonts w:ascii="Times New Roman" w:hAnsi="Times New Roman" w:cs="Times New Roman"/>
                <w:b/>
                <w:bCs/>
                <w:color w:val="000000" w:themeColor="text1"/>
                <w:sz w:val="20"/>
                <w14:textFill>
                  <w14:solidFill>
                    <w14:schemeClr w14:val="tx1"/>
                  </w14:solidFill>
                </w14:textFill>
              </w:rPr>
            </w:pPr>
            <w:r>
              <w:rPr>
                <w:rFonts w:ascii="Times New Roman" w:hAnsi="Times New Roman" w:cs="Times New Roman"/>
                <w:b w:val="0"/>
                <w:bCs w:val="0"/>
                <w:color w:val="000000" w:themeColor="text1"/>
                <w:sz w:val="20"/>
                <w14:textFill>
                  <w14:solidFill>
                    <w14:schemeClr w14:val="tx1"/>
                  </w14:solidFill>
                </w14:textFill>
              </w:rPr>
              <w:t>4</w:t>
            </w:r>
          </w:p>
        </w:tc>
        <w:tc>
          <w:tcPr>
            <w:tcW w:w="2740" w:type="dxa"/>
          </w:tcPr>
          <w:p w14:paraId="689723AB">
            <w:pPr>
              <w:pStyle w:val="4"/>
              <w:widowControl/>
              <w:autoSpaceDE/>
              <w:autoSpaceDN/>
              <w:ind w:left="0"/>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Çağdaş CAN</w:t>
            </w:r>
          </w:p>
        </w:tc>
        <w:tc>
          <w:tcPr>
            <w:tcW w:w="3260" w:type="dxa"/>
          </w:tcPr>
          <w:p w14:paraId="252C88D1">
            <w:pPr>
              <w:pStyle w:val="4"/>
              <w:widowControl/>
              <w:autoSpaceDE/>
              <w:autoSpaceDN/>
              <w:ind w:left="0"/>
              <w:jc w:val="center"/>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Öğretmen</w:t>
            </w:r>
          </w:p>
        </w:tc>
        <w:tc>
          <w:tcPr>
            <w:tcW w:w="2428" w:type="dxa"/>
          </w:tcPr>
          <w:p w14:paraId="077D131E">
            <w:pPr>
              <w:widowControl/>
              <w:autoSpaceDE/>
              <w:autoSpaceDN/>
              <w:jc w:val="center"/>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t>Üye</w:t>
            </w:r>
          </w:p>
        </w:tc>
      </w:tr>
      <w:tr w14:paraId="51DB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F2DBDB" w:themeFill="accent2" w:themeFillTint="33"/>
          </w:tcPr>
          <w:p w14:paraId="661E1DF4">
            <w:pPr>
              <w:pStyle w:val="4"/>
              <w:widowControl/>
              <w:autoSpaceDE/>
              <w:autoSpaceDN/>
              <w:ind w:left="0"/>
              <w:jc w:val="center"/>
              <w:outlineLvl w:val="2"/>
              <w:rPr>
                <w:rFonts w:ascii="Times New Roman" w:hAnsi="Times New Roman" w:cs="Times New Roman"/>
                <w:b/>
                <w:bCs/>
                <w:color w:val="000000" w:themeColor="text1"/>
                <w:sz w:val="20"/>
                <w14:textFill>
                  <w14:solidFill>
                    <w14:schemeClr w14:val="tx1"/>
                  </w14:solidFill>
                </w14:textFill>
              </w:rPr>
            </w:pPr>
            <w:r>
              <w:rPr>
                <w:rFonts w:ascii="Times New Roman" w:hAnsi="Times New Roman" w:cs="Times New Roman"/>
                <w:b w:val="0"/>
                <w:bCs w:val="0"/>
                <w:color w:val="000000" w:themeColor="text1"/>
                <w:sz w:val="20"/>
                <w14:textFill>
                  <w14:solidFill>
                    <w14:schemeClr w14:val="tx1"/>
                  </w14:solidFill>
                </w14:textFill>
              </w:rPr>
              <w:t>5</w:t>
            </w:r>
          </w:p>
        </w:tc>
        <w:tc>
          <w:tcPr>
            <w:tcW w:w="2740" w:type="dxa"/>
            <w:shd w:val="clear" w:color="auto" w:fill="F2DBDB" w:themeFill="accent2" w:themeFillTint="33"/>
          </w:tcPr>
          <w:p w14:paraId="609A1033">
            <w:pPr>
              <w:pStyle w:val="4"/>
              <w:widowControl/>
              <w:autoSpaceDE/>
              <w:autoSpaceDN/>
              <w:ind w:left="0"/>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Bayram SALMAN</w:t>
            </w:r>
          </w:p>
        </w:tc>
        <w:tc>
          <w:tcPr>
            <w:tcW w:w="3260" w:type="dxa"/>
            <w:shd w:val="clear" w:color="auto" w:fill="F2DBDB" w:themeFill="accent2" w:themeFillTint="33"/>
          </w:tcPr>
          <w:p w14:paraId="2340D86E">
            <w:pPr>
              <w:pStyle w:val="4"/>
              <w:widowControl/>
              <w:autoSpaceDE/>
              <w:autoSpaceDN/>
              <w:ind w:left="0"/>
              <w:jc w:val="center"/>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Okul Aile Birliği Başkanı</w:t>
            </w:r>
          </w:p>
        </w:tc>
        <w:tc>
          <w:tcPr>
            <w:tcW w:w="2428" w:type="dxa"/>
            <w:shd w:val="clear" w:color="auto" w:fill="F2DBDB" w:themeFill="accent2" w:themeFillTint="33"/>
          </w:tcPr>
          <w:p w14:paraId="3E4D95D2">
            <w:pPr>
              <w:widowControl/>
              <w:autoSpaceDE/>
              <w:autoSpaceDN/>
              <w:jc w:val="center"/>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t>Üye</w:t>
            </w:r>
          </w:p>
        </w:tc>
      </w:tr>
    </w:tbl>
    <w:p w14:paraId="4DC04F18">
      <w:pPr>
        <w:pStyle w:val="4"/>
        <w:jc w:val="both"/>
        <w:rPr>
          <w:rFonts w:ascii="Times New Roman" w:hAnsi="Times New Roman" w:cs="Times New Roman"/>
          <w:color w:val="000000" w:themeColor="text1"/>
          <w:sz w:val="20"/>
          <w14:textFill>
            <w14:solidFill>
              <w14:schemeClr w14:val="tx1"/>
            </w14:solidFill>
          </w14:textFill>
        </w:rPr>
      </w:pPr>
    </w:p>
    <w:p w14:paraId="3C6A9C06">
      <w:pPr>
        <w:pStyle w:val="4"/>
        <w:jc w:val="both"/>
        <w:rPr>
          <w:rFonts w:ascii="Times New Roman" w:hAnsi="Times New Roman" w:cs="Times New Roman"/>
          <w:color w:val="000000" w:themeColor="text1"/>
          <w:sz w:val="20"/>
          <w14:textFill>
            <w14:solidFill>
              <w14:schemeClr w14:val="tx1"/>
            </w14:solidFill>
          </w14:textFill>
        </w:rPr>
      </w:pPr>
    </w:p>
    <w:p w14:paraId="13C5EDA7">
      <w:pPr>
        <w:pStyle w:val="4"/>
        <w:jc w:val="both"/>
        <w:rPr>
          <w:rFonts w:ascii="Times New Roman" w:hAnsi="Times New Roman" w:cs="Times New Roman"/>
          <w:color w:val="000000" w:themeColor="text1"/>
          <w:sz w:val="20"/>
          <w14:textFill>
            <w14:solidFill>
              <w14:schemeClr w14:val="tx1"/>
            </w14:solidFill>
          </w14:textFill>
        </w:rPr>
      </w:pPr>
      <w:r>
        <w:rPr>
          <w:rFonts w:ascii="Times New Roman" w:hAnsi="Times New Roman" w:cs="Times New Roman"/>
          <w:color w:val="000000" w:themeColor="text1"/>
          <w:sz w:val="20"/>
          <w14:textFill>
            <w14:solidFill>
              <w14:schemeClr w14:val="tx1"/>
            </w14:solidFill>
          </w14:textFill>
        </w:rPr>
        <w:t>Tablo 17 Stratejik Planlama Ekibi</w:t>
      </w:r>
    </w:p>
    <w:p w14:paraId="186FF25C">
      <w:pPr>
        <w:pStyle w:val="4"/>
        <w:jc w:val="both"/>
        <w:rPr>
          <w:rFonts w:ascii="Times New Roman" w:hAnsi="Times New Roman" w:cs="Times New Roman"/>
          <w:color w:val="000000" w:themeColor="text1"/>
          <w:sz w:val="20"/>
          <w14:textFill>
            <w14:solidFill>
              <w14:schemeClr w14:val="tx1"/>
            </w14:solidFill>
          </w14:textFill>
        </w:rPr>
      </w:pP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620"/>
        <w:gridCol w:w="3260"/>
        <w:gridCol w:w="2146"/>
      </w:tblGrid>
      <w:tr w14:paraId="481B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Borders>
              <w:top w:val="nil"/>
              <w:left w:val="nil"/>
              <w:bottom w:val="nil"/>
              <w:right w:val="nil"/>
              <w:insideV w:val="nil"/>
            </w:tcBorders>
            <w:shd w:val="clear" w:color="auto" w:fill="943734" w:themeFill="accent2" w:themeFillShade="BF"/>
          </w:tcPr>
          <w:p w14:paraId="00E46DDA">
            <w:pPr>
              <w:pStyle w:val="4"/>
              <w:widowControl/>
              <w:autoSpaceDE/>
              <w:autoSpaceDN/>
              <w:ind w:left="0"/>
              <w:jc w:val="center"/>
              <w:outlineLvl w:val="2"/>
              <w:rPr>
                <w:rFonts w:ascii="Times New Roman" w:hAnsi="Times New Roman" w:cs="Times New Roman"/>
                <w:b w:val="0"/>
                <w:bCs/>
                <w:color w:val="FFFFFF" w:themeColor="background1"/>
                <w:sz w:val="20"/>
                <w14:textFill>
                  <w14:solidFill>
                    <w14:schemeClr w14:val="bg1"/>
                  </w14:solidFill>
                </w14:textFill>
              </w:rPr>
            </w:pPr>
            <w:r>
              <w:rPr>
                <w:rFonts w:ascii="Times New Roman" w:hAnsi="Times New Roman" w:cs="Times New Roman"/>
                <w:b/>
                <w:bCs w:val="0"/>
                <w:color w:val="FFFFFF" w:themeColor="background1"/>
                <w:sz w:val="20"/>
                <w14:textFill>
                  <w14:solidFill>
                    <w14:schemeClr w14:val="bg1"/>
                  </w14:solidFill>
                </w14:textFill>
              </w:rPr>
              <w:t>SIRA</w:t>
            </w:r>
          </w:p>
        </w:tc>
        <w:tc>
          <w:tcPr>
            <w:tcW w:w="2620" w:type="dxa"/>
            <w:tcBorders>
              <w:top w:val="nil"/>
              <w:bottom w:val="nil"/>
              <w:right w:val="nil"/>
              <w:insideV w:val="nil"/>
            </w:tcBorders>
            <w:shd w:val="clear" w:color="auto" w:fill="943734" w:themeFill="accent2" w:themeFillShade="BF"/>
          </w:tcPr>
          <w:p w14:paraId="43D0C8A9">
            <w:pPr>
              <w:pStyle w:val="4"/>
              <w:widowControl/>
              <w:autoSpaceDE/>
              <w:autoSpaceDN/>
              <w:ind w:left="0"/>
              <w:jc w:val="center"/>
              <w:outlineLvl w:val="2"/>
              <w:rPr>
                <w:rFonts w:ascii="Times New Roman" w:hAnsi="Times New Roman" w:cs="Times New Roman"/>
                <w:b w:val="0"/>
                <w:bCs/>
                <w:color w:val="FFFFFF" w:themeColor="background1"/>
                <w:sz w:val="20"/>
                <w14:textFill>
                  <w14:solidFill>
                    <w14:schemeClr w14:val="bg1"/>
                  </w14:solidFill>
                </w14:textFill>
              </w:rPr>
            </w:pPr>
            <w:r>
              <w:rPr>
                <w:rFonts w:ascii="Times New Roman" w:hAnsi="Times New Roman" w:cs="Times New Roman"/>
                <w:b/>
                <w:bCs w:val="0"/>
                <w:color w:val="FFFFFF" w:themeColor="background1"/>
                <w:sz w:val="20"/>
                <w14:textFill>
                  <w14:solidFill>
                    <w14:schemeClr w14:val="bg1"/>
                  </w14:solidFill>
                </w14:textFill>
              </w:rPr>
              <w:t>ADI-SOYADI</w:t>
            </w:r>
          </w:p>
        </w:tc>
        <w:tc>
          <w:tcPr>
            <w:tcW w:w="3260" w:type="dxa"/>
            <w:tcBorders>
              <w:top w:val="nil"/>
              <w:bottom w:val="nil"/>
              <w:right w:val="nil"/>
              <w:insideV w:val="nil"/>
            </w:tcBorders>
            <w:shd w:val="clear" w:color="auto" w:fill="943734" w:themeFill="accent2" w:themeFillShade="BF"/>
          </w:tcPr>
          <w:p w14:paraId="67621A14">
            <w:pPr>
              <w:pStyle w:val="4"/>
              <w:widowControl/>
              <w:autoSpaceDE/>
              <w:autoSpaceDN/>
              <w:ind w:left="0"/>
              <w:jc w:val="center"/>
              <w:outlineLvl w:val="2"/>
              <w:rPr>
                <w:rFonts w:ascii="Times New Roman" w:hAnsi="Times New Roman" w:cs="Times New Roman"/>
                <w:b w:val="0"/>
                <w:bCs/>
                <w:color w:val="FFFFFF" w:themeColor="background1"/>
                <w:sz w:val="20"/>
                <w14:textFill>
                  <w14:solidFill>
                    <w14:schemeClr w14:val="bg1"/>
                  </w14:solidFill>
                </w14:textFill>
              </w:rPr>
            </w:pPr>
            <w:r>
              <w:rPr>
                <w:rFonts w:ascii="Times New Roman" w:hAnsi="Times New Roman" w:cs="Times New Roman"/>
                <w:b/>
                <w:bCs w:val="0"/>
                <w:color w:val="FFFFFF" w:themeColor="background1"/>
                <w:sz w:val="20"/>
                <w14:textFill>
                  <w14:solidFill>
                    <w14:schemeClr w14:val="bg1"/>
                  </w14:solidFill>
                </w14:textFill>
              </w:rPr>
              <w:t>GÖREVİ</w:t>
            </w:r>
          </w:p>
        </w:tc>
        <w:tc>
          <w:tcPr>
            <w:tcW w:w="2146" w:type="dxa"/>
            <w:tcBorders>
              <w:top w:val="nil"/>
              <w:bottom w:val="nil"/>
              <w:right w:val="nil"/>
              <w:insideV w:val="nil"/>
            </w:tcBorders>
            <w:shd w:val="clear" w:color="auto" w:fill="943734" w:themeFill="accent2" w:themeFillShade="BF"/>
          </w:tcPr>
          <w:p w14:paraId="36BAFB0C">
            <w:pPr>
              <w:pStyle w:val="4"/>
              <w:widowControl/>
              <w:autoSpaceDE/>
              <w:autoSpaceDN/>
              <w:ind w:left="0"/>
              <w:jc w:val="center"/>
              <w:outlineLvl w:val="2"/>
              <w:rPr>
                <w:rFonts w:ascii="Times New Roman" w:hAnsi="Times New Roman" w:cs="Times New Roman"/>
                <w:b w:val="0"/>
                <w:bCs/>
                <w:color w:val="FFFFFF" w:themeColor="background1"/>
                <w:sz w:val="20"/>
                <w14:textFill>
                  <w14:solidFill>
                    <w14:schemeClr w14:val="bg1"/>
                  </w14:solidFill>
                </w14:textFill>
              </w:rPr>
            </w:pPr>
            <w:r>
              <w:rPr>
                <w:rFonts w:ascii="Times New Roman" w:hAnsi="Times New Roman" w:cs="Times New Roman"/>
                <w:b/>
                <w:bCs w:val="0"/>
                <w:color w:val="FFFFFF" w:themeColor="background1"/>
                <w:sz w:val="20"/>
                <w14:textFill>
                  <w14:solidFill>
                    <w14:schemeClr w14:val="bg1"/>
                  </w14:solidFill>
                </w14:textFill>
              </w:rPr>
              <w:t>EKİPTEKİ GÖREVİ</w:t>
            </w:r>
          </w:p>
        </w:tc>
      </w:tr>
      <w:tr w14:paraId="5AF9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F2DBDB" w:themeFill="accent2" w:themeFillTint="33"/>
          </w:tcPr>
          <w:p w14:paraId="050EFFC3">
            <w:pPr>
              <w:pStyle w:val="4"/>
              <w:widowControl/>
              <w:autoSpaceDE/>
              <w:autoSpaceDN/>
              <w:ind w:left="0"/>
              <w:jc w:val="center"/>
              <w:outlineLvl w:val="2"/>
              <w:rPr>
                <w:rFonts w:ascii="Times New Roman" w:hAnsi="Times New Roman" w:cs="Times New Roman"/>
                <w:b w:val="0"/>
                <w:bCs/>
                <w:color w:val="000000" w:themeColor="text1"/>
                <w:sz w:val="20"/>
                <w14:textFill>
                  <w14:solidFill>
                    <w14:schemeClr w14:val="tx1"/>
                  </w14:solidFill>
                </w14:textFill>
              </w:rPr>
            </w:pPr>
            <w:r>
              <w:rPr>
                <w:rFonts w:ascii="Times New Roman" w:hAnsi="Times New Roman" w:cs="Times New Roman"/>
                <w:b/>
                <w:bCs w:val="0"/>
                <w:color w:val="000000" w:themeColor="text1"/>
                <w:sz w:val="20"/>
                <w14:textFill>
                  <w14:solidFill>
                    <w14:schemeClr w14:val="tx1"/>
                  </w14:solidFill>
                </w14:textFill>
              </w:rPr>
              <w:t>1</w:t>
            </w:r>
          </w:p>
        </w:tc>
        <w:tc>
          <w:tcPr>
            <w:tcW w:w="2620" w:type="dxa"/>
            <w:shd w:val="clear" w:color="auto" w:fill="F2DBDB" w:themeFill="accent2" w:themeFillTint="33"/>
          </w:tcPr>
          <w:p w14:paraId="4EDB78D0">
            <w:pPr>
              <w:pStyle w:val="4"/>
              <w:widowControl/>
              <w:autoSpaceDE/>
              <w:autoSpaceDN/>
              <w:ind w:left="0"/>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Zehra YURDAKUL</w:t>
            </w:r>
          </w:p>
        </w:tc>
        <w:tc>
          <w:tcPr>
            <w:tcW w:w="3260" w:type="dxa"/>
            <w:shd w:val="clear" w:color="auto" w:fill="F2DBDB" w:themeFill="accent2" w:themeFillTint="33"/>
          </w:tcPr>
          <w:p w14:paraId="2D1451B1">
            <w:pPr>
              <w:pStyle w:val="4"/>
              <w:widowControl/>
              <w:autoSpaceDE/>
              <w:autoSpaceDN/>
              <w:ind w:left="0"/>
              <w:jc w:val="center"/>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Müdür Yardımcısı</w:t>
            </w:r>
          </w:p>
        </w:tc>
        <w:tc>
          <w:tcPr>
            <w:tcW w:w="2146" w:type="dxa"/>
            <w:shd w:val="clear" w:color="auto" w:fill="F2DBDB" w:themeFill="accent2" w:themeFillTint="33"/>
          </w:tcPr>
          <w:p w14:paraId="7AC96F40">
            <w:pPr>
              <w:pStyle w:val="4"/>
              <w:widowControl/>
              <w:autoSpaceDE/>
              <w:autoSpaceDN/>
              <w:ind w:left="0"/>
              <w:jc w:val="center"/>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themeColor="text1"/>
                <w:sz w:val="20"/>
                <w14:textFill>
                  <w14:solidFill>
                    <w14:schemeClr w14:val="tx1"/>
                  </w14:solidFill>
                </w14:textFill>
              </w:rPr>
              <w:t>Başkan</w:t>
            </w:r>
          </w:p>
        </w:tc>
      </w:tr>
      <w:tr w14:paraId="6EDB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3C042975">
            <w:pPr>
              <w:pStyle w:val="4"/>
              <w:widowControl/>
              <w:autoSpaceDE/>
              <w:autoSpaceDN/>
              <w:ind w:left="0"/>
              <w:jc w:val="center"/>
              <w:outlineLvl w:val="2"/>
              <w:rPr>
                <w:rFonts w:ascii="Times New Roman" w:hAnsi="Times New Roman" w:cs="Times New Roman"/>
                <w:b w:val="0"/>
                <w:bCs/>
                <w:color w:val="000000" w:themeColor="text1"/>
                <w:sz w:val="20"/>
                <w14:textFill>
                  <w14:solidFill>
                    <w14:schemeClr w14:val="tx1"/>
                  </w14:solidFill>
                </w14:textFill>
              </w:rPr>
            </w:pPr>
            <w:r>
              <w:rPr>
                <w:rFonts w:ascii="Times New Roman" w:hAnsi="Times New Roman" w:cs="Times New Roman"/>
                <w:b/>
                <w:bCs w:val="0"/>
                <w:color w:val="000000" w:themeColor="text1"/>
                <w:sz w:val="20"/>
                <w14:textFill>
                  <w14:solidFill>
                    <w14:schemeClr w14:val="tx1"/>
                  </w14:solidFill>
                </w14:textFill>
              </w:rPr>
              <w:t>2</w:t>
            </w:r>
          </w:p>
        </w:tc>
        <w:tc>
          <w:tcPr>
            <w:tcW w:w="2620" w:type="dxa"/>
          </w:tcPr>
          <w:p w14:paraId="12EF3A36">
            <w:pPr>
              <w:pStyle w:val="4"/>
              <w:widowControl/>
              <w:autoSpaceDE/>
              <w:autoSpaceDN/>
              <w:ind w:left="0"/>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Demet BECERİK</w:t>
            </w:r>
          </w:p>
        </w:tc>
        <w:tc>
          <w:tcPr>
            <w:tcW w:w="3260" w:type="dxa"/>
          </w:tcPr>
          <w:p w14:paraId="012E213A">
            <w:pPr>
              <w:pStyle w:val="4"/>
              <w:widowControl/>
              <w:autoSpaceDE/>
              <w:autoSpaceDN/>
              <w:ind w:left="0"/>
              <w:jc w:val="center"/>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Öğretmen</w:t>
            </w:r>
          </w:p>
        </w:tc>
        <w:tc>
          <w:tcPr>
            <w:tcW w:w="2146" w:type="dxa"/>
          </w:tcPr>
          <w:p w14:paraId="3A2B4DB8">
            <w:pPr>
              <w:pStyle w:val="4"/>
              <w:widowControl/>
              <w:autoSpaceDE/>
              <w:autoSpaceDN/>
              <w:ind w:left="0"/>
              <w:jc w:val="center"/>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themeColor="text1"/>
                <w:sz w:val="20"/>
                <w14:textFill>
                  <w14:solidFill>
                    <w14:schemeClr w14:val="tx1"/>
                  </w14:solidFill>
                </w14:textFill>
              </w:rPr>
              <w:t>Üye</w:t>
            </w:r>
          </w:p>
        </w:tc>
      </w:tr>
      <w:tr w14:paraId="63F1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F2DBDB" w:themeFill="accent2" w:themeFillTint="33"/>
          </w:tcPr>
          <w:p w14:paraId="42B55107">
            <w:pPr>
              <w:pStyle w:val="4"/>
              <w:widowControl/>
              <w:autoSpaceDE/>
              <w:autoSpaceDN/>
              <w:ind w:left="0"/>
              <w:jc w:val="center"/>
              <w:outlineLvl w:val="2"/>
              <w:rPr>
                <w:rFonts w:ascii="Times New Roman" w:hAnsi="Times New Roman" w:cs="Times New Roman"/>
                <w:b w:val="0"/>
                <w:bCs/>
                <w:color w:val="000000" w:themeColor="text1"/>
                <w:sz w:val="20"/>
                <w14:textFill>
                  <w14:solidFill>
                    <w14:schemeClr w14:val="tx1"/>
                  </w14:solidFill>
                </w14:textFill>
              </w:rPr>
            </w:pPr>
            <w:r>
              <w:rPr>
                <w:rFonts w:ascii="Times New Roman" w:hAnsi="Times New Roman" w:cs="Times New Roman"/>
                <w:b/>
                <w:bCs w:val="0"/>
                <w:color w:val="000000" w:themeColor="text1"/>
                <w:sz w:val="20"/>
                <w14:textFill>
                  <w14:solidFill>
                    <w14:schemeClr w14:val="tx1"/>
                  </w14:solidFill>
                </w14:textFill>
              </w:rPr>
              <w:t>3</w:t>
            </w:r>
          </w:p>
        </w:tc>
        <w:tc>
          <w:tcPr>
            <w:tcW w:w="2620" w:type="dxa"/>
            <w:shd w:val="clear" w:color="auto" w:fill="F2DBDB" w:themeFill="accent2" w:themeFillTint="33"/>
          </w:tcPr>
          <w:p w14:paraId="3254DED0">
            <w:pPr>
              <w:pStyle w:val="4"/>
              <w:widowControl/>
              <w:autoSpaceDE/>
              <w:autoSpaceDN/>
              <w:ind w:left="0"/>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Aycan BAYRAKLI</w:t>
            </w:r>
          </w:p>
        </w:tc>
        <w:tc>
          <w:tcPr>
            <w:tcW w:w="3260" w:type="dxa"/>
            <w:shd w:val="clear" w:color="auto" w:fill="F2DBDB" w:themeFill="accent2" w:themeFillTint="33"/>
          </w:tcPr>
          <w:p w14:paraId="5A89A61A">
            <w:pPr>
              <w:pStyle w:val="4"/>
              <w:widowControl/>
              <w:autoSpaceDE/>
              <w:autoSpaceDN/>
              <w:ind w:left="0"/>
              <w:jc w:val="center"/>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Öğretmen</w:t>
            </w:r>
          </w:p>
        </w:tc>
        <w:tc>
          <w:tcPr>
            <w:tcW w:w="2146" w:type="dxa"/>
            <w:shd w:val="clear" w:color="auto" w:fill="F2DBDB" w:themeFill="accent2" w:themeFillTint="33"/>
          </w:tcPr>
          <w:p w14:paraId="6CAD9594">
            <w:pPr>
              <w:pStyle w:val="4"/>
              <w:widowControl/>
              <w:autoSpaceDE/>
              <w:autoSpaceDN/>
              <w:ind w:left="0"/>
              <w:jc w:val="center"/>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themeColor="text1"/>
                <w:sz w:val="20"/>
                <w14:textFill>
                  <w14:solidFill>
                    <w14:schemeClr w14:val="tx1"/>
                  </w14:solidFill>
                </w14:textFill>
              </w:rPr>
              <w:t>Üye</w:t>
            </w:r>
          </w:p>
        </w:tc>
      </w:tr>
      <w:tr w14:paraId="2BE3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tcPr>
          <w:p w14:paraId="78837221">
            <w:pPr>
              <w:pStyle w:val="4"/>
              <w:widowControl/>
              <w:autoSpaceDE/>
              <w:autoSpaceDN/>
              <w:ind w:left="0"/>
              <w:jc w:val="center"/>
              <w:outlineLvl w:val="2"/>
              <w:rPr>
                <w:rFonts w:ascii="Times New Roman" w:hAnsi="Times New Roman" w:cs="Times New Roman"/>
                <w:b w:val="0"/>
                <w:bCs/>
                <w:color w:val="000000" w:themeColor="text1"/>
                <w:sz w:val="20"/>
                <w14:textFill>
                  <w14:solidFill>
                    <w14:schemeClr w14:val="tx1"/>
                  </w14:solidFill>
                </w14:textFill>
              </w:rPr>
            </w:pPr>
            <w:r>
              <w:rPr>
                <w:rFonts w:ascii="Times New Roman" w:hAnsi="Times New Roman" w:cs="Times New Roman"/>
                <w:b/>
                <w:bCs w:val="0"/>
                <w:color w:val="000000" w:themeColor="text1"/>
                <w:sz w:val="20"/>
                <w14:textFill>
                  <w14:solidFill>
                    <w14:schemeClr w14:val="tx1"/>
                  </w14:solidFill>
                </w14:textFill>
              </w:rPr>
              <w:t>4</w:t>
            </w:r>
          </w:p>
        </w:tc>
        <w:tc>
          <w:tcPr>
            <w:tcW w:w="2620" w:type="dxa"/>
          </w:tcPr>
          <w:p w14:paraId="5CE2CF19">
            <w:pPr>
              <w:pStyle w:val="4"/>
              <w:widowControl/>
              <w:autoSpaceDE/>
              <w:autoSpaceDN/>
              <w:ind w:left="0"/>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Emel OFLAZ ÖZKAN</w:t>
            </w:r>
          </w:p>
        </w:tc>
        <w:tc>
          <w:tcPr>
            <w:tcW w:w="3260" w:type="dxa"/>
          </w:tcPr>
          <w:p w14:paraId="04C6CED6">
            <w:pPr>
              <w:pStyle w:val="4"/>
              <w:widowControl/>
              <w:autoSpaceDE/>
              <w:autoSpaceDN/>
              <w:ind w:left="0"/>
              <w:jc w:val="center"/>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Öğretmen</w:t>
            </w:r>
          </w:p>
        </w:tc>
        <w:tc>
          <w:tcPr>
            <w:tcW w:w="2146" w:type="dxa"/>
          </w:tcPr>
          <w:p w14:paraId="5063387C">
            <w:pPr>
              <w:widowControl/>
              <w:autoSpaceDE/>
              <w:autoSpaceDN/>
              <w:jc w:val="center"/>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t>Üye</w:t>
            </w:r>
          </w:p>
        </w:tc>
      </w:tr>
      <w:tr w14:paraId="6A90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shd w:val="clear" w:color="auto" w:fill="F2DBDB" w:themeFill="accent2" w:themeFillTint="33"/>
          </w:tcPr>
          <w:p w14:paraId="7C052608">
            <w:pPr>
              <w:pStyle w:val="4"/>
              <w:widowControl/>
              <w:autoSpaceDE/>
              <w:autoSpaceDN/>
              <w:ind w:left="0"/>
              <w:jc w:val="center"/>
              <w:outlineLvl w:val="2"/>
              <w:rPr>
                <w:rFonts w:ascii="Times New Roman" w:hAnsi="Times New Roman" w:cs="Times New Roman"/>
                <w:b w:val="0"/>
                <w:bCs/>
                <w:color w:val="000000" w:themeColor="text1"/>
                <w:sz w:val="20"/>
                <w14:textFill>
                  <w14:solidFill>
                    <w14:schemeClr w14:val="tx1"/>
                  </w14:solidFill>
                </w14:textFill>
              </w:rPr>
            </w:pPr>
            <w:r>
              <w:rPr>
                <w:rFonts w:ascii="Times New Roman" w:hAnsi="Times New Roman" w:cs="Times New Roman"/>
                <w:b/>
                <w:bCs w:val="0"/>
                <w:color w:val="000000" w:themeColor="text1"/>
                <w:sz w:val="20"/>
                <w14:textFill>
                  <w14:solidFill>
                    <w14:schemeClr w14:val="tx1"/>
                  </w14:solidFill>
                </w14:textFill>
              </w:rPr>
              <w:t>5</w:t>
            </w:r>
          </w:p>
        </w:tc>
        <w:tc>
          <w:tcPr>
            <w:tcW w:w="2620" w:type="dxa"/>
            <w:shd w:val="clear" w:color="auto" w:fill="F2DBDB" w:themeFill="accent2" w:themeFillTint="33"/>
          </w:tcPr>
          <w:p w14:paraId="190B5D13">
            <w:pPr>
              <w:pStyle w:val="4"/>
              <w:widowControl/>
              <w:autoSpaceDE/>
              <w:autoSpaceDN/>
              <w:ind w:left="0"/>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Sevgi GACAR</w:t>
            </w:r>
          </w:p>
        </w:tc>
        <w:tc>
          <w:tcPr>
            <w:tcW w:w="3260" w:type="dxa"/>
            <w:shd w:val="clear" w:color="auto" w:fill="F2DBDB" w:themeFill="accent2" w:themeFillTint="33"/>
          </w:tcPr>
          <w:p w14:paraId="617BF382">
            <w:pPr>
              <w:pStyle w:val="4"/>
              <w:widowControl/>
              <w:autoSpaceDE/>
              <w:autoSpaceDN/>
              <w:ind w:left="0"/>
              <w:jc w:val="center"/>
              <w:outlineLvl w:val="2"/>
              <w:rPr>
                <w:rFonts w:ascii="Times New Roman" w:hAnsi="Times New Roman" w:cs="Times New Roman"/>
                <w:b w:val="0"/>
                <w:color w:val="000000" w:themeColor="text1"/>
                <w:sz w:val="20"/>
                <w14:textFill>
                  <w14:solidFill>
                    <w14:schemeClr w14:val="tx1"/>
                  </w14:solidFill>
                </w14:textFill>
              </w:rPr>
            </w:pPr>
            <w:r>
              <w:rPr>
                <w:rFonts w:ascii="Times New Roman" w:hAnsi="Times New Roman" w:cs="Times New Roman"/>
                <w:b w:val="0"/>
                <w:color w:val="000000"/>
              </w:rPr>
              <w:t>Veli</w:t>
            </w:r>
          </w:p>
        </w:tc>
        <w:tc>
          <w:tcPr>
            <w:tcW w:w="2146" w:type="dxa"/>
            <w:shd w:val="clear" w:color="auto" w:fill="F2DBDB" w:themeFill="accent2" w:themeFillTint="33"/>
          </w:tcPr>
          <w:p w14:paraId="47637950">
            <w:pPr>
              <w:widowControl/>
              <w:autoSpaceDE/>
              <w:autoSpaceDN/>
              <w:jc w:val="center"/>
              <w:rPr>
                <w:rFonts w:ascii="Times New Roman" w:hAnsi="Times New Roman" w:cs="Times New Roman"/>
              </w:rPr>
            </w:pPr>
            <w:r>
              <w:rPr>
                <w:rFonts w:ascii="Times New Roman" w:hAnsi="Times New Roman" w:cs="Times New Roman"/>
                <w:color w:val="000000" w:themeColor="text1"/>
                <w14:textFill>
                  <w14:solidFill>
                    <w14:schemeClr w14:val="tx1"/>
                  </w14:solidFill>
                </w14:textFill>
              </w:rPr>
              <w:t>Üye</w:t>
            </w:r>
          </w:p>
        </w:tc>
      </w:tr>
    </w:tbl>
    <w:p w14:paraId="664FAFFB">
      <w:pPr>
        <w:pStyle w:val="4"/>
        <w:jc w:val="both"/>
        <w:rPr>
          <w:rFonts w:ascii="Times New Roman" w:hAnsi="Times New Roman" w:cs="Times New Roman"/>
          <w:color w:val="000000" w:themeColor="text1"/>
          <w:sz w:val="20"/>
          <w14:textFill>
            <w14:solidFill>
              <w14:schemeClr w14:val="tx1"/>
            </w14:solidFill>
          </w14:textFill>
        </w:rPr>
      </w:pPr>
    </w:p>
    <w:p w14:paraId="5EF3CFFD">
      <w:pPr>
        <w:pStyle w:val="4"/>
        <w:jc w:val="both"/>
        <w:rPr>
          <w:rFonts w:ascii="Times New Roman" w:hAnsi="Times New Roman" w:cs="Times New Roman"/>
          <w:color w:val="000000" w:themeColor="text1"/>
          <w:sz w:val="20"/>
          <w14:textFill>
            <w14:solidFill>
              <w14:schemeClr w14:val="tx1"/>
            </w14:solidFill>
          </w14:textFill>
        </w:rPr>
      </w:pPr>
    </w:p>
    <w:p w14:paraId="193F3D61">
      <w:pPr>
        <w:pStyle w:val="8"/>
        <w:spacing w:before="1"/>
        <w:rPr>
          <w:rFonts w:ascii="Times New Roman" w:hAnsi="Times New Roman" w:cs="Times New Roman"/>
          <w:b/>
        </w:rPr>
      </w:pPr>
    </w:p>
    <w:sectPr>
      <w:footerReference r:id="rId5" w:type="default"/>
      <w:pgSz w:w="11910" w:h="16840"/>
      <w:pgMar w:top="640" w:right="1280" w:bottom="280" w:left="1280" w:header="850" w:footer="283" w:gutter="0"/>
      <w:pgBorders w:offsetFrom="page">
        <w:top w:val="dotted" w:color="000000" w:sz="4" w:space="24"/>
        <w:left w:val="dotted" w:color="000000" w:sz="4" w:space="24"/>
        <w:bottom w:val="dotted" w:color="000000" w:sz="4" w:space="24"/>
        <w:right w:val="dotted" w:color="000000" w:sz="4" w:space="24"/>
      </w:pgBorders>
      <w:pgNumType w:start="1"/>
      <w:cols w:space="708"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A2"/>
    <w:family w:val="roman"/>
    <w:pitch w:val="default"/>
    <w:sig w:usb0="E00006FF" w:usb1="420024FF" w:usb2="02000000" w:usb3="00000000" w:csb0="2000019F" w:csb1="00000000"/>
  </w:font>
  <w:font w:name="Tahoma">
    <w:panose1 w:val="020B0604030504040204"/>
    <w:charset w:val="A2"/>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A2"/>
    <w:family w:val="modern"/>
    <w:pitch w:val="default"/>
    <w:sig w:usb0="E0002EFF" w:usb1="C0007843" w:usb2="00000009" w:usb3="00000000" w:csb0="400001FF" w:csb1="FFFF0000"/>
  </w:font>
  <w:font w:name="Monotype Corsiva">
    <w:panose1 w:val="03010101010201010101"/>
    <w:charset w:val="A2"/>
    <w:family w:val="script"/>
    <w:pitch w:val="default"/>
    <w:sig w:usb0="00000287" w:usb1="00000000" w:usb2="00000000" w:usb3="00000000" w:csb0="2000009F" w:csb1="DFD70000"/>
  </w:font>
  <w:font w:name="Arial">
    <w:panose1 w:val="020B0604020202020204"/>
    <w:charset w:val="A2"/>
    <w:family w:val="swiss"/>
    <w:pitch w:val="default"/>
    <w:sig w:usb0="E0002EFF" w:usb1="C000785B" w:usb2="00000009" w:usb3="00000000" w:csb0="400001FF" w:csb1="FFFF0000"/>
  </w:font>
  <w:font w:name="Calibri">
    <w:panose1 w:val="020F0502020204030204"/>
    <w:charset w:val="01"/>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2B160">
    <w:pPr>
      <w:pStyle w:val="12"/>
      <w:jc w:val="center"/>
      <w:rPr>
        <w:caps/>
        <w:color w:val="4F81BD" w:themeColor="accent1"/>
        <w14:textFill>
          <w14:solidFill>
            <w14:schemeClr w14:val="accent1"/>
          </w14:solidFill>
        </w14:textFill>
      </w:rPr>
    </w:pPr>
  </w:p>
  <w:p w14:paraId="38586527">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C6CF">
    <w:pPr>
      <w:pStyle w:val="12"/>
      <w:jc w:val="center"/>
      <w:rPr>
        <w:b/>
        <w:caps/>
        <w:color w:val="000000" w:themeColor="text1"/>
        <w14:textFill>
          <w14:solidFill>
            <w14:schemeClr w14:val="tx1"/>
          </w14:solidFill>
        </w14:textFill>
      </w:rPr>
    </w:pPr>
    <w:r>
      <w:rPr>
        <w:b/>
        <w:caps/>
        <w:color w:val="000000" w:themeColor="text1"/>
        <w14:textFill>
          <w14:solidFill>
            <w14:schemeClr w14:val="tx1"/>
          </w14:solidFill>
        </w14:textFill>
      </w:rPr>
      <w:t>-</w:t>
    </w:r>
    <w:r>
      <w:rPr>
        <w:b/>
        <w:caps/>
        <w:color w:val="000000" w:themeColor="text1"/>
        <w14:textFill>
          <w14:solidFill>
            <w14:schemeClr w14:val="tx1"/>
          </w14:solidFill>
        </w14:textFill>
      </w:rPr>
      <w:fldChar w:fldCharType="begin"/>
    </w:r>
    <w:r>
      <w:rPr>
        <w:b/>
        <w:caps/>
        <w:color w:val="000000" w:themeColor="text1"/>
        <w14:textFill>
          <w14:solidFill>
            <w14:schemeClr w14:val="tx1"/>
          </w14:solidFill>
        </w14:textFill>
      </w:rPr>
      <w:instrText xml:space="preserve">PAGE   \* MERGEFORMAT</w:instrText>
    </w:r>
    <w:r>
      <w:rPr>
        <w:b/>
        <w:caps/>
        <w:color w:val="000000" w:themeColor="text1"/>
        <w14:textFill>
          <w14:solidFill>
            <w14:schemeClr w14:val="tx1"/>
          </w14:solidFill>
        </w14:textFill>
      </w:rPr>
      <w:fldChar w:fldCharType="separate"/>
    </w:r>
    <w:r>
      <w:rPr>
        <w:b/>
        <w:caps/>
        <w:color w:val="000000" w:themeColor="text1"/>
        <w14:textFill>
          <w14:solidFill>
            <w14:schemeClr w14:val="tx1"/>
          </w14:solidFill>
        </w14:textFill>
      </w:rPr>
      <w:t>20</w:t>
    </w:r>
    <w:r>
      <w:rPr>
        <w:b/>
        <w:caps/>
        <w:color w:val="000000" w:themeColor="text1"/>
        <w14:textFill>
          <w14:solidFill>
            <w14:schemeClr w14:val="tx1"/>
          </w14:solidFill>
        </w14:textFill>
      </w:rPr>
      <w:fldChar w:fldCharType="end"/>
    </w:r>
    <w:r>
      <w:rPr>
        <w:b/>
        <w:caps/>
        <w:color w:val="000000" w:themeColor="text1"/>
        <w14:textFill>
          <w14:solidFill>
            <w14:schemeClr w14:val="tx1"/>
          </w14:solidFill>
        </w14:textFill>
      </w:rPr>
      <w:t>-</w:t>
    </w:r>
  </w:p>
  <w:p w14:paraId="00074242">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4AEFF">
    <w:pPr>
      <w:pStyle w:val="15"/>
    </w:pPr>
    <w:r>
      <w:rPr>
        <w:lang w:eastAsia="tr-TR"/>
      </w:rPr>
      <mc:AlternateContent>
        <mc:Choice Requires="wps">
          <w:drawing>
            <wp:anchor distT="0" distB="0" distL="114300" distR="114300" simplePos="0" relativeHeight="251660288" behindDoc="0" locked="0" layoutInCell="1" allowOverlap="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ln>
                    </wps:spPr>
                    <wps:txbx>
                      <w:txbxContent>
                        <w:p w14:paraId="6903A639"/>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Metin Kutusu 2" o:spid="_x0000_s1026" o:spt="202" type="#_x0000_t202" style="position:absolute;left:0pt;margin-left:-56.85pt;margin-top:-27.05pt;height:20.65pt;width:569.9pt;z-index:251660288;mso-width-relative:page;mso-height-relative:margin;mso-height-percent:200;" fillcolor="#FFFFFF" filled="t" stroked="f" coordsize="21600,21600" o:gfxdata="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P+Bn2QAAAA0BAAAPAAAAAAAAAAEAIAAAACIAAABkcnMvZG93bnJldi54bWxQ&#10;SwECFAAUAAAACACHTuJAFze6AC8CAABXBAAADgAAAAAAAAABACAAAAAoAQAAZHJzL2Uyb0RvYy54&#10;bWxQSwUGAAAAAAYABgBZAQAAyQUAAAAA&#10;">
              <v:fill on="t" focussize="0,0"/>
              <v:stroke on="f" miterlimit="8" joinstyle="miter"/>
              <v:imagedata o:title=""/>
              <o:lock v:ext="edit" aspectratio="f"/>
              <v:textbox style="mso-fit-shape-to-text:t;">
                <w:txbxContent>
                  <w:p w14:paraId="6903A639"/>
                </w:txbxContent>
              </v:textbox>
            </v:shape>
          </w:pict>
        </mc:Fallback>
      </mc:AlternateContent>
    </w:r>
  </w:p>
  <w:p w14:paraId="2D5FCFA8">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7297C"/>
    <w:multiLevelType w:val="multilevel"/>
    <w:tmpl w:val="0007297C"/>
    <w:lvl w:ilvl="0" w:tentative="0">
      <w:start w:val="1"/>
      <w:numFmt w:val="upperLetter"/>
      <w:lvlText w:val="%1."/>
      <w:lvlJc w:val="left"/>
      <w:pPr>
        <w:ind w:left="702" w:hanging="284"/>
      </w:pPr>
      <w:rPr>
        <w:rFonts w:hint="default" w:ascii="Calibri" w:hAnsi="Calibri" w:eastAsia="Calibri" w:cs="Calibri"/>
        <w:spacing w:val="-26"/>
        <w:w w:val="100"/>
        <w:sz w:val="24"/>
        <w:szCs w:val="24"/>
        <w:lang w:val="tr-TR" w:eastAsia="tr-TR" w:bidi="tr-TR"/>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9525B4B"/>
    <w:multiLevelType w:val="multilevel"/>
    <w:tmpl w:val="29525B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B266D73"/>
    <w:multiLevelType w:val="multilevel"/>
    <w:tmpl w:val="3B266D7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8B42EEF"/>
    <w:multiLevelType w:val="multilevel"/>
    <w:tmpl w:val="58B42EE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A3748F9"/>
    <w:multiLevelType w:val="multilevel"/>
    <w:tmpl w:val="5A3748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C143678"/>
    <w:multiLevelType w:val="multilevel"/>
    <w:tmpl w:val="5C14367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2FB7893"/>
    <w:multiLevelType w:val="multilevel"/>
    <w:tmpl w:val="62FB789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4C639AD"/>
    <w:multiLevelType w:val="multilevel"/>
    <w:tmpl w:val="64C639AD"/>
    <w:lvl w:ilvl="0" w:tentative="0">
      <w:start w:val="1"/>
      <w:numFmt w:val="decimal"/>
      <w:lvlText w:val="%1."/>
      <w:lvlJc w:val="left"/>
      <w:pPr>
        <w:ind w:left="419" w:hanging="284"/>
      </w:pPr>
      <w:rPr>
        <w:rFonts w:ascii="Calibri" w:hAnsi="Calibri" w:eastAsia="Calibri" w:cs="Calibri"/>
        <w:b/>
        <w:bCs/>
        <w:spacing w:val="-12"/>
        <w:w w:val="100"/>
        <w:sz w:val="24"/>
        <w:szCs w:val="24"/>
        <w:lang w:val="tr-TR" w:eastAsia="tr-TR" w:bidi="tr-TR"/>
      </w:rPr>
    </w:lvl>
    <w:lvl w:ilvl="1" w:tentative="0">
      <w:start w:val="1"/>
      <w:numFmt w:val="upperLetter"/>
      <w:lvlText w:val="%2."/>
      <w:lvlJc w:val="left"/>
      <w:pPr>
        <w:ind w:left="702" w:hanging="284"/>
      </w:pPr>
      <w:rPr>
        <w:rFonts w:hint="default" w:ascii="Calibri" w:hAnsi="Calibri" w:eastAsia="Calibri" w:cs="Calibri"/>
        <w:spacing w:val="-26"/>
        <w:w w:val="100"/>
        <w:sz w:val="24"/>
        <w:szCs w:val="24"/>
        <w:lang w:val="tr-TR" w:eastAsia="tr-TR" w:bidi="tr-TR"/>
      </w:rPr>
    </w:lvl>
    <w:lvl w:ilvl="2" w:tentative="0">
      <w:start w:val="0"/>
      <w:numFmt w:val="bullet"/>
      <w:lvlText w:val="•"/>
      <w:lvlJc w:val="left"/>
      <w:pPr>
        <w:ind w:left="1660" w:hanging="284"/>
      </w:pPr>
      <w:rPr>
        <w:rFonts w:hint="default"/>
        <w:lang w:val="tr-TR" w:eastAsia="tr-TR" w:bidi="tr-TR"/>
      </w:rPr>
    </w:lvl>
    <w:lvl w:ilvl="3" w:tentative="0">
      <w:start w:val="0"/>
      <w:numFmt w:val="bullet"/>
      <w:lvlText w:val="•"/>
      <w:lvlJc w:val="left"/>
      <w:pPr>
        <w:ind w:left="2621" w:hanging="284"/>
      </w:pPr>
      <w:rPr>
        <w:rFonts w:hint="default"/>
        <w:lang w:val="tr-TR" w:eastAsia="tr-TR" w:bidi="tr-TR"/>
      </w:rPr>
    </w:lvl>
    <w:lvl w:ilvl="4" w:tentative="0">
      <w:start w:val="0"/>
      <w:numFmt w:val="bullet"/>
      <w:lvlText w:val="•"/>
      <w:lvlJc w:val="left"/>
      <w:pPr>
        <w:ind w:left="3582" w:hanging="284"/>
      </w:pPr>
      <w:rPr>
        <w:rFonts w:hint="default"/>
        <w:lang w:val="tr-TR" w:eastAsia="tr-TR" w:bidi="tr-TR"/>
      </w:rPr>
    </w:lvl>
    <w:lvl w:ilvl="5" w:tentative="0">
      <w:start w:val="0"/>
      <w:numFmt w:val="bullet"/>
      <w:lvlText w:val="•"/>
      <w:lvlJc w:val="left"/>
      <w:pPr>
        <w:ind w:left="4542" w:hanging="284"/>
      </w:pPr>
      <w:rPr>
        <w:rFonts w:hint="default"/>
        <w:lang w:val="tr-TR" w:eastAsia="tr-TR" w:bidi="tr-TR"/>
      </w:rPr>
    </w:lvl>
    <w:lvl w:ilvl="6" w:tentative="0">
      <w:start w:val="0"/>
      <w:numFmt w:val="bullet"/>
      <w:lvlText w:val="•"/>
      <w:lvlJc w:val="left"/>
      <w:pPr>
        <w:ind w:left="5503" w:hanging="284"/>
      </w:pPr>
      <w:rPr>
        <w:rFonts w:hint="default"/>
        <w:lang w:val="tr-TR" w:eastAsia="tr-TR" w:bidi="tr-TR"/>
      </w:rPr>
    </w:lvl>
    <w:lvl w:ilvl="7" w:tentative="0">
      <w:start w:val="0"/>
      <w:numFmt w:val="bullet"/>
      <w:lvlText w:val="•"/>
      <w:lvlJc w:val="left"/>
      <w:pPr>
        <w:ind w:left="6464" w:hanging="284"/>
      </w:pPr>
      <w:rPr>
        <w:rFonts w:hint="default"/>
        <w:lang w:val="tr-TR" w:eastAsia="tr-TR" w:bidi="tr-TR"/>
      </w:rPr>
    </w:lvl>
    <w:lvl w:ilvl="8" w:tentative="0">
      <w:start w:val="0"/>
      <w:numFmt w:val="bullet"/>
      <w:lvlText w:val="•"/>
      <w:lvlJc w:val="left"/>
      <w:pPr>
        <w:ind w:left="7424" w:hanging="284"/>
      </w:pPr>
      <w:rPr>
        <w:rFonts w:hint="default"/>
        <w:lang w:val="tr-TR" w:eastAsia="tr-TR" w:bidi="tr-TR"/>
      </w:rPr>
    </w:lvl>
  </w:abstractNum>
  <w:abstractNum w:abstractNumId="8">
    <w:nsid w:val="69802C22"/>
    <w:multiLevelType w:val="multilevel"/>
    <w:tmpl w:val="69802C22"/>
    <w:lvl w:ilvl="0" w:tentative="0">
      <w:start w:val="1"/>
      <w:numFmt w:val="decimal"/>
      <w:lvlText w:val="%1."/>
      <w:lvlJc w:val="left"/>
      <w:pPr>
        <w:ind w:left="808" w:hanging="360"/>
      </w:pPr>
    </w:lvl>
    <w:lvl w:ilvl="1" w:tentative="0">
      <w:start w:val="1"/>
      <w:numFmt w:val="lowerLetter"/>
      <w:lvlText w:val="%2."/>
      <w:lvlJc w:val="left"/>
      <w:pPr>
        <w:ind w:left="1528" w:hanging="360"/>
      </w:pPr>
    </w:lvl>
    <w:lvl w:ilvl="2" w:tentative="0">
      <w:start w:val="1"/>
      <w:numFmt w:val="lowerRoman"/>
      <w:lvlText w:val="%3."/>
      <w:lvlJc w:val="right"/>
      <w:pPr>
        <w:ind w:left="2248" w:hanging="180"/>
      </w:pPr>
    </w:lvl>
    <w:lvl w:ilvl="3" w:tentative="0">
      <w:start w:val="1"/>
      <w:numFmt w:val="decimal"/>
      <w:lvlText w:val="%4."/>
      <w:lvlJc w:val="left"/>
      <w:pPr>
        <w:ind w:left="2968" w:hanging="360"/>
      </w:pPr>
    </w:lvl>
    <w:lvl w:ilvl="4" w:tentative="0">
      <w:start w:val="1"/>
      <w:numFmt w:val="lowerLetter"/>
      <w:lvlText w:val="%5."/>
      <w:lvlJc w:val="left"/>
      <w:pPr>
        <w:ind w:left="3688" w:hanging="360"/>
      </w:pPr>
    </w:lvl>
    <w:lvl w:ilvl="5" w:tentative="0">
      <w:start w:val="1"/>
      <w:numFmt w:val="lowerRoman"/>
      <w:lvlText w:val="%6."/>
      <w:lvlJc w:val="right"/>
      <w:pPr>
        <w:ind w:left="4408" w:hanging="180"/>
      </w:pPr>
    </w:lvl>
    <w:lvl w:ilvl="6" w:tentative="0">
      <w:start w:val="1"/>
      <w:numFmt w:val="decimal"/>
      <w:lvlText w:val="%7."/>
      <w:lvlJc w:val="left"/>
      <w:pPr>
        <w:ind w:left="5128" w:hanging="360"/>
      </w:pPr>
    </w:lvl>
    <w:lvl w:ilvl="7" w:tentative="0">
      <w:start w:val="1"/>
      <w:numFmt w:val="lowerLetter"/>
      <w:lvlText w:val="%8."/>
      <w:lvlJc w:val="left"/>
      <w:pPr>
        <w:ind w:left="5848" w:hanging="360"/>
      </w:pPr>
    </w:lvl>
    <w:lvl w:ilvl="8" w:tentative="0">
      <w:start w:val="1"/>
      <w:numFmt w:val="lowerRoman"/>
      <w:lvlText w:val="%9."/>
      <w:lvlJc w:val="right"/>
      <w:pPr>
        <w:ind w:left="6568" w:hanging="180"/>
      </w:pPr>
    </w:lvl>
  </w:abstractNum>
  <w:abstractNum w:abstractNumId="9">
    <w:nsid w:val="6EB85851"/>
    <w:multiLevelType w:val="multilevel"/>
    <w:tmpl w:val="6EB858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C094018"/>
    <w:multiLevelType w:val="multilevel"/>
    <w:tmpl w:val="7C094018"/>
    <w:lvl w:ilvl="0" w:tentative="0">
      <w:start w:val="1"/>
      <w:numFmt w:val="decimal"/>
      <w:lvlText w:val="%1."/>
      <w:lvlJc w:val="left"/>
      <w:pPr>
        <w:ind w:left="899" w:hanging="360"/>
      </w:pPr>
    </w:lvl>
    <w:lvl w:ilvl="1" w:tentative="0">
      <w:start w:val="1"/>
      <w:numFmt w:val="lowerLetter"/>
      <w:lvlText w:val="%2."/>
      <w:lvlJc w:val="left"/>
      <w:pPr>
        <w:ind w:left="1619" w:hanging="360"/>
      </w:pPr>
    </w:lvl>
    <w:lvl w:ilvl="2" w:tentative="0">
      <w:start w:val="1"/>
      <w:numFmt w:val="lowerRoman"/>
      <w:lvlText w:val="%3."/>
      <w:lvlJc w:val="right"/>
      <w:pPr>
        <w:ind w:left="2339" w:hanging="180"/>
      </w:pPr>
    </w:lvl>
    <w:lvl w:ilvl="3" w:tentative="0">
      <w:start w:val="1"/>
      <w:numFmt w:val="decimal"/>
      <w:lvlText w:val="%4."/>
      <w:lvlJc w:val="left"/>
      <w:pPr>
        <w:ind w:left="3059" w:hanging="360"/>
      </w:pPr>
    </w:lvl>
    <w:lvl w:ilvl="4" w:tentative="0">
      <w:start w:val="1"/>
      <w:numFmt w:val="lowerLetter"/>
      <w:lvlText w:val="%5."/>
      <w:lvlJc w:val="left"/>
      <w:pPr>
        <w:ind w:left="3779" w:hanging="360"/>
      </w:pPr>
    </w:lvl>
    <w:lvl w:ilvl="5" w:tentative="0">
      <w:start w:val="1"/>
      <w:numFmt w:val="lowerRoman"/>
      <w:lvlText w:val="%6."/>
      <w:lvlJc w:val="right"/>
      <w:pPr>
        <w:ind w:left="4499" w:hanging="180"/>
      </w:pPr>
    </w:lvl>
    <w:lvl w:ilvl="6" w:tentative="0">
      <w:start w:val="1"/>
      <w:numFmt w:val="decimal"/>
      <w:lvlText w:val="%7."/>
      <w:lvlJc w:val="left"/>
      <w:pPr>
        <w:ind w:left="5219" w:hanging="360"/>
      </w:pPr>
    </w:lvl>
    <w:lvl w:ilvl="7" w:tentative="0">
      <w:start w:val="1"/>
      <w:numFmt w:val="lowerLetter"/>
      <w:lvlText w:val="%8."/>
      <w:lvlJc w:val="left"/>
      <w:pPr>
        <w:ind w:left="5939" w:hanging="360"/>
      </w:pPr>
    </w:lvl>
    <w:lvl w:ilvl="8" w:tentative="0">
      <w:start w:val="1"/>
      <w:numFmt w:val="lowerRoman"/>
      <w:lvlText w:val="%9."/>
      <w:lvlJc w:val="right"/>
      <w:pPr>
        <w:ind w:left="6659" w:hanging="180"/>
      </w:pPr>
    </w:lvl>
  </w:abstractNum>
  <w:abstractNum w:abstractNumId="11">
    <w:nsid w:val="7D311CBF"/>
    <w:multiLevelType w:val="multilevel"/>
    <w:tmpl w:val="7D311CB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5630D"/>
    <w:rsid w:val="000635E4"/>
    <w:rsid w:val="0006490E"/>
    <w:rsid w:val="00066EFF"/>
    <w:rsid w:val="00070C0A"/>
    <w:rsid w:val="00073D40"/>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77C9"/>
    <w:rsid w:val="00107F44"/>
    <w:rsid w:val="00110200"/>
    <w:rsid w:val="00111B48"/>
    <w:rsid w:val="00114E7C"/>
    <w:rsid w:val="00114F0A"/>
    <w:rsid w:val="00120CB6"/>
    <w:rsid w:val="00122ED6"/>
    <w:rsid w:val="001248CE"/>
    <w:rsid w:val="00125A1C"/>
    <w:rsid w:val="0012715E"/>
    <w:rsid w:val="00130014"/>
    <w:rsid w:val="0013102E"/>
    <w:rsid w:val="00133410"/>
    <w:rsid w:val="00143FEF"/>
    <w:rsid w:val="0014562C"/>
    <w:rsid w:val="00145D36"/>
    <w:rsid w:val="00146AE6"/>
    <w:rsid w:val="00146DF3"/>
    <w:rsid w:val="00147CED"/>
    <w:rsid w:val="001511DE"/>
    <w:rsid w:val="00151C25"/>
    <w:rsid w:val="0015675D"/>
    <w:rsid w:val="00157331"/>
    <w:rsid w:val="001574B9"/>
    <w:rsid w:val="00157D8E"/>
    <w:rsid w:val="00160B9C"/>
    <w:rsid w:val="00163253"/>
    <w:rsid w:val="00166043"/>
    <w:rsid w:val="001750FB"/>
    <w:rsid w:val="00177E27"/>
    <w:rsid w:val="00182725"/>
    <w:rsid w:val="00185173"/>
    <w:rsid w:val="00186833"/>
    <w:rsid w:val="00190902"/>
    <w:rsid w:val="00191122"/>
    <w:rsid w:val="00193CFA"/>
    <w:rsid w:val="0019593B"/>
    <w:rsid w:val="00197EAE"/>
    <w:rsid w:val="001A12AA"/>
    <w:rsid w:val="001A6CA2"/>
    <w:rsid w:val="001B1AEC"/>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2807"/>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4DCA"/>
    <w:rsid w:val="00316F90"/>
    <w:rsid w:val="00317B97"/>
    <w:rsid w:val="00317CB9"/>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15AE"/>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1578"/>
    <w:rsid w:val="004231CC"/>
    <w:rsid w:val="00425710"/>
    <w:rsid w:val="004257C8"/>
    <w:rsid w:val="00425FF6"/>
    <w:rsid w:val="0042755D"/>
    <w:rsid w:val="004328AF"/>
    <w:rsid w:val="00433754"/>
    <w:rsid w:val="0043602B"/>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1ED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56A24"/>
    <w:rsid w:val="0056023C"/>
    <w:rsid w:val="00560F72"/>
    <w:rsid w:val="00566470"/>
    <w:rsid w:val="00566D7D"/>
    <w:rsid w:val="00566F75"/>
    <w:rsid w:val="005710FF"/>
    <w:rsid w:val="00571432"/>
    <w:rsid w:val="00573D1F"/>
    <w:rsid w:val="005766E1"/>
    <w:rsid w:val="00576B2A"/>
    <w:rsid w:val="0057719D"/>
    <w:rsid w:val="0058143E"/>
    <w:rsid w:val="00581B2A"/>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20D4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0B4"/>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313A"/>
    <w:rsid w:val="007A75FF"/>
    <w:rsid w:val="007B225B"/>
    <w:rsid w:val="007B2AF3"/>
    <w:rsid w:val="007B663B"/>
    <w:rsid w:val="007C5282"/>
    <w:rsid w:val="007C7EAD"/>
    <w:rsid w:val="007D13A9"/>
    <w:rsid w:val="007D1DB0"/>
    <w:rsid w:val="007D2A3F"/>
    <w:rsid w:val="007D4C61"/>
    <w:rsid w:val="007D54DC"/>
    <w:rsid w:val="007E359D"/>
    <w:rsid w:val="007E3930"/>
    <w:rsid w:val="007E6498"/>
    <w:rsid w:val="007E6942"/>
    <w:rsid w:val="007E7CD3"/>
    <w:rsid w:val="007F270F"/>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60C1"/>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3C2"/>
    <w:rsid w:val="008D696E"/>
    <w:rsid w:val="008E0E96"/>
    <w:rsid w:val="008E30A9"/>
    <w:rsid w:val="008E3D30"/>
    <w:rsid w:val="008E4838"/>
    <w:rsid w:val="008E6014"/>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37C7F"/>
    <w:rsid w:val="009402F8"/>
    <w:rsid w:val="00940B66"/>
    <w:rsid w:val="00941B81"/>
    <w:rsid w:val="00941ECA"/>
    <w:rsid w:val="00942C2E"/>
    <w:rsid w:val="00943960"/>
    <w:rsid w:val="00944ACC"/>
    <w:rsid w:val="00944AE5"/>
    <w:rsid w:val="00944F27"/>
    <w:rsid w:val="0094670E"/>
    <w:rsid w:val="00954A38"/>
    <w:rsid w:val="00957FC6"/>
    <w:rsid w:val="00961BA6"/>
    <w:rsid w:val="00961BCD"/>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9F7B07"/>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642"/>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9E0"/>
    <w:rsid w:val="00AB1CC5"/>
    <w:rsid w:val="00AB31C3"/>
    <w:rsid w:val="00AB3D28"/>
    <w:rsid w:val="00AB5164"/>
    <w:rsid w:val="00AB577C"/>
    <w:rsid w:val="00AC1B9F"/>
    <w:rsid w:val="00AC280C"/>
    <w:rsid w:val="00AD2799"/>
    <w:rsid w:val="00AD4165"/>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2CBB"/>
    <w:rsid w:val="00B451BA"/>
    <w:rsid w:val="00B45DFF"/>
    <w:rsid w:val="00B464CE"/>
    <w:rsid w:val="00B502B2"/>
    <w:rsid w:val="00B52413"/>
    <w:rsid w:val="00B52C6D"/>
    <w:rsid w:val="00B5619A"/>
    <w:rsid w:val="00B62747"/>
    <w:rsid w:val="00B62FE2"/>
    <w:rsid w:val="00B67A59"/>
    <w:rsid w:val="00B73600"/>
    <w:rsid w:val="00B8256F"/>
    <w:rsid w:val="00B87EA7"/>
    <w:rsid w:val="00B94492"/>
    <w:rsid w:val="00BA2B91"/>
    <w:rsid w:val="00BA3B82"/>
    <w:rsid w:val="00BA5AFB"/>
    <w:rsid w:val="00BA655D"/>
    <w:rsid w:val="00BB1B89"/>
    <w:rsid w:val="00BB3920"/>
    <w:rsid w:val="00BB7745"/>
    <w:rsid w:val="00BB776F"/>
    <w:rsid w:val="00BC0BC8"/>
    <w:rsid w:val="00BC4682"/>
    <w:rsid w:val="00BC5AE7"/>
    <w:rsid w:val="00BD1103"/>
    <w:rsid w:val="00BD2DE2"/>
    <w:rsid w:val="00BE01AE"/>
    <w:rsid w:val="00BE1ACC"/>
    <w:rsid w:val="00BE2753"/>
    <w:rsid w:val="00BE4D27"/>
    <w:rsid w:val="00BE6AAE"/>
    <w:rsid w:val="00BF5542"/>
    <w:rsid w:val="00BF59D8"/>
    <w:rsid w:val="00C00122"/>
    <w:rsid w:val="00C064EA"/>
    <w:rsid w:val="00C1291C"/>
    <w:rsid w:val="00C147B7"/>
    <w:rsid w:val="00C17EE3"/>
    <w:rsid w:val="00C233C1"/>
    <w:rsid w:val="00C23705"/>
    <w:rsid w:val="00C30B6B"/>
    <w:rsid w:val="00C33C97"/>
    <w:rsid w:val="00C359B8"/>
    <w:rsid w:val="00C36B66"/>
    <w:rsid w:val="00C403E3"/>
    <w:rsid w:val="00C41AED"/>
    <w:rsid w:val="00C42349"/>
    <w:rsid w:val="00C44267"/>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1849"/>
    <w:rsid w:val="00CD55DD"/>
    <w:rsid w:val="00CE3A18"/>
    <w:rsid w:val="00CF0AC7"/>
    <w:rsid w:val="00CF1973"/>
    <w:rsid w:val="00CF4829"/>
    <w:rsid w:val="00CF48BC"/>
    <w:rsid w:val="00CF7467"/>
    <w:rsid w:val="00D07F45"/>
    <w:rsid w:val="00D10124"/>
    <w:rsid w:val="00D133A5"/>
    <w:rsid w:val="00D13F45"/>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3985"/>
    <w:rsid w:val="00D918E0"/>
    <w:rsid w:val="00D91EBB"/>
    <w:rsid w:val="00D92CF4"/>
    <w:rsid w:val="00D94749"/>
    <w:rsid w:val="00DA32DF"/>
    <w:rsid w:val="00DA3B5D"/>
    <w:rsid w:val="00DA477C"/>
    <w:rsid w:val="00DA6AB8"/>
    <w:rsid w:val="00DB158D"/>
    <w:rsid w:val="00DB22FB"/>
    <w:rsid w:val="00DB27A0"/>
    <w:rsid w:val="00DB2B57"/>
    <w:rsid w:val="00DB2C3D"/>
    <w:rsid w:val="00DB317B"/>
    <w:rsid w:val="00DB351A"/>
    <w:rsid w:val="00DC06F0"/>
    <w:rsid w:val="00DC0C9C"/>
    <w:rsid w:val="00DC1156"/>
    <w:rsid w:val="00DC3B9A"/>
    <w:rsid w:val="00DC617B"/>
    <w:rsid w:val="00DD03F4"/>
    <w:rsid w:val="00DD0EC5"/>
    <w:rsid w:val="00DD44C4"/>
    <w:rsid w:val="00DD74F0"/>
    <w:rsid w:val="00DE260B"/>
    <w:rsid w:val="00DE3F21"/>
    <w:rsid w:val="00DE5639"/>
    <w:rsid w:val="00DE7E22"/>
    <w:rsid w:val="00DF0A08"/>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B5219"/>
    <w:rsid w:val="00EC0283"/>
    <w:rsid w:val="00EC04DF"/>
    <w:rsid w:val="00EC5111"/>
    <w:rsid w:val="00EC561D"/>
    <w:rsid w:val="00EC5E08"/>
    <w:rsid w:val="00EC67B2"/>
    <w:rsid w:val="00ED0E6C"/>
    <w:rsid w:val="00ED3938"/>
    <w:rsid w:val="00ED5972"/>
    <w:rsid w:val="00ED75E0"/>
    <w:rsid w:val="00ED78DD"/>
    <w:rsid w:val="00ED78FD"/>
    <w:rsid w:val="00EE2D5C"/>
    <w:rsid w:val="00EE5332"/>
    <w:rsid w:val="00EE6AF9"/>
    <w:rsid w:val="00EF0252"/>
    <w:rsid w:val="00EF16B8"/>
    <w:rsid w:val="00EF36AB"/>
    <w:rsid w:val="00EF699A"/>
    <w:rsid w:val="00F035FE"/>
    <w:rsid w:val="00F075A4"/>
    <w:rsid w:val="00F07FC2"/>
    <w:rsid w:val="00F152B3"/>
    <w:rsid w:val="00F21B6C"/>
    <w:rsid w:val="00F21C2D"/>
    <w:rsid w:val="00F25CF7"/>
    <w:rsid w:val="00F3180B"/>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 w:val="2ECB2A7A"/>
    <w:rsid w:val="78484940"/>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Calibri" w:hAnsi="Calibri" w:eastAsia="Calibri" w:cs="Calibri"/>
      <w:sz w:val="22"/>
      <w:szCs w:val="22"/>
      <w:lang w:val="tr-TR" w:eastAsia="tr-TR" w:bidi="tr-TR"/>
    </w:rPr>
  </w:style>
  <w:style w:type="paragraph" w:styleId="2">
    <w:name w:val="heading 1"/>
    <w:basedOn w:val="1"/>
    <w:link w:val="19"/>
    <w:qFormat/>
    <w:uiPriority w:val="1"/>
    <w:pPr>
      <w:spacing w:before="101"/>
      <w:ind w:left="856" w:hanging="720"/>
      <w:jc w:val="both"/>
      <w:outlineLvl w:val="0"/>
    </w:pPr>
    <w:rPr>
      <w:rFonts w:ascii="Cambria" w:hAnsi="Cambria" w:eastAsia="Cambria" w:cs="Cambria"/>
      <w:b/>
      <w:bCs/>
      <w:sz w:val="28"/>
      <w:szCs w:val="28"/>
    </w:rPr>
  </w:style>
  <w:style w:type="paragraph" w:styleId="3">
    <w:name w:val="heading 2"/>
    <w:basedOn w:val="1"/>
    <w:link w:val="20"/>
    <w:qFormat/>
    <w:uiPriority w:val="1"/>
    <w:pPr>
      <w:spacing w:before="47"/>
      <w:ind w:left="856" w:hanging="720"/>
      <w:outlineLvl w:val="1"/>
    </w:pPr>
    <w:rPr>
      <w:b/>
      <w:bCs/>
      <w:sz w:val="26"/>
      <w:szCs w:val="26"/>
    </w:rPr>
  </w:style>
  <w:style w:type="paragraph" w:styleId="4">
    <w:name w:val="heading 3"/>
    <w:basedOn w:val="1"/>
    <w:link w:val="21"/>
    <w:qFormat/>
    <w:uiPriority w:val="1"/>
    <w:pPr>
      <w:ind w:left="136"/>
      <w:outlineLvl w:val="2"/>
    </w:pPr>
    <w:rPr>
      <w:b/>
      <w:bCs/>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7"/>
    <w:semiHidden/>
    <w:unhideWhenUsed/>
    <w:uiPriority w:val="99"/>
    <w:rPr>
      <w:rFonts w:ascii="Tahoma" w:hAnsi="Tahoma" w:cs="Tahoma"/>
      <w:sz w:val="16"/>
      <w:szCs w:val="16"/>
    </w:rPr>
  </w:style>
  <w:style w:type="paragraph" w:styleId="8">
    <w:name w:val="Body Text"/>
    <w:basedOn w:val="1"/>
    <w:link w:val="23"/>
    <w:qFormat/>
    <w:uiPriority w:val="1"/>
    <w:rPr>
      <w:sz w:val="24"/>
      <w:szCs w:val="24"/>
    </w:rPr>
  </w:style>
  <w:style w:type="character" w:styleId="9">
    <w:name w:val="annotation reference"/>
    <w:basedOn w:val="5"/>
    <w:semiHidden/>
    <w:unhideWhenUsed/>
    <w:qFormat/>
    <w:uiPriority w:val="99"/>
    <w:rPr>
      <w:sz w:val="16"/>
      <w:szCs w:val="16"/>
    </w:rPr>
  </w:style>
  <w:style w:type="paragraph" w:styleId="10">
    <w:name w:val="annotation text"/>
    <w:basedOn w:val="1"/>
    <w:link w:val="39"/>
    <w:unhideWhenUsed/>
    <w:uiPriority w:val="99"/>
    <w:rPr>
      <w:sz w:val="20"/>
      <w:szCs w:val="20"/>
    </w:rPr>
  </w:style>
  <w:style w:type="paragraph" w:styleId="11">
    <w:name w:val="annotation subject"/>
    <w:basedOn w:val="10"/>
    <w:next w:val="10"/>
    <w:link w:val="40"/>
    <w:semiHidden/>
    <w:unhideWhenUsed/>
    <w:uiPriority w:val="99"/>
    <w:rPr>
      <w:b/>
      <w:bCs/>
    </w:rPr>
  </w:style>
  <w:style w:type="paragraph" w:styleId="12">
    <w:name w:val="footer"/>
    <w:basedOn w:val="1"/>
    <w:link w:val="29"/>
    <w:unhideWhenUsed/>
    <w:uiPriority w:val="99"/>
    <w:pPr>
      <w:widowControl/>
      <w:tabs>
        <w:tab w:val="center" w:pos="4536"/>
        <w:tab w:val="right" w:pos="9072"/>
      </w:tabs>
      <w:autoSpaceDE/>
      <w:autoSpaceDN/>
      <w:jc w:val="both"/>
    </w:pPr>
    <w:rPr>
      <w:rFonts w:asciiTheme="minorHAnsi" w:hAnsiTheme="minorHAnsi" w:eastAsiaTheme="minorEastAsia" w:cstheme="minorBidi"/>
      <w:sz w:val="20"/>
      <w:szCs w:val="20"/>
      <w:lang w:eastAsia="en-US" w:bidi="ar-SA"/>
    </w:rPr>
  </w:style>
  <w:style w:type="character" w:styleId="13">
    <w:name w:val="footnote reference"/>
    <w:basedOn w:val="5"/>
    <w:semiHidden/>
    <w:unhideWhenUsed/>
    <w:uiPriority w:val="99"/>
    <w:rPr>
      <w:vertAlign w:val="superscript"/>
    </w:rPr>
  </w:style>
  <w:style w:type="paragraph" w:styleId="14">
    <w:name w:val="footnote text"/>
    <w:basedOn w:val="1"/>
    <w:link w:val="45"/>
    <w:semiHidden/>
    <w:unhideWhenUsed/>
    <w:qFormat/>
    <w:uiPriority w:val="99"/>
    <w:rPr>
      <w:sz w:val="20"/>
      <w:szCs w:val="20"/>
    </w:rPr>
  </w:style>
  <w:style w:type="paragraph" w:styleId="15">
    <w:name w:val="header"/>
    <w:basedOn w:val="1"/>
    <w:link w:val="28"/>
    <w:unhideWhenUsed/>
    <w:uiPriority w:val="99"/>
    <w:pPr>
      <w:widowControl/>
      <w:tabs>
        <w:tab w:val="center" w:pos="4536"/>
        <w:tab w:val="right" w:pos="9072"/>
      </w:tabs>
      <w:autoSpaceDE/>
      <w:autoSpaceDN/>
      <w:jc w:val="both"/>
    </w:pPr>
    <w:rPr>
      <w:rFonts w:asciiTheme="minorHAnsi" w:hAnsiTheme="minorHAnsi" w:eastAsiaTheme="minorHAnsi" w:cstheme="minorBidi"/>
      <w:sz w:val="20"/>
      <w:szCs w:val="20"/>
      <w:lang w:eastAsia="en-US" w:bidi="ar-SA"/>
    </w:rPr>
  </w:style>
  <w:style w:type="table" w:styleId="16">
    <w:name w:val="Table Grid"/>
    <w:basedOn w:val="6"/>
    <w:qFormat/>
    <w:uiPriority w:val="3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toc 1"/>
    <w:basedOn w:val="1"/>
    <w:qFormat/>
    <w:uiPriority w:val="1"/>
    <w:pPr>
      <w:spacing w:before="101"/>
      <w:ind w:left="419" w:hanging="283"/>
    </w:pPr>
    <w:rPr>
      <w:b/>
      <w:bCs/>
      <w:sz w:val="24"/>
      <w:szCs w:val="24"/>
    </w:rPr>
  </w:style>
  <w:style w:type="paragraph" w:styleId="18">
    <w:name w:val="toc 2"/>
    <w:basedOn w:val="1"/>
    <w:qFormat/>
    <w:uiPriority w:val="1"/>
    <w:pPr>
      <w:spacing w:before="101"/>
      <w:ind w:left="702" w:hanging="283"/>
    </w:pPr>
    <w:rPr>
      <w:sz w:val="24"/>
      <w:szCs w:val="24"/>
    </w:rPr>
  </w:style>
  <w:style w:type="character" w:customStyle="1" w:styleId="19">
    <w:name w:val="Başlık 1 Char"/>
    <w:basedOn w:val="5"/>
    <w:link w:val="2"/>
    <w:qFormat/>
    <w:uiPriority w:val="1"/>
    <w:rPr>
      <w:rFonts w:ascii="Cambria" w:hAnsi="Cambria" w:eastAsia="Cambria" w:cs="Cambria"/>
      <w:b/>
      <w:bCs/>
      <w:sz w:val="28"/>
      <w:szCs w:val="28"/>
      <w:lang w:val="tr-TR" w:eastAsia="tr-TR" w:bidi="tr-TR"/>
    </w:rPr>
  </w:style>
  <w:style w:type="character" w:customStyle="1" w:styleId="20">
    <w:name w:val="Başlık 2 Char"/>
    <w:basedOn w:val="5"/>
    <w:link w:val="3"/>
    <w:qFormat/>
    <w:uiPriority w:val="1"/>
    <w:rPr>
      <w:rFonts w:ascii="Calibri" w:hAnsi="Calibri" w:eastAsia="Calibri" w:cs="Calibri"/>
      <w:b/>
      <w:bCs/>
      <w:sz w:val="26"/>
      <w:szCs w:val="26"/>
      <w:lang w:val="tr-TR" w:eastAsia="tr-TR" w:bidi="tr-TR"/>
    </w:rPr>
  </w:style>
  <w:style w:type="character" w:customStyle="1" w:styleId="21">
    <w:name w:val="Başlık 3 Char"/>
    <w:basedOn w:val="5"/>
    <w:link w:val="4"/>
    <w:qFormat/>
    <w:uiPriority w:val="1"/>
    <w:rPr>
      <w:rFonts w:ascii="Calibri" w:hAnsi="Calibri" w:eastAsia="Calibri" w:cs="Calibri"/>
      <w:b/>
      <w:bCs/>
      <w:sz w:val="24"/>
      <w:szCs w:val="24"/>
      <w:lang w:val="tr-TR" w:eastAsia="tr-TR" w:bidi="tr-TR"/>
    </w:rPr>
  </w:style>
  <w:style w:type="table" w:customStyle="1" w:styleId="22">
    <w:name w:val="Table Normal1"/>
    <w:semiHidden/>
    <w:unhideWhenUsed/>
    <w:qFormat/>
    <w:uiPriority w:val="2"/>
    <w:tblPr>
      <w:tblCellMar>
        <w:top w:w="0" w:type="dxa"/>
        <w:left w:w="0" w:type="dxa"/>
        <w:bottom w:w="0" w:type="dxa"/>
        <w:right w:w="0" w:type="dxa"/>
      </w:tblCellMar>
    </w:tblPr>
  </w:style>
  <w:style w:type="character" w:customStyle="1" w:styleId="23">
    <w:name w:val="Gövde Metni Char"/>
    <w:basedOn w:val="5"/>
    <w:link w:val="8"/>
    <w:qFormat/>
    <w:uiPriority w:val="1"/>
    <w:rPr>
      <w:rFonts w:ascii="Calibri" w:hAnsi="Calibri" w:eastAsia="Calibri" w:cs="Calibri"/>
      <w:sz w:val="24"/>
      <w:szCs w:val="24"/>
      <w:lang w:val="tr-TR" w:eastAsia="tr-TR" w:bidi="tr-TR"/>
    </w:rPr>
  </w:style>
  <w:style w:type="paragraph" w:styleId="24">
    <w:name w:val="List Paragraph"/>
    <w:basedOn w:val="1"/>
    <w:link w:val="25"/>
    <w:qFormat/>
    <w:uiPriority w:val="34"/>
    <w:pPr>
      <w:spacing w:before="120"/>
      <w:ind w:left="794" w:hanging="300"/>
    </w:pPr>
  </w:style>
  <w:style w:type="character" w:customStyle="1" w:styleId="25">
    <w:name w:val="Liste Paragraf Char"/>
    <w:link w:val="24"/>
    <w:qFormat/>
    <w:locked/>
    <w:uiPriority w:val="34"/>
    <w:rPr>
      <w:rFonts w:ascii="Calibri" w:hAnsi="Calibri" w:eastAsia="Calibri" w:cs="Calibri"/>
      <w:lang w:val="tr-TR" w:eastAsia="tr-TR" w:bidi="tr-TR"/>
    </w:rPr>
  </w:style>
  <w:style w:type="paragraph" w:customStyle="1" w:styleId="26">
    <w:name w:val="Table Paragraph"/>
    <w:basedOn w:val="1"/>
    <w:qFormat/>
    <w:uiPriority w:val="1"/>
  </w:style>
  <w:style w:type="character" w:customStyle="1" w:styleId="27">
    <w:name w:val="Balon Metni Char"/>
    <w:basedOn w:val="5"/>
    <w:link w:val="7"/>
    <w:semiHidden/>
    <w:qFormat/>
    <w:uiPriority w:val="99"/>
    <w:rPr>
      <w:rFonts w:ascii="Tahoma" w:hAnsi="Tahoma" w:eastAsia="Calibri" w:cs="Tahoma"/>
      <w:sz w:val="16"/>
      <w:szCs w:val="16"/>
      <w:lang w:val="tr-TR" w:eastAsia="tr-TR" w:bidi="tr-TR"/>
    </w:rPr>
  </w:style>
  <w:style w:type="character" w:customStyle="1" w:styleId="28">
    <w:name w:val="Üstbilgi Char"/>
    <w:basedOn w:val="5"/>
    <w:link w:val="15"/>
    <w:uiPriority w:val="99"/>
    <w:rPr>
      <w:sz w:val="20"/>
      <w:szCs w:val="20"/>
      <w:lang w:val="tr-TR"/>
    </w:rPr>
  </w:style>
  <w:style w:type="character" w:customStyle="1" w:styleId="29">
    <w:name w:val="Altbilgi Char"/>
    <w:basedOn w:val="5"/>
    <w:link w:val="12"/>
    <w:qFormat/>
    <w:uiPriority w:val="99"/>
    <w:rPr>
      <w:rFonts w:eastAsiaTheme="minorEastAsia"/>
      <w:sz w:val="20"/>
      <w:szCs w:val="20"/>
      <w:lang w:val="tr-TR"/>
    </w:rPr>
  </w:style>
  <w:style w:type="paragraph" w:styleId="30">
    <w:name w:val="No Spacing"/>
    <w:basedOn w:val="1"/>
    <w:link w:val="31"/>
    <w:qFormat/>
    <w:uiPriority w:val="1"/>
    <w:pPr>
      <w:widowControl/>
      <w:autoSpaceDE/>
      <w:autoSpaceDN/>
      <w:jc w:val="both"/>
    </w:pPr>
    <w:rPr>
      <w:rFonts w:asciiTheme="minorHAnsi" w:hAnsiTheme="minorHAnsi" w:eastAsiaTheme="minorEastAsia" w:cstheme="minorBidi"/>
      <w:sz w:val="20"/>
      <w:szCs w:val="20"/>
      <w:lang w:eastAsia="en-US" w:bidi="ar-SA"/>
    </w:rPr>
  </w:style>
  <w:style w:type="character" w:customStyle="1" w:styleId="31">
    <w:name w:val="Aralık Yok Char"/>
    <w:basedOn w:val="5"/>
    <w:link w:val="30"/>
    <w:qFormat/>
    <w:uiPriority w:val="1"/>
    <w:rPr>
      <w:rFonts w:eastAsiaTheme="minorEastAsia"/>
      <w:sz w:val="20"/>
      <w:szCs w:val="20"/>
      <w:lang w:val="tr-TR"/>
    </w:rPr>
  </w:style>
  <w:style w:type="table" w:customStyle="1" w:styleId="32">
    <w:name w:val="Açık Kılavuz - Vurgu 11"/>
    <w:basedOn w:val="6"/>
    <w:uiPriority w:val="62"/>
    <w:pPr>
      <w:jc w:val="both"/>
    </w:pPr>
    <w:rPr>
      <w:rFonts w:eastAsiaTheme="minorEastAsia"/>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33">
    <w:name w:val="Açık Kılavuz - Vurgu 12"/>
    <w:basedOn w:val="6"/>
    <w:qFormat/>
    <w:uiPriority w:val="62"/>
    <w:pPr>
      <w:jc w:val="both"/>
    </w:pPr>
    <w:rPr>
      <w:rFonts w:eastAsiaTheme="minorEastAsia"/>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34">
    <w:name w:val="Kılavuzu Tablo 4 - Vurgu 21"/>
    <w:basedOn w:val="6"/>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5">
    <w:name w:val="Açık Kılavuz - Vurgu 111"/>
    <w:basedOn w:val="6"/>
    <w:uiPriority w:val="62"/>
    <w:pPr>
      <w:jc w:val="both"/>
    </w:pPr>
    <w:rPr>
      <w:rFonts w:eastAsiaTheme="minorEastAsia"/>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customStyle="1" w:styleId="36">
    <w:name w:val="Kılavuzu Tablo 4 - Vurgu 41"/>
    <w:basedOn w:val="6"/>
    <w:qFormat/>
    <w:uiPriority w:val="49"/>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7">
    <w:name w:val="Liste Tablo 3 - Vurgu 41"/>
    <w:basedOn w:val="6"/>
    <w:qFormat/>
    <w:uiPriority w:val="48"/>
    <w:tblPr>
      <w:tblBorders>
        <w:top w:val="single" w:color="8064A2" w:themeColor="accent4" w:sz="4" w:space="0"/>
        <w:left w:val="single" w:color="8064A2" w:themeColor="accent4" w:sz="4" w:space="0"/>
        <w:bottom w:val="single" w:color="8064A2" w:themeColor="accent4" w:sz="4" w:space="0"/>
        <w:right w:val="single" w:color="8064A2"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8064A2" w:themeFill="accent4"/>
      </w:tcPr>
    </w:tblStylePr>
    <w:tblStylePr w:type="lastRow">
      <w:rPr>
        <w:b/>
        <w:bCs/>
      </w:rPr>
      <w:tcPr>
        <w:tcBorders>
          <w:top w:val="double" w:color="8064A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64A2" w:themeColor="accent4" w:sz="4" w:space="0"/>
          <w:right w:val="single" w:color="8064A2" w:themeColor="accent4" w:sz="4" w:space="0"/>
        </w:tcBorders>
      </w:tcPr>
    </w:tblStylePr>
    <w:tblStylePr w:type="band1Horz">
      <w:tcPr>
        <w:tcBorders>
          <w:top w:val="single" w:color="8064A2" w:themeColor="accent4" w:sz="4" w:space="0"/>
          <w:bottom w:val="single" w:color="8064A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themeColor="accent4" w:sz="4" w:space="0"/>
          <w:left w:val="nil"/>
        </w:tcBorders>
      </w:tcPr>
    </w:tblStylePr>
    <w:tblStylePr w:type="swCell">
      <w:tcPr>
        <w:tcBorders>
          <w:top w:val="double" w:color="8064A2" w:themeColor="accent4" w:sz="4" w:space="0"/>
          <w:right w:val="nil"/>
        </w:tcBorders>
      </w:tcPr>
    </w:tblStylePr>
  </w:style>
  <w:style w:type="table" w:customStyle="1" w:styleId="38">
    <w:name w:val="Düz Tablo 41"/>
    <w:basedOn w:val="6"/>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39">
    <w:name w:val="Açıklama Metni Char"/>
    <w:basedOn w:val="5"/>
    <w:link w:val="10"/>
    <w:qFormat/>
    <w:uiPriority w:val="99"/>
    <w:rPr>
      <w:rFonts w:ascii="Calibri" w:hAnsi="Calibri" w:eastAsia="Calibri" w:cs="Calibri"/>
      <w:sz w:val="20"/>
      <w:szCs w:val="20"/>
      <w:lang w:val="tr-TR" w:eastAsia="tr-TR" w:bidi="tr-TR"/>
    </w:rPr>
  </w:style>
  <w:style w:type="character" w:customStyle="1" w:styleId="40">
    <w:name w:val="Açıklama Konusu Char"/>
    <w:basedOn w:val="39"/>
    <w:link w:val="11"/>
    <w:semiHidden/>
    <w:qFormat/>
    <w:uiPriority w:val="99"/>
    <w:rPr>
      <w:rFonts w:ascii="Calibri" w:hAnsi="Calibri" w:eastAsia="Calibri" w:cs="Calibri"/>
      <w:b/>
      <w:bCs/>
      <w:sz w:val="20"/>
      <w:szCs w:val="20"/>
      <w:lang w:val="tr-TR" w:eastAsia="tr-TR" w:bidi="tr-TR"/>
    </w:rPr>
  </w:style>
  <w:style w:type="table" w:customStyle="1" w:styleId="41">
    <w:name w:val="Kılavuz Tablo 5 Koyu - Vurgu 31"/>
    <w:basedOn w:val="6"/>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table" w:customStyle="1" w:styleId="42">
    <w:name w:val="Kılavuzu Tablo 4 - Vurgu 22"/>
    <w:basedOn w:val="6"/>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43">
    <w:name w:val="Liste Tablo 3 - Vurgu 21"/>
    <w:basedOn w:val="6"/>
    <w:qFormat/>
    <w:uiPriority w:val="48"/>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paragraph" w:customStyle="1" w:styleId="44">
    <w:name w:val="Düzeltme1"/>
    <w:hidden/>
    <w:semiHidden/>
    <w:qFormat/>
    <w:uiPriority w:val="99"/>
    <w:rPr>
      <w:rFonts w:ascii="Calibri" w:hAnsi="Calibri" w:eastAsia="Calibri" w:cs="Calibri"/>
      <w:sz w:val="22"/>
      <w:szCs w:val="22"/>
      <w:lang w:val="tr-TR" w:eastAsia="tr-TR" w:bidi="tr-TR"/>
    </w:rPr>
  </w:style>
  <w:style w:type="character" w:customStyle="1" w:styleId="45">
    <w:name w:val="Dipnot Metni Char"/>
    <w:basedOn w:val="5"/>
    <w:link w:val="14"/>
    <w:semiHidden/>
    <w:qFormat/>
    <w:uiPriority w:val="99"/>
    <w:rPr>
      <w:rFonts w:ascii="Calibri" w:hAnsi="Calibri" w:eastAsia="Calibri" w:cs="Calibri"/>
      <w:sz w:val="20"/>
      <w:szCs w:val="20"/>
      <w:lang w:val="tr-TR" w:eastAsia="tr-TR" w:bidi="tr-TR"/>
    </w:rPr>
  </w:style>
  <w:style w:type="table" w:customStyle="1" w:styleId="46">
    <w:name w:val="Kılavuzu Tablo 4 - Vurgu 23"/>
    <w:basedOn w:val="6"/>
    <w:qFormat/>
    <w:uiPriority w:val="49"/>
    <w:rPr>
      <w:rFonts w:ascii="Calibri" w:hAnsi="Calibri" w:eastAsia="Calibri" w:cs="Times New Roman"/>
    </w:rPr>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color w:val="FFFFFF"/>
      </w:rPr>
      <w:tcPr>
        <w:tcBorders>
          <w:top w:val="single" w:color="C0504D" w:sz="4" w:space="0"/>
          <w:left w:val="single" w:color="C0504D" w:sz="4" w:space="0"/>
          <w:bottom w:val="single" w:color="C0504D" w:sz="4" w:space="0"/>
          <w:right w:val="single" w:color="C0504D" w:sz="4" w:space="0"/>
          <w:insideH w:val="nil"/>
          <w:insideV w:val="nil"/>
        </w:tcBorders>
        <w:shd w:val="clear" w:color="auto" w:fill="C0504D"/>
      </w:tcPr>
    </w:tblStylePr>
    <w:tblStylePr w:type="lastRow">
      <w:rPr>
        <w:b/>
        <w:bCs/>
      </w:rPr>
      <w:tcPr>
        <w:tcBorders>
          <w:top w:val="double" w:color="C0504D"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 w:type="table" w:customStyle="1" w:styleId="47">
    <w:name w:val="Kılavuzu Tablo 4 - Vurgu 24"/>
    <w:basedOn w:val="6"/>
    <w:qFormat/>
    <w:uiPriority w:val="49"/>
    <w:tblPr>
      <w:tblBorders>
        <w:top w:val="single" w:color="D99594" w:sz="4" w:space="0"/>
        <w:left w:val="single" w:color="D99594" w:sz="4" w:space="0"/>
        <w:bottom w:val="single" w:color="D99594" w:sz="4" w:space="0"/>
        <w:right w:val="single" w:color="D99594" w:sz="4" w:space="0"/>
        <w:insideH w:val="single" w:color="D99594" w:sz="4" w:space="0"/>
        <w:insideV w:val="single" w:color="D99594" w:sz="4" w:space="0"/>
      </w:tblBorders>
      <w:tblCellMar>
        <w:top w:w="0" w:type="dxa"/>
        <w:left w:w="108" w:type="dxa"/>
        <w:bottom w:w="0" w:type="dxa"/>
        <w:right w:w="108" w:type="dxa"/>
      </w:tblCellMar>
    </w:tblPr>
    <w:tblStylePr w:type="firstRow">
      <w:rPr>
        <w:b/>
        <w:bCs/>
        <w:color w:val="FFFFFF"/>
      </w:rPr>
      <w:tcPr>
        <w:tcBorders>
          <w:top w:val="single" w:color="C0504D" w:sz="4" w:space="0"/>
          <w:left w:val="single" w:color="C0504D" w:sz="4" w:space="0"/>
          <w:bottom w:val="single" w:color="C0504D" w:sz="4" w:space="0"/>
          <w:right w:val="single" w:color="C0504D" w:sz="4" w:space="0"/>
          <w:insideH w:val="nil"/>
          <w:insideV w:val="nil"/>
        </w:tcBorders>
        <w:shd w:val="clear" w:color="auto" w:fill="C0504D"/>
      </w:tcPr>
    </w:tblStylePr>
    <w:tblStylePr w:type="lastRow">
      <w:rPr>
        <w:b/>
        <w:bCs/>
      </w:rPr>
      <w:tcPr>
        <w:tcBorders>
          <w:top w:val="double" w:color="C0504D" w:sz="4" w:space="0"/>
        </w:tcBorders>
      </w:tcPr>
    </w:tblStylePr>
    <w:tblStylePr w:type="firstCol">
      <w:rPr>
        <w:b/>
        <w:bCs/>
      </w:rPr>
    </w:tblStylePr>
    <w:tblStylePr w:type="lastCol">
      <w:rPr>
        <w:b/>
        <w:bCs/>
      </w:rPr>
    </w:tblStylePr>
    <w:tblStylePr w:type="band1Vert">
      <w:tcPr>
        <w:shd w:val="clear" w:color="auto" w:fill="F2DBDB"/>
      </w:tcPr>
    </w:tblStylePr>
    <w:tblStylePr w:type="band1Horz">
      <w:tcPr>
        <w:shd w:val="clear" w:color="auto" w:fill="F2DBDB"/>
      </w:tcPr>
    </w:tblStylePr>
  </w:style>
</w:styles>
</file>

<file path=word/_rels/document.xml.rels><?xml version="1.0" encoding="UTF-8" standalone="yes"?>
<Relationships xmlns="http://schemas.openxmlformats.org/package/2006/relationships"><Relationship Id="rId99" Type="http://schemas.openxmlformats.org/officeDocument/2006/relationships/diagramData" Target="diagrams/data17.xml"/><Relationship Id="rId98" Type="http://schemas.microsoft.com/office/2007/relationships/diagramDrawing" Target="diagrams/drawing16.xml"/><Relationship Id="rId97" Type="http://schemas.openxmlformats.org/officeDocument/2006/relationships/diagramColors" Target="diagrams/colors16.xml"/><Relationship Id="rId96" Type="http://schemas.openxmlformats.org/officeDocument/2006/relationships/diagramQuickStyle" Target="diagrams/quickStyle16.xml"/><Relationship Id="rId95" Type="http://schemas.openxmlformats.org/officeDocument/2006/relationships/diagramLayout" Target="diagrams/layout16.xml"/><Relationship Id="rId94" Type="http://schemas.openxmlformats.org/officeDocument/2006/relationships/diagramData" Target="diagrams/data16.xml"/><Relationship Id="rId93" Type="http://schemas.microsoft.com/office/2007/relationships/diagramDrawing" Target="diagrams/drawing15.xml"/><Relationship Id="rId92" Type="http://schemas.openxmlformats.org/officeDocument/2006/relationships/diagramColors" Target="diagrams/colors15.xml"/><Relationship Id="rId91" Type="http://schemas.openxmlformats.org/officeDocument/2006/relationships/diagramQuickStyle" Target="diagrams/quickStyle15.xml"/><Relationship Id="rId90" Type="http://schemas.openxmlformats.org/officeDocument/2006/relationships/diagramLayout" Target="diagrams/layout15.xml"/><Relationship Id="rId9" Type="http://schemas.openxmlformats.org/officeDocument/2006/relationships/image" Target="media/image3.jpeg"/><Relationship Id="rId89" Type="http://schemas.openxmlformats.org/officeDocument/2006/relationships/diagramData" Target="diagrams/data15.xml"/><Relationship Id="rId88" Type="http://schemas.microsoft.com/office/2007/relationships/diagramDrawing" Target="diagrams/drawing14.xml"/><Relationship Id="rId87" Type="http://schemas.openxmlformats.org/officeDocument/2006/relationships/diagramColors" Target="diagrams/colors14.xml"/><Relationship Id="rId86" Type="http://schemas.openxmlformats.org/officeDocument/2006/relationships/diagramQuickStyle" Target="diagrams/quickStyle14.xml"/><Relationship Id="rId85" Type="http://schemas.openxmlformats.org/officeDocument/2006/relationships/diagramLayout" Target="diagrams/layout14.xml"/><Relationship Id="rId84" Type="http://schemas.openxmlformats.org/officeDocument/2006/relationships/diagramData" Target="diagrams/data14.xml"/><Relationship Id="rId83" Type="http://schemas.microsoft.com/office/2007/relationships/diagramDrawing" Target="diagrams/drawing13.xml"/><Relationship Id="rId82" Type="http://schemas.openxmlformats.org/officeDocument/2006/relationships/diagramColors" Target="diagrams/colors13.xml"/><Relationship Id="rId81" Type="http://schemas.openxmlformats.org/officeDocument/2006/relationships/diagramQuickStyle" Target="diagrams/quickStyle13.xml"/><Relationship Id="rId80" Type="http://schemas.openxmlformats.org/officeDocument/2006/relationships/diagramLayout" Target="diagrams/layout13.xml"/><Relationship Id="rId8" Type="http://schemas.openxmlformats.org/officeDocument/2006/relationships/image" Target="media/image2.jpeg"/><Relationship Id="rId79" Type="http://schemas.openxmlformats.org/officeDocument/2006/relationships/diagramData" Target="diagrams/data13.xml"/><Relationship Id="rId78" Type="http://schemas.microsoft.com/office/2007/relationships/diagramDrawing" Target="diagrams/drawing12.xml"/><Relationship Id="rId77" Type="http://schemas.openxmlformats.org/officeDocument/2006/relationships/diagramColors" Target="diagrams/colors12.xml"/><Relationship Id="rId76" Type="http://schemas.openxmlformats.org/officeDocument/2006/relationships/diagramQuickStyle" Target="diagrams/quickStyle12.xml"/><Relationship Id="rId75" Type="http://schemas.openxmlformats.org/officeDocument/2006/relationships/diagramLayout" Target="diagrams/layout12.xml"/><Relationship Id="rId74" Type="http://schemas.openxmlformats.org/officeDocument/2006/relationships/diagramData" Target="diagrams/data12.xml"/><Relationship Id="rId73" Type="http://schemas.microsoft.com/office/2007/relationships/diagramDrawing" Target="diagrams/drawing11.xml"/><Relationship Id="rId72" Type="http://schemas.openxmlformats.org/officeDocument/2006/relationships/diagramColors" Target="diagrams/colors11.xml"/><Relationship Id="rId71" Type="http://schemas.openxmlformats.org/officeDocument/2006/relationships/diagramQuickStyle" Target="diagrams/quickStyle11.xml"/><Relationship Id="rId70" Type="http://schemas.openxmlformats.org/officeDocument/2006/relationships/diagramLayout" Target="diagrams/layout11.xml"/><Relationship Id="rId7" Type="http://schemas.openxmlformats.org/officeDocument/2006/relationships/image" Target="media/image1.png"/><Relationship Id="rId69" Type="http://schemas.openxmlformats.org/officeDocument/2006/relationships/diagramData" Target="diagrams/data11.xml"/><Relationship Id="rId68" Type="http://schemas.microsoft.com/office/2007/relationships/diagramDrawing" Target="diagrams/drawing10.xml"/><Relationship Id="rId67" Type="http://schemas.openxmlformats.org/officeDocument/2006/relationships/diagramColors" Target="diagrams/colors10.xml"/><Relationship Id="rId66" Type="http://schemas.openxmlformats.org/officeDocument/2006/relationships/diagramQuickStyle" Target="diagrams/quickStyle10.xml"/><Relationship Id="rId65" Type="http://schemas.openxmlformats.org/officeDocument/2006/relationships/diagramLayout" Target="diagrams/layout10.xml"/><Relationship Id="rId64" Type="http://schemas.openxmlformats.org/officeDocument/2006/relationships/diagramData" Target="diagrams/data10.xml"/><Relationship Id="rId63" Type="http://schemas.openxmlformats.org/officeDocument/2006/relationships/chart" Target="charts/chart6.xml"/><Relationship Id="rId62" Type="http://schemas.openxmlformats.org/officeDocument/2006/relationships/chart" Target="charts/chart5.xml"/><Relationship Id="rId61" Type="http://schemas.openxmlformats.org/officeDocument/2006/relationships/chart" Target="charts/chart4.xml"/><Relationship Id="rId60" Type="http://schemas.openxmlformats.org/officeDocument/2006/relationships/chart" Target="charts/chart3.xml"/><Relationship Id="rId6" Type="http://schemas.openxmlformats.org/officeDocument/2006/relationships/theme" Target="theme/theme1.xml"/><Relationship Id="rId59" Type="http://schemas.openxmlformats.org/officeDocument/2006/relationships/chart" Target="charts/chart2.xml"/><Relationship Id="rId58" Type="http://schemas.openxmlformats.org/officeDocument/2006/relationships/chart" Target="charts/chart1.xml"/><Relationship Id="rId57" Type="http://schemas.microsoft.com/office/2007/relationships/diagramDrawing" Target="diagrams/drawing9.xml"/><Relationship Id="rId56" Type="http://schemas.openxmlformats.org/officeDocument/2006/relationships/diagramColors" Target="diagrams/colors9.xml"/><Relationship Id="rId55" Type="http://schemas.openxmlformats.org/officeDocument/2006/relationships/diagramQuickStyle" Target="diagrams/quickStyle9.xml"/><Relationship Id="rId54" Type="http://schemas.openxmlformats.org/officeDocument/2006/relationships/diagramLayout" Target="diagrams/layout9.xml"/><Relationship Id="rId53" Type="http://schemas.openxmlformats.org/officeDocument/2006/relationships/diagramData" Target="diagrams/data9.xml"/><Relationship Id="rId52" Type="http://schemas.microsoft.com/office/2007/relationships/diagramDrawing" Target="diagrams/drawing8.xml"/><Relationship Id="rId51" Type="http://schemas.openxmlformats.org/officeDocument/2006/relationships/diagramColors" Target="diagrams/colors8.xml"/><Relationship Id="rId50" Type="http://schemas.openxmlformats.org/officeDocument/2006/relationships/diagramQuickStyle" Target="diagrams/quickStyle8.xml"/><Relationship Id="rId5" Type="http://schemas.openxmlformats.org/officeDocument/2006/relationships/footer" Target="footer2.xml"/><Relationship Id="rId49" Type="http://schemas.openxmlformats.org/officeDocument/2006/relationships/diagramLayout" Target="diagrams/layout8.xml"/><Relationship Id="rId48" Type="http://schemas.openxmlformats.org/officeDocument/2006/relationships/diagramData" Target="diagrams/data8.xml"/><Relationship Id="rId47" Type="http://schemas.microsoft.com/office/2007/relationships/diagramDrawing" Target="diagrams/drawing7.xml"/><Relationship Id="rId46" Type="http://schemas.openxmlformats.org/officeDocument/2006/relationships/diagramColors" Target="diagrams/colors7.xml"/><Relationship Id="rId45" Type="http://schemas.openxmlformats.org/officeDocument/2006/relationships/diagramQuickStyle" Target="diagrams/quickStyle7.xml"/><Relationship Id="rId44" Type="http://schemas.openxmlformats.org/officeDocument/2006/relationships/diagramLayout" Target="diagrams/layout7.xml"/><Relationship Id="rId43" Type="http://schemas.openxmlformats.org/officeDocument/2006/relationships/diagramData" Target="diagrams/data7.xml"/><Relationship Id="rId42" Type="http://schemas.microsoft.com/office/2007/relationships/diagramDrawing" Target="diagrams/drawing6.xml"/><Relationship Id="rId41" Type="http://schemas.openxmlformats.org/officeDocument/2006/relationships/diagramColors" Target="diagrams/colors6.xml"/><Relationship Id="rId40" Type="http://schemas.openxmlformats.org/officeDocument/2006/relationships/diagramQuickStyle" Target="diagrams/quickStyle6.xml"/><Relationship Id="rId4" Type="http://schemas.openxmlformats.org/officeDocument/2006/relationships/footer" Target="footer1.xml"/><Relationship Id="rId39" Type="http://schemas.openxmlformats.org/officeDocument/2006/relationships/diagramLayout" Target="diagrams/layout6.xml"/><Relationship Id="rId38" Type="http://schemas.openxmlformats.org/officeDocument/2006/relationships/diagramData" Target="diagrams/data6.xml"/><Relationship Id="rId37" Type="http://schemas.microsoft.com/office/2007/relationships/diagramDrawing" Target="diagrams/drawing5.xml"/><Relationship Id="rId36" Type="http://schemas.openxmlformats.org/officeDocument/2006/relationships/diagramColors" Target="diagrams/colors5.xml"/><Relationship Id="rId35" Type="http://schemas.openxmlformats.org/officeDocument/2006/relationships/diagramQuickStyle" Target="diagrams/quickStyle5.xml"/><Relationship Id="rId34" Type="http://schemas.openxmlformats.org/officeDocument/2006/relationships/diagramLayout" Target="diagrams/layout5.xml"/><Relationship Id="rId33" Type="http://schemas.openxmlformats.org/officeDocument/2006/relationships/diagramData" Target="diagrams/data5.xml"/><Relationship Id="rId32" Type="http://schemas.openxmlformats.org/officeDocument/2006/relationships/image" Target="media/image6.png"/><Relationship Id="rId31" Type="http://schemas.microsoft.com/office/2007/relationships/diagramDrawing" Target="diagrams/drawing4.xml"/><Relationship Id="rId30" Type="http://schemas.openxmlformats.org/officeDocument/2006/relationships/diagramColors" Target="diagrams/colors4.xml"/><Relationship Id="rId3" Type="http://schemas.openxmlformats.org/officeDocument/2006/relationships/header" Target="header1.xml"/><Relationship Id="rId29" Type="http://schemas.openxmlformats.org/officeDocument/2006/relationships/diagramQuickStyle" Target="diagrams/quickStyle4.xml"/><Relationship Id="rId28" Type="http://schemas.openxmlformats.org/officeDocument/2006/relationships/diagramLayout" Target="diagrams/layout4.xml"/><Relationship Id="rId27" Type="http://schemas.openxmlformats.org/officeDocument/2006/relationships/diagramData" Target="diagrams/data4.xml"/><Relationship Id="rId26" Type="http://schemas.microsoft.com/office/2007/relationships/diagramDrawing" Target="diagrams/drawing3.xml"/><Relationship Id="rId25" Type="http://schemas.openxmlformats.org/officeDocument/2006/relationships/diagramColors" Target="diagrams/colors3.xml"/><Relationship Id="rId24" Type="http://schemas.openxmlformats.org/officeDocument/2006/relationships/diagramQuickStyle" Target="diagrams/quickStyle3.xml"/><Relationship Id="rId23" Type="http://schemas.openxmlformats.org/officeDocument/2006/relationships/diagramLayout" Target="diagrams/layout3.xml"/><Relationship Id="rId22" Type="http://schemas.openxmlformats.org/officeDocument/2006/relationships/diagramData" Target="diagrams/data3.xml"/><Relationship Id="rId21" Type="http://schemas.microsoft.com/office/2007/relationships/diagramDrawing" Target="diagrams/drawing2.xml"/><Relationship Id="rId20" Type="http://schemas.openxmlformats.org/officeDocument/2006/relationships/diagramColors" Target="diagrams/colors2.xml"/><Relationship Id="rId2" Type="http://schemas.openxmlformats.org/officeDocument/2006/relationships/settings" Target="settings.xml"/><Relationship Id="rId19" Type="http://schemas.openxmlformats.org/officeDocument/2006/relationships/diagramQuickStyle" Target="diagrams/quickStyle2.xml"/><Relationship Id="rId18" Type="http://schemas.openxmlformats.org/officeDocument/2006/relationships/diagramLayout" Target="diagrams/layout2.xml"/><Relationship Id="rId17" Type="http://schemas.openxmlformats.org/officeDocument/2006/relationships/diagramData" Target="diagrams/data2.xml"/><Relationship Id="rId16" Type="http://schemas.microsoft.com/office/2007/relationships/diagramDrawing" Target="diagrams/drawing1.xml"/><Relationship Id="rId15" Type="http://schemas.openxmlformats.org/officeDocument/2006/relationships/diagramColors" Target="diagrams/colors1.xml"/><Relationship Id="rId14" Type="http://schemas.openxmlformats.org/officeDocument/2006/relationships/diagramQuickStyle" Target="diagrams/quickStyle1.xml"/><Relationship Id="rId13" Type="http://schemas.openxmlformats.org/officeDocument/2006/relationships/diagramLayout" Target="diagrams/layout1.xml"/><Relationship Id="rId12" Type="http://schemas.openxmlformats.org/officeDocument/2006/relationships/diagramData" Target="diagrams/data1.xml"/><Relationship Id="rId117" Type="http://schemas.openxmlformats.org/officeDocument/2006/relationships/fontTable" Target="fontTable.xml"/><Relationship Id="rId116" Type="http://schemas.openxmlformats.org/officeDocument/2006/relationships/customXml" Target="../customXml/item2.xml"/><Relationship Id="rId115" Type="http://schemas.openxmlformats.org/officeDocument/2006/relationships/numbering" Target="numbering.xml"/><Relationship Id="rId114" Type="http://schemas.openxmlformats.org/officeDocument/2006/relationships/customXml" Target="../customXml/item1.xml"/><Relationship Id="rId113" Type="http://schemas.microsoft.com/office/2007/relationships/diagramDrawing" Target="diagrams/drawing19.xml"/><Relationship Id="rId112" Type="http://schemas.openxmlformats.org/officeDocument/2006/relationships/diagramColors" Target="diagrams/colors19.xml"/><Relationship Id="rId111" Type="http://schemas.openxmlformats.org/officeDocument/2006/relationships/diagramQuickStyle" Target="diagrams/quickStyle19.xml"/><Relationship Id="rId110" Type="http://schemas.openxmlformats.org/officeDocument/2006/relationships/diagramLayout" Target="diagrams/layout19.xml"/><Relationship Id="rId11" Type="http://schemas.openxmlformats.org/officeDocument/2006/relationships/image" Target="media/image5.jpeg"/><Relationship Id="rId109" Type="http://schemas.openxmlformats.org/officeDocument/2006/relationships/diagramData" Target="diagrams/data19.xml"/><Relationship Id="rId108" Type="http://schemas.microsoft.com/office/2007/relationships/diagramDrawing" Target="diagrams/drawing18.xml"/><Relationship Id="rId107" Type="http://schemas.openxmlformats.org/officeDocument/2006/relationships/diagramColors" Target="diagrams/colors18.xml"/><Relationship Id="rId106" Type="http://schemas.openxmlformats.org/officeDocument/2006/relationships/diagramQuickStyle" Target="diagrams/quickStyle18.xml"/><Relationship Id="rId105" Type="http://schemas.openxmlformats.org/officeDocument/2006/relationships/diagramLayout" Target="diagrams/layout18.xml"/><Relationship Id="rId104" Type="http://schemas.openxmlformats.org/officeDocument/2006/relationships/diagramData" Target="diagrams/data18.xml"/><Relationship Id="rId103" Type="http://schemas.microsoft.com/office/2007/relationships/diagramDrawing" Target="diagrams/drawing17.xml"/><Relationship Id="rId102" Type="http://schemas.openxmlformats.org/officeDocument/2006/relationships/diagramColors" Target="diagrams/colors17.xml"/><Relationship Id="rId101" Type="http://schemas.openxmlformats.org/officeDocument/2006/relationships/diagramQuickStyle" Target="diagrams/quickStyle17.xml"/><Relationship Id="rId100" Type="http://schemas.openxmlformats.org/officeDocument/2006/relationships/diagramLayout" Target="diagrams/layout17.xml"/><Relationship Id="rId10" Type="http://schemas.openxmlformats.org/officeDocument/2006/relationships/image" Target="media/image4.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2.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tr-TR"/>
              <a:t>Şekil 2. A. Lütfen görev yaptığınız kurumun yönetim kültürünü aşağıdaki ifadelere uygun olarak değerlendiriniz.</a:t>
            </a:r>
            <a:endParaRPr lang="tr-TR"/>
          </a:p>
        </c:rich>
      </c:tx>
      <c:layout/>
      <c:overlay val="0"/>
    </c:title>
    <c:autoTitleDeleted val="0"/>
    <c:plotArea>
      <c:layout/>
      <c:barChart>
        <c:barDir val="bar"/>
        <c:grouping val="clustered"/>
        <c:varyColors val="0"/>
        <c:ser>
          <c:idx val="0"/>
          <c:order val="0"/>
          <c:tx>
            <c:strRef>
              <c:f>Sayfa1!$B$1</c:f>
              <c:strCache>
                <c:ptCount val="1"/>
                <c:pt idx="0">
                  <c:v>KATILIYORUM</c:v>
                </c:pt>
              </c:strCache>
            </c:strRef>
          </c:tx>
          <c:invertIfNegative val="0"/>
          <c:dLbls>
            <c:delete val="1"/>
          </c:dLbls>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14</c:v>
                </c:pt>
                <c:pt idx="1">
                  <c:v>16</c:v>
                </c:pt>
                <c:pt idx="2">
                  <c:v>14</c:v>
                </c:pt>
                <c:pt idx="3">
                  <c:v>13</c:v>
                </c:pt>
                <c:pt idx="4">
                  <c:v>16</c:v>
                </c:pt>
                <c:pt idx="5">
                  <c:v>14</c:v>
                </c:pt>
                <c:pt idx="6">
                  <c:v>16</c:v>
                </c:pt>
                <c:pt idx="7">
                  <c:v>15</c:v>
                </c:pt>
                <c:pt idx="8">
                  <c:v>15</c:v>
                </c:pt>
                <c:pt idx="9">
                  <c:v>15</c:v>
                </c:pt>
                <c:pt idx="10">
                  <c:v>14</c:v>
                </c:pt>
                <c:pt idx="11">
                  <c:v>16</c:v>
                </c:pt>
                <c:pt idx="12">
                  <c:v>15</c:v>
                </c:pt>
              </c:numCache>
            </c:numRef>
          </c:val>
        </c:ser>
        <c:ser>
          <c:idx val="1"/>
          <c:order val="1"/>
          <c:tx>
            <c:strRef>
              <c:f>Sayfa1!$C$1</c:f>
              <c:strCache>
                <c:ptCount val="1"/>
                <c:pt idx="0">
                  <c:v>KARARSIZIM</c:v>
                </c:pt>
              </c:strCache>
            </c:strRef>
          </c:tx>
          <c:invertIfNegative val="0"/>
          <c:dLbls>
            <c:delete val="1"/>
          </c:dLbls>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2</c:v>
                </c:pt>
                <c:pt idx="1">
                  <c:v>0</c:v>
                </c:pt>
                <c:pt idx="2">
                  <c:v>2</c:v>
                </c:pt>
                <c:pt idx="3">
                  <c:v>3</c:v>
                </c:pt>
                <c:pt idx="4">
                  <c:v>0</c:v>
                </c:pt>
                <c:pt idx="5">
                  <c:v>2</c:v>
                </c:pt>
                <c:pt idx="6">
                  <c:v>0</c:v>
                </c:pt>
                <c:pt idx="7">
                  <c:v>1</c:v>
                </c:pt>
                <c:pt idx="8">
                  <c:v>1</c:v>
                </c:pt>
                <c:pt idx="9">
                  <c:v>1</c:v>
                </c:pt>
                <c:pt idx="10">
                  <c:v>2</c:v>
                </c:pt>
                <c:pt idx="11">
                  <c:v>0</c:v>
                </c:pt>
                <c:pt idx="12">
                  <c:v>1</c:v>
                </c:pt>
              </c:numCache>
            </c:numRef>
          </c:val>
        </c:ser>
        <c:ser>
          <c:idx val="2"/>
          <c:order val="2"/>
          <c:tx>
            <c:strRef>
              <c:f>Sayfa1!$D$1</c:f>
              <c:strCache>
                <c:ptCount val="1"/>
                <c:pt idx="0">
                  <c:v>KATILMIYORUM</c:v>
                </c:pt>
              </c:strCache>
            </c:strRef>
          </c:tx>
          <c:invertIfNegative val="0"/>
          <c:dLbls>
            <c:delete val="1"/>
          </c:dLbls>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0</c:v>
                </c:pt>
                <c:pt idx="1">
                  <c:v>0</c:v>
                </c:pt>
                <c:pt idx="2">
                  <c:v>0</c:v>
                </c:pt>
                <c:pt idx="3">
                  <c:v>0</c:v>
                </c:pt>
                <c:pt idx="4">
                  <c:v>0</c:v>
                </c:pt>
                <c:pt idx="5">
                  <c:v>0</c:v>
                </c:pt>
                <c:pt idx="6">
                  <c:v>0</c:v>
                </c:pt>
                <c:pt idx="7">
                  <c:v>0</c:v>
                </c:pt>
                <c:pt idx="8">
                  <c:v>0</c:v>
                </c:pt>
                <c:pt idx="9">
                  <c:v>0</c:v>
                </c:pt>
                <c:pt idx="10">
                  <c:v>0</c:v>
                </c:pt>
                <c:pt idx="11">
                  <c:v>0</c:v>
                </c:pt>
                <c:pt idx="12">
                  <c:v>0</c:v>
                </c:pt>
              </c:numCache>
            </c:numRef>
          </c:val>
        </c:ser>
        <c:dLbls>
          <c:showLegendKey val="0"/>
          <c:showVal val="0"/>
          <c:showCatName val="0"/>
          <c:showSerName val="0"/>
          <c:showPercent val="0"/>
          <c:showBubbleSize val="0"/>
        </c:dLbls>
        <c:gapWidth val="150"/>
        <c:axId val="1879154640"/>
        <c:axId val="1879156816"/>
      </c:barChart>
      <c:catAx>
        <c:axId val="1879154640"/>
        <c:scaling>
          <c:orientation val="maxMin"/>
        </c:scaling>
        <c:delete val="0"/>
        <c:axPos val="l"/>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879156816"/>
        <c:crosses val="autoZero"/>
        <c:auto val="1"/>
        <c:lblAlgn val="ctr"/>
        <c:lblOffset val="100"/>
        <c:noMultiLvlLbl val="0"/>
      </c:catAx>
      <c:valAx>
        <c:axId val="1879156816"/>
        <c:scaling>
          <c:orientation val="minMax"/>
          <c:max val="20"/>
        </c:scaling>
        <c:delete val="0"/>
        <c:axPos val="t"/>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879154640"/>
        <c:crosses val="autoZero"/>
        <c:crossBetween val="between"/>
        <c:majorUnit val="1"/>
      </c:valAx>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layout/>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dLbls>
            <c:delete val="1"/>
          </c:dLbls>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Sayfa1!$B$2:$B$12</c:f>
              <c:numCache>
                <c:formatCode>General</c:formatCode>
                <c:ptCount val="11"/>
                <c:pt idx="0">
                  <c:v>5</c:v>
                </c:pt>
                <c:pt idx="1">
                  <c:v>15</c:v>
                </c:pt>
                <c:pt idx="2">
                  <c:v>9</c:v>
                </c:pt>
                <c:pt idx="3">
                  <c:v>13</c:v>
                </c:pt>
                <c:pt idx="4">
                  <c:v>7</c:v>
                </c:pt>
                <c:pt idx="5">
                  <c:v>13</c:v>
                </c:pt>
                <c:pt idx="6">
                  <c:v>12</c:v>
                </c:pt>
                <c:pt idx="7">
                  <c:v>11</c:v>
                </c:pt>
                <c:pt idx="8">
                  <c:v>13</c:v>
                </c:pt>
                <c:pt idx="9">
                  <c:v>10</c:v>
                </c:pt>
              </c:numCache>
            </c:numRef>
          </c:val>
        </c:ser>
        <c:ser>
          <c:idx val="1"/>
          <c:order val="1"/>
          <c:tx>
            <c:strRef>
              <c:f>Sayfa1!$C$1</c:f>
              <c:strCache>
                <c:ptCount val="1"/>
                <c:pt idx="0">
                  <c:v>KARARSIZIM</c:v>
                </c:pt>
              </c:strCache>
            </c:strRef>
          </c:tx>
          <c:spPr>
            <a:solidFill>
              <a:schemeClr val="accent2"/>
            </a:solidFill>
            <a:ln>
              <a:noFill/>
            </a:ln>
            <a:effectLst/>
          </c:spPr>
          <c:invertIfNegative val="0"/>
          <c:dLbls>
            <c:delete val="1"/>
          </c:dLbls>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Sayfa1!$C$2:$C$12</c:f>
              <c:numCache>
                <c:formatCode>General</c:formatCode>
                <c:ptCount val="11"/>
                <c:pt idx="0">
                  <c:v>9</c:v>
                </c:pt>
                <c:pt idx="1">
                  <c:v>0</c:v>
                </c:pt>
                <c:pt idx="2">
                  <c:v>4</c:v>
                </c:pt>
                <c:pt idx="3">
                  <c:v>3</c:v>
                </c:pt>
                <c:pt idx="4">
                  <c:v>8</c:v>
                </c:pt>
                <c:pt idx="5">
                  <c:v>2</c:v>
                </c:pt>
                <c:pt idx="6">
                  <c:v>4</c:v>
                </c:pt>
                <c:pt idx="7">
                  <c:v>4</c:v>
                </c:pt>
                <c:pt idx="8">
                  <c:v>3</c:v>
                </c:pt>
                <c:pt idx="9">
                  <c:v>5</c:v>
                </c:pt>
              </c:numCache>
            </c:numRef>
          </c:val>
        </c:ser>
        <c:ser>
          <c:idx val="2"/>
          <c:order val="2"/>
          <c:tx>
            <c:strRef>
              <c:f>Sayfa1!$D$1</c:f>
              <c:strCache>
                <c:ptCount val="1"/>
                <c:pt idx="0">
                  <c:v>YETERLİ DEĞİL</c:v>
                </c:pt>
              </c:strCache>
            </c:strRef>
          </c:tx>
          <c:spPr>
            <a:solidFill>
              <a:schemeClr val="accent3"/>
            </a:solidFill>
            <a:ln>
              <a:noFill/>
            </a:ln>
            <a:effectLst/>
          </c:spPr>
          <c:invertIfNegative val="0"/>
          <c:dLbls>
            <c:delete val="1"/>
          </c:dLbls>
          <c:cat>
            <c:strRef>
              <c:f>Sayfa1!$A$2:$A$12</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Sayfa1!$D$2:$D$12</c:f>
              <c:numCache>
                <c:formatCode>General</c:formatCode>
                <c:ptCount val="11"/>
                <c:pt idx="0">
                  <c:v>2</c:v>
                </c:pt>
                <c:pt idx="1">
                  <c:v>1</c:v>
                </c:pt>
                <c:pt idx="2">
                  <c:v>3</c:v>
                </c:pt>
                <c:pt idx="3">
                  <c:v>0</c:v>
                </c:pt>
                <c:pt idx="4">
                  <c:v>1</c:v>
                </c:pt>
                <c:pt idx="5">
                  <c:v>1</c:v>
                </c:pt>
                <c:pt idx="6">
                  <c:v>0</c:v>
                </c:pt>
                <c:pt idx="7">
                  <c:v>1</c:v>
                </c:pt>
                <c:pt idx="8">
                  <c:v>0</c:v>
                </c:pt>
                <c:pt idx="9">
                  <c:v>1</c:v>
                </c:pt>
              </c:numCache>
            </c:numRef>
          </c:val>
        </c:ser>
        <c:dLbls>
          <c:showLegendKey val="0"/>
          <c:showVal val="0"/>
          <c:showCatName val="0"/>
          <c:showSerName val="0"/>
          <c:showPercent val="0"/>
          <c:showBubbleSize val="0"/>
        </c:dLbls>
        <c:gapWidth val="182"/>
        <c:axId val="1970793280"/>
        <c:axId val="1970791104"/>
      </c:barChart>
      <c:catAx>
        <c:axId val="1970793280"/>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p>
        </c:txPr>
        <c:crossAx val="1970791104"/>
        <c:crosses val="autoZero"/>
        <c:auto val="1"/>
        <c:lblAlgn val="ctr"/>
        <c:lblOffset val="100"/>
        <c:noMultiLvlLbl val="0"/>
      </c:catAx>
      <c:valAx>
        <c:axId val="1970791104"/>
        <c:scaling>
          <c:orientation val="minMax"/>
          <c:max val="20"/>
        </c:scaling>
        <c:delete val="0"/>
        <c:axPos val="t"/>
        <c:majorGridlines>
          <c:spPr>
            <a:ln w="9525" cap="flat" cmpd="sng" algn="ctr">
              <a:solidFill>
                <a:srgbClr val="C00000"/>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p>
        </c:txPr>
        <c:crossAx val="1970793280"/>
        <c:crosses val="autoZero"/>
        <c:crossBetween val="between"/>
        <c:majorUnit val="2"/>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solidFill>
            <a:schemeClr val="tx1"/>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layout/>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dLbls>
            <c:delete val="1"/>
          </c:dLbls>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Sayfa1!$B$2:$B$23</c:f>
              <c:numCache>
                <c:formatCode>General</c:formatCode>
                <c:ptCount val="22"/>
                <c:pt idx="0">
                  <c:v>14</c:v>
                </c:pt>
                <c:pt idx="1">
                  <c:v>16</c:v>
                </c:pt>
                <c:pt idx="2">
                  <c:v>16</c:v>
                </c:pt>
                <c:pt idx="3">
                  <c:v>15</c:v>
                </c:pt>
                <c:pt idx="4">
                  <c:v>15</c:v>
                </c:pt>
                <c:pt idx="5">
                  <c:v>15</c:v>
                </c:pt>
                <c:pt idx="6">
                  <c:v>15</c:v>
                </c:pt>
                <c:pt idx="7">
                  <c:v>12</c:v>
                </c:pt>
                <c:pt idx="8">
                  <c:v>15</c:v>
                </c:pt>
                <c:pt idx="9">
                  <c:v>15</c:v>
                </c:pt>
                <c:pt idx="10">
                  <c:v>15</c:v>
                </c:pt>
                <c:pt idx="11">
                  <c:v>15</c:v>
                </c:pt>
                <c:pt idx="12">
                  <c:v>15</c:v>
                </c:pt>
                <c:pt idx="13">
                  <c:v>15</c:v>
                </c:pt>
                <c:pt idx="14">
                  <c:v>7</c:v>
                </c:pt>
                <c:pt idx="15">
                  <c:v>14</c:v>
                </c:pt>
                <c:pt idx="16">
                  <c:v>13</c:v>
                </c:pt>
                <c:pt idx="17">
                  <c:v>16</c:v>
                </c:pt>
                <c:pt idx="18">
                  <c:v>15</c:v>
                </c:pt>
                <c:pt idx="19">
                  <c:v>14</c:v>
                </c:pt>
                <c:pt idx="20">
                  <c:v>15</c:v>
                </c:pt>
              </c:numCache>
            </c:numRef>
          </c:val>
        </c:ser>
        <c:ser>
          <c:idx val="1"/>
          <c:order val="1"/>
          <c:tx>
            <c:strRef>
              <c:f>Sayfa1!$C$1</c:f>
              <c:strCache>
                <c:ptCount val="1"/>
                <c:pt idx="0">
                  <c:v>KARARSIZIM</c:v>
                </c:pt>
              </c:strCache>
            </c:strRef>
          </c:tx>
          <c:spPr>
            <a:solidFill>
              <a:schemeClr val="accent2"/>
            </a:solidFill>
            <a:ln>
              <a:noFill/>
            </a:ln>
            <a:effectLst/>
          </c:spPr>
          <c:invertIfNegative val="0"/>
          <c:dLbls>
            <c:delete val="1"/>
          </c:dLbls>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Sayfa1!$C$2:$C$23</c:f>
              <c:numCache>
                <c:formatCode>General</c:formatCode>
                <c:ptCount val="22"/>
                <c:pt idx="0">
                  <c:v>1</c:v>
                </c:pt>
                <c:pt idx="1">
                  <c:v>0</c:v>
                </c:pt>
                <c:pt idx="2">
                  <c:v>0</c:v>
                </c:pt>
                <c:pt idx="3">
                  <c:v>1</c:v>
                </c:pt>
                <c:pt idx="4">
                  <c:v>1</c:v>
                </c:pt>
                <c:pt idx="5">
                  <c:v>1</c:v>
                </c:pt>
                <c:pt idx="6">
                  <c:v>1</c:v>
                </c:pt>
                <c:pt idx="7">
                  <c:v>3</c:v>
                </c:pt>
                <c:pt idx="8">
                  <c:v>1</c:v>
                </c:pt>
                <c:pt idx="9">
                  <c:v>1</c:v>
                </c:pt>
                <c:pt idx="10">
                  <c:v>1</c:v>
                </c:pt>
                <c:pt idx="11">
                  <c:v>1</c:v>
                </c:pt>
                <c:pt idx="12">
                  <c:v>1</c:v>
                </c:pt>
                <c:pt idx="13">
                  <c:v>1</c:v>
                </c:pt>
                <c:pt idx="14">
                  <c:v>3</c:v>
                </c:pt>
                <c:pt idx="15">
                  <c:v>1</c:v>
                </c:pt>
                <c:pt idx="16">
                  <c:v>3</c:v>
                </c:pt>
                <c:pt idx="17">
                  <c:v>0</c:v>
                </c:pt>
                <c:pt idx="18">
                  <c:v>1</c:v>
                </c:pt>
                <c:pt idx="19">
                  <c:v>2</c:v>
                </c:pt>
                <c:pt idx="20">
                  <c:v>1</c:v>
                </c:pt>
              </c:numCache>
            </c:numRef>
          </c:val>
        </c:ser>
        <c:ser>
          <c:idx val="2"/>
          <c:order val="2"/>
          <c:tx>
            <c:strRef>
              <c:f>Sayfa1!$D$1</c:f>
              <c:strCache>
                <c:ptCount val="1"/>
                <c:pt idx="0">
                  <c:v>KATILMIYORUM</c:v>
                </c:pt>
              </c:strCache>
            </c:strRef>
          </c:tx>
          <c:spPr>
            <a:solidFill>
              <a:schemeClr val="accent3"/>
            </a:solidFill>
            <a:ln>
              <a:noFill/>
            </a:ln>
            <a:effectLst/>
          </c:spPr>
          <c:invertIfNegative val="0"/>
          <c:dLbls>
            <c:delete val="1"/>
          </c:dLbls>
          <c:cat>
            <c:strRef>
              <c:f>Sayfa1!$A$2:$A$23</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Sayfa1!$D$2:$D$23</c:f>
              <c:numCache>
                <c:formatCode>General</c:formatCode>
                <c:ptCount val="22"/>
                <c:pt idx="0">
                  <c:v>1</c:v>
                </c:pt>
                <c:pt idx="1">
                  <c:v>0</c:v>
                </c:pt>
                <c:pt idx="2">
                  <c:v>0</c:v>
                </c:pt>
                <c:pt idx="3">
                  <c:v>0</c:v>
                </c:pt>
                <c:pt idx="4">
                  <c:v>0</c:v>
                </c:pt>
                <c:pt idx="5">
                  <c:v>0</c:v>
                </c:pt>
                <c:pt idx="6">
                  <c:v>0</c:v>
                </c:pt>
                <c:pt idx="7">
                  <c:v>1</c:v>
                </c:pt>
                <c:pt idx="8">
                  <c:v>0</c:v>
                </c:pt>
                <c:pt idx="9">
                  <c:v>0</c:v>
                </c:pt>
                <c:pt idx="10">
                  <c:v>0</c:v>
                </c:pt>
                <c:pt idx="11">
                  <c:v>0</c:v>
                </c:pt>
                <c:pt idx="12">
                  <c:v>0</c:v>
                </c:pt>
                <c:pt idx="13">
                  <c:v>0</c:v>
                </c:pt>
                <c:pt idx="14">
                  <c:v>6</c:v>
                </c:pt>
                <c:pt idx="15">
                  <c:v>1</c:v>
                </c:pt>
                <c:pt idx="16">
                  <c:v>0</c:v>
                </c:pt>
                <c:pt idx="17">
                  <c:v>0</c:v>
                </c:pt>
                <c:pt idx="18">
                  <c:v>0</c:v>
                </c:pt>
                <c:pt idx="19">
                  <c:v>0</c:v>
                </c:pt>
                <c:pt idx="20">
                  <c:v>0</c:v>
                </c:pt>
              </c:numCache>
            </c:numRef>
          </c:val>
        </c:ser>
        <c:dLbls>
          <c:showLegendKey val="0"/>
          <c:showVal val="0"/>
          <c:showCatName val="0"/>
          <c:showSerName val="0"/>
          <c:showPercent val="0"/>
          <c:showBubbleSize val="0"/>
        </c:dLbls>
        <c:gapWidth val="182"/>
        <c:axId val="1776513872"/>
        <c:axId val="1776514416"/>
      </c:barChart>
      <c:catAx>
        <c:axId val="17765138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0"/>
          <a:lstStyle/>
          <a:p>
            <a:pPr>
              <a:defRPr lang="en-US" sz="900" b="1" i="0" u="none" strike="noStrike" kern="1200" baseline="0">
                <a:solidFill>
                  <a:schemeClr val="tx1"/>
                </a:solidFill>
                <a:latin typeface="+mn-lt"/>
                <a:ea typeface="+mn-ea"/>
                <a:cs typeface="+mn-cs"/>
              </a:defRPr>
            </a:pPr>
          </a:p>
        </c:txPr>
        <c:crossAx val="1776514416"/>
        <c:crosses val="autoZero"/>
        <c:auto val="0"/>
        <c:lblAlgn val="ctr"/>
        <c:lblOffset val="100"/>
        <c:noMultiLvlLbl val="0"/>
      </c:catAx>
      <c:valAx>
        <c:axId val="1776514416"/>
        <c:scaling>
          <c:orientation val="minMax"/>
          <c:max val="20"/>
          <c:min val="1"/>
        </c:scaling>
        <c:delete val="0"/>
        <c:axPos val="t"/>
        <c:majorGridlines>
          <c:spPr>
            <a:ln w="9525" cap="flat" cmpd="sng" algn="ctr">
              <a:solidFill>
                <a:srgbClr val="C00000"/>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p>
        </c:txPr>
        <c:crossAx val="1776513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solidFill>
            <a:schemeClr val="tx1"/>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layout/>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dLbls>
            <c:delete val="1"/>
          </c:dLbls>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173</c:v>
                </c:pt>
                <c:pt idx="1">
                  <c:v>177</c:v>
                </c:pt>
                <c:pt idx="2">
                  <c:v>181</c:v>
                </c:pt>
                <c:pt idx="3">
                  <c:v>180</c:v>
                </c:pt>
                <c:pt idx="4">
                  <c:v>175</c:v>
                </c:pt>
                <c:pt idx="5">
                  <c:v>172</c:v>
                </c:pt>
                <c:pt idx="6">
                  <c:v>168</c:v>
                </c:pt>
                <c:pt idx="7">
                  <c:v>175</c:v>
                </c:pt>
                <c:pt idx="8">
                  <c:v>172</c:v>
                </c:pt>
                <c:pt idx="9">
                  <c:v>181</c:v>
                </c:pt>
                <c:pt idx="10">
                  <c:v>178</c:v>
                </c:pt>
              </c:numCache>
            </c:numRef>
          </c:val>
        </c:ser>
        <c:ser>
          <c:idx val="1"/>
          <c:order val="1"/>
          <c:tx>
            <c:strRef>
              <c:f>Sayfa1!$C$1</c:f>
              <c:strCache>
                <c:ptCount val="1"/>
                <c:pt idx="0">
                  <c:v>KARARSIZIM</c:v>
                </c:pt>
              </c:strCache>
            </c:strRef>
          </c:tx>
          <c:spPr>
            <a:solidFill>
              <a:schemeClr val="accent2"/>
            </a:solidFill>
            <a:ln>
              <a:noFill/>
            </a:ln>
            <a:effectLst/>
          </c:spPr>
          <c:invertIfNegative val="0"/>
          <c:dLbls>
            <c:delete val="1"/>
          </c:dLbls>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12</c:v>
                </c:pt>
                <c:pt idx="1">
                  <c:v>9</c:v>
                </c:pt>
                <c:pt idx="2">
                  <c:v>5</c:v>
                </c:pt>
                <c:pt idx="3">
                  <c:v>6</c:v>
                </c:pt>
                <c:pt idx="4">
                  <c:v>11</c:v>
                </c:pt>
                <c:pt idx="5">
                  <c:v>14</c:v>
                </c:pt>
                <c:pt idx="6">
                  <c:v>18</c:v>
                </c:pt>
                <c:pt idx="7">
                  <c:v>11</c:v>
                </c:pt>
                <c:pt idx="8">
                  <c:v>14</c:v>
                </c:pt>
                <c:pt idx="9">
                  <c:v>5</c:v>
                </c:pt>
                <c:pt idx="10">
                  <c:v>8</c:v>
                </c:pt>
              </c:numCache>
            </c:numRef>
          </c:val>
        </c:ser>
        <c:ser>
          <c:idx val="2"/>
          <c:order val="2"/>
          <c:tx>
            <c:strRef>
              <c:f>Sayfa1!$D$1</c:f>
              <c:strCache>
                <c:ptCount val="1"/>
                <c:pt idx="0">
                  <c:v>KATILMIYORUM</c:v>
                </c:pt>
              </c:strCache>
            </c:strRef>
          </c:tx>
          <c:spPr>
            <a:solidFill>
              <a:schemeClr val="accent3"/>
            </a:solidFill>
            <a:ln>
              <a:noFill/>
            </a:ln>
            <a:effectLst/>
          </c:spPr>
          <c:invertIfNegative val="0"/>
          <c:dLbls>
            <c:delete val="1"/>
          </c:dLbls>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2</c:v>
                </c:pt>
                <c:pt idx="1">
                  <c:v>1</c:v>
                </c:pt>
                <c:pt idx="2">
                  <c:v>1</c:v>
                </c:pt>
                <c:pt idx="3">
                  <c:v>1</c:v>
                </c:pt>
                <c:pt idx="4">
                  <c:v>1</c:v>
                </c:pt>
                <c:pt idx="5">
                  <c:v>1</c:v>
                </c:pt>
                <c:pt idx="6">
                  <c:v>1</c:v>
                </c:pt>
                <c:pt idx="7">
                  <c:v>1</c:v>
                </c:pt>
                <c:pt idx="8">
                  <c:v>1</c:v>
                </c:pt>
                <c:pt idx="9">
                  <c:v>1</c:v>
                </c:pt>
                <c:pt idx="10">
                  <c:v>1</c:v>
                </c:pt>
              </c:numCache>
            </c:numRef>
          </c:val>
        </c:ser>
        <c:dLbls>
          <c:showLegendKey val="0"/>
          <c:showVal val="0"/>
          <c:showCatName val="0"/>
          <c:showSerName val="0"/>
          <c:showPercent val="0"/>
          <c:showBubbleSize val="0"/>
        </c:dLbls>
        <c:gapWidth val="182"/>
        <c:axId val="1776516592"/>
        <c:axId val="1776518224"/>
      </c:barChart>
      <c:catAx>
        <c:axId val="17765165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ln>
                  <a:noFill/>
                </a:ln>
                <a:solidFill>
                  <a:schemeClr val="tx1"/>
                </a:solidFill>
                <a:latin typeface="+mn-lt"/>
                <a:ea typeface="+mn-ea"/>
                <a:cs typeface="+mn-cs"/>
              </a:defRPr>
            </a:pPr>
          </a:p>
        </c:txPr>
        <c:crossAx val="1776518224"/>
        <c:crosses val="autoZero"/>
        <c:auto val="1"/>
        <c:lblAlgn val="ctr"/>
        <c:lblOffset val="100"/>
        <c:noMultiLvlLbl val="0"/>
      </c:catAx>
      <c:valAx>
        <c:axId val="1776518224"/>
        <c:scaling>
          <c:orientation val="minMax"/>
          <c:max val="20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p>
        </c:txPr>
        <c:crossAx val="1776516592"/>
        <c:crosses val="autoZero"/>
        <c:crossBetween val="between"/>
        <c:majorUnit val="2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lang="en-US">
          <a:solidFill>
            <a:schemeClr val="tx1"/>
          </a:solidFill>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layout/>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dLbls>
            <c:delete val="1"/>
          </c:dLbls>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Sayfa1!$B$2:$B$10</c:f>
              <c:numCache>
                <c:formatCode>General</c:formatCode>
                <c:ptCount val="9"/>
                <c:pt idx="0">
                  <c:v>171</c:v>
                </c:pt>
                <c:pt idx="1">
                  <c:v>166</c:v>
                </c:pt>
                <c:pt idx="2">
                  <c:v>166</c:v>
                </c:pt>
                <c:pt idx="3">
                  <c:v>161</c:v>
                </c:pt>
                <c:pt idx="4">
                  <c:v>169</c:v>
                </c:pt>
                <c:pt idx="5">
                  <c:v>173</c:v>
                </c:pt>
                <c:pt idx="6">
                  <c:v>162</c:v>
                </c:pt>
                <c:pt idx="7">
                  <c:v>164</c:v>
                </c:pt>
              </c:numCache>
            </c:numRef>
          </c:val>
        </c:ser>
        <c:ser>
          <c:idx val="1"/>
          <c:order val="1"/>
          <c:tx>
            <c:strRef>
              <c:f>Sayfa1!$C$1</c:f>
              <c:strCache>
                <c:ptCount val="1"/>
                <c:pt idx="0">
                  <c:v>KARARSIZIM</c:v>
                </c:pt>
              </c:strCache>
            </c:strRef>
          </c:tx>
          <c:spPr>
            <a:solidFill>
              <a:schemeClr val="accent2"/>
            </a:solidFill>
            <a:ln>
              <a:noFill/>
            </a:ln>
            <a:effectLst/>
          </c:spPr>
          <c:invertIfNegative val="0"/>
          <c:dLbls>
            <c:delete val="1"/>
          </c:dLbls>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Sayfa1!$C$2:$C$10</c:f>
              <c:numCache>
                <c:formatCode>General</c:formatCode>
                <c:ptCount val="9"/>
                <c:pt idx="0">
                  <c:v>11</c:v>
                </c:pt>
                <c:pt idx="1">
                  <c:v>14</c:v>
                </c:pt>
                <c:pt idx="2">
                  <c:v>12</c:v>
                </c:pt>
                <c:pt idx="3">
                  <c:v>18</c:v>
                </c:pt>
                <c:pt idx="4">
                  <c:v>13</c:v>
                </c:pt>
                <c:pt idx="5">
                  <c:v>13</c:v>
                </c:pt>
                <c:pt idx="6">
                  <c:v>17</c:v>
                </c:pt>
                <c:pt idx="7">
                  <c:v>15</c:v>
                </c:pt>
              </c:numCache>
            </c:numRef>
          </c:val>
        </c:ser>
        <c:ser>
          <c:idx val="2"/>
          <c:order val="2"/>
          <c:tx>
            <c:strRef>
              <c:f>Sayfa1!$D$1</c:f>
              <c:strCache>
                <c:ptCount val="1"/>
                <c:pt idx="0">
                  <c:v>YETERLİ DEĞİL</c:v>
                </c:pt>
              </c:strCache>
            </c:strRef>
          </c:tx>
          <c:spPr>
            <a:solidFill>
              <a:schemeClr val="accent3"/>
            </a:solidFill>
            <a:ln>
              <a:noFill/>
            </a:ln>
            <a:effectLst/>
          </c:spPr>
          <c:invertIfNegative val="0"/>
          <c:dLbls>
            <c:delete val="1"/>
          </c:dLbls>
          <c:cat>
            <c:strRef>
              <c:f>Sayfa1!$A$2:$A$10</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Sayfa1!$D$2:$D$10</c:f>
              <c:numCache>
                <c:formatCode>General</c:formatCode>
                <c:ptCount val="9"/>
                <c:pt idx="0">
                  <c:v>5</c:v>
                </c:pt>
                <c:pt idx="1">
                  <c:v>7</c:v>
                </c:pt>
                <c:pt idx="2">
                  <c:v>9</c:v>
                </c:pt>
                <c:pt idx="3">
                  <c:v>8</c:v>
                </c:pt>
                <c:pt idx="4">
                  <c:v>5</c:v>
                </c:pt>
                <c:pt idx="5">
                  <c:v>1</c:v>
                </c:pt>
                <c:pt idx="6">
                  <c:v>8</c:v>
                </c:pt>
                <c:pt idx="7">
                  <c:v>8</c:v>
                </c:pt>
              </c:numCache>
            </c:numRef>
          </c:val>
        </c:ser>
        <c:dLbls>
          <c:showLegendKey val="0"/>
          <c:showVal val="0"/>
          <c:showCatName val="0"/>
          <c:showSerName val="0"/>
          <c:showPercent val="0"/>
          <c:showBubbleSize val="0"/>
        </c:dLbls>
        <c:gapWidth val="182"/>
        <c:axId val="1776519856"/>
        <c:axId val="1776519312"/>
      </c:barChart>
      <c:catAx>
        <c:axId val="1776519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p>
        </c:txPr>
        <c:crossAx val="1776519312"/>
        <c:crosses val="autoZero"/>
        <c:auto val="1"/>
        <c:lblAlgn val="ctr"/>
        <c:lblOffset val="100"/>
        <c:noMultiLvlLbl val="0"/>
      </c:catAx>
      <c:valAx>
        <c:axId val="1776519312"/>
        <c:scaling>
          <c:orientation val="minMax"/>
          <c:max val="200"/>
        </c:scaling>
        <c:delete val="0"/>
        <c:axPos val="t"/>
        <c:majorGridlines>
          <c:spPr>
            <a:ln w="9525" cap="flat" cmpd="sng" algn="ctr">
              <a:solidFill>
                <a:srgbClr val="C00000"/>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p>
        </c:txPr>
        <c:crossAx val="1776519856"/>
        <c:crosses val="autoZero"/>
        <c:crossBetween val="between"/>
        <c:majorUnit val="2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solidFill>
            <a:schemeClr val="tx1"/>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layout/>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dLbls>
            <c:delete val="1"/>
          </c:dLbls>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Sayfa1!$B$2:$B$28</c:f>
              <c:numCache>
                <c:formatCode>General</c:formatCode>
                <c:ptCount val="27"/>
                <c:pt idx="0">
                  <c:v>166</c:v>
                </c:pt>
                <c:pt idx="1">
                  <c:v>165</c:v>
                </c:pt>
                <c:pt idx="2">
                  <c:v>170</c:v>
                </c:pt>
                <c:pt idx="3">
                  <c:v>171</c:v>
                </c:pt>
                <c:pt idx="4">
                  <c:v>168</c:v>
                </c:pt>
                <c:pt idx="5">
                  <c:v>170</c:v>
                </c:pt>
                <c:pt idx="6">
                  <c:v>172</c:v>
                </c:pt>
                <c:pt idx="7">
                  <c:v>174</c:v>
                </c:pt>
                <c:pt idx="8">
                  <c:v>171</c:v>
                </c:pt>
                <c:pt idx="9">
                  <c:v>172</c:v>
                </c:pt>
                <c:pt idx="10">
                  <c:v>173</c:v>
                </c:pt>
                <c:pt idx="11">
                  <c:v>176</c:v>
                </c:pt>
                <c:pt idx="12">
                  <c:v>169</c:v>
                </c:pt>
                <c:pt idx="13">
                  <c:v>176</c:v>
                </c:pt>
                <c:pt idx="14">
                  <c:v>181</c:v>
                </c:pt>
                <c:pt idx="15">
                  <c:v>181</c:v>
                </c:pt>
                <c:pt idx="16">
                  <c:v>182</c:v>
                </c:pt>
                <c:pt idx="17">
                  <c:v>180</c:v>
                </c:pt>
                <c:pt idx="18">
                  <c:v>182</c:v>
                </c:pt>
                <c:pt idx="19">
                  <c:v>180</c:v>
                </c:pt>
                <c:pt idx="20">
                  <c:v>179</c:v>
                </c:pt>
                <c:pt idx="21">
                  <c:v>174</c:v>
                </c:pt>
                <c:pt idx="22">
                  <c:v>175</c:v>
                </c:pt>
                <c:pt idx="23">
                  <c:v>179</c:v>
                </c:pt>
                <c:pt idx="24">
                  <c:v>175</c:v>
                </c:pt>
                <c:pt idx="25">
                  <c:v>180</c:v>
                </c:pt>
              </c:numCache>
            </c:numRef>
          </c:val>
        </c:ser>
        <c:ser>
          <c:idx val="1"/>
          <c:order val="1"/>
          <c:tx>
            <c:strRef>
              <c:f>Sayfa1!$C$1</c:f>
              <c:strCache>
                <c:ptCount val="1"/>
                <c:pt idx="0">
                  <c:v>KARARSIZIM</c:v>
                </c:pt>
              </c:strCache>
            </c:strRef>
          </c:tx>
          <c:spPr>
            <a:solidFill>
              <a:schemeClr val="accent2"/>
            </a:solidFill>
            <a:ln>
              <a:noFill/>
            </a:ln>
            <a:effectLst/>
          </c:spPr>
          <c:invertIfNegative val="0"/>
          <c:dLbls>
            <c:delete val="1"/>
          </c:dLbls>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dLbls>
            <c:delete val="1"/>
          </c:dLbls>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Sayfa1!$D$2:$D$28</c:f>
              <c:numCache>
                <c:formatCode>General</c:formatCode>
                <c:ptCount val="27"/>
                <c:pt idx="0">
                  <c:v>9</c:v>
                </c:pt>
                <c:pt idx="1">
                  <c:v>4</c:v>
                </c:pt>
                <c:pt idx="2">
                  <c:v>2</c:v>
                </c:pt>
                <c:pt idx="3">
                  <c:v>2</c:v>
                </c:pt>
                <c:pt idx="4">
                  <c:v>9</c:v>
                </c:pt>
                <c:pt idx="5">
                  <c:v>4</c:v>
                </c:pt>
                <c:pt idx="6">
                  <c:v>6</c:v>
                </c:pt>
                <c:pt idx="7">
                  <c:v>6</c:v>
                </c:pt>
                <c:pt idx="8">
                  <c:v>9</c:v>
                </c:pt>
                <c:pt idx="9">
                  <c:v>4</c:v>
                </c:pt>
                <c:pt idx="10">
                  <c:v>9</c:v>
                </c:pt>
                <c:pt idx="11">
                  <c:v>7</c:v>
                </c:pt>
                <c:pt idx="12">
                  <c:v>10</c:v>
                </c:pt>
                <c:pt idx="13">
                  <c:v>6</c:v>
                </c:pt>
                <c:pt idx="14">
                  <c:v>2</c:v>
                </c:pt>
                <c:pt idx="15">
                  <c:v>4</c:v>
                </c:pt>
                <c:pt idx="16">
                  <c:v>2</c:v>
                </c:pt>
                <c:pt idx="17">
                  <c:v>5</c:v>
                </c:pt>
                <c:pt idx="18">
                  <c:v>4</c:v>
                </c:pt>
                <c:pt idx="19">
                  <c:v>3</c:v>
                </c:pt>
                <c:pt idx="20">
                  <c:v>4</c:v>
                </c:pt>
                <c:pt idx="21">
                  <c:v>11</c:v>
                </c:pt>
                <c:pt idx="22">
                  <c:v>6</c:v>
                </c:pt>
                <c:pt idx="23">
                  <c:v>5</c:v>
                </c:pt>
                <c:pt idx="24">
                  <c:v>6</c:v>
                </c:pt>
                <c:pt idx="25">
                  <c:v>4</c:v>
                </c:pt>
              </c:numCache>
            </c:numRef>
          </c:val>
        </c:ser>
        <c:ser>
          <c:idx val="3"/>
          <c:order val="3"/>
          <c:tx>
            <c:strRef>
              <c:f>Sayfa1!#REF!</c:f>
              <c:strCache>
                <c:ptCount val="1"/>
                <c:pt idx="0">
                  <c:v>#REF!</c:v>
                </c:pt>
              </c:strCache>
            </c:strRef>
          </c:tx>
          <c:spPr>
            <a:solidFill>
              <a:schemeClr val="accent4"/>
            </a:solidFill>
            <a:ln>
              <a:noFill/>
            </a:ln>
            <a:effectLst/>
          </c:spPr>
          <c:invertIfNegative val="0"/>
          <c:dLbls>
            <c:delete val="1"/>
          </c:dLbls>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dLbls>
            <c:delete val="1"/>
          </c:dLbls>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dLbls>
            <c:delete val="1"/>
          </c:dLbls>
          <c:cat>
            <c:strRef>
              <c:f>Sayfa1!$A$2:$A$28</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Sayfa1!$C$2:$C$28</c:f>
              <c:numCache>
                <c:formatCode>General</c:formatCode>
                <c:ptCount val="27"/>
                <c:pt idx="0">
                  <c:v>12</c:v>
                </c:pt>
                <c:pt idx="1">
                  <c:v>18</c:v>
                </c:pt>
                <c:pt idx="2">
                  <c:v>15</c:v>
                </c:pt>
                <c:pt idx="3">
                  <c:v>14</c:v>
                </c:pt>
                <c:pt idx="4">
                  <c:v>10</c:v>
                </c:pt>
                <c:pt idx="5">
                  <c:v>13</c:v>
                </c:pt>
                <c:pt idx="6">
                  <c:v>9</c:v>
                </c:pt>
                <c:pt idx="7">
                  <c:v>7</c:v>
                </c:pt>
                <c:pt idx="8">
                  <c:v>7</c:v>
                </c:pt>
                <c:pt idx="9">
                  <c:v>11</c:v>
                </c:pt>
                <c:pt idx="10">
                  <c:v>5</c:v>
                </c:pt>
                <c:pt idx="11">
                  <c:v>4</c:v>
                </c:pt>
                <c:pt idx="12">
                  <c:v>8</c:v>
                </c:pt>
                <c:pt idx="13">
                  <c:v>5</c:v>
                </c:pt>
                <c:pt idx="14">
                  <c:v>4</c:v>
                </c:pt>
                <c:pt idx="15">
                  <c:v>2</c:v>
                </c:pt>
                <c:pt idx="16">
                  <c:v>3</c:v>
                </c:pt>
                <c:pt idx="17">
                  <c:v>2</c:v>
                </c:pt>
                <c:pt idx="18">
                  <c:v>1</c:v>
                </c:pt>
                <c:pt idx="19">
                  <c:v>4</c:v>
                </c:pt>
                <c:pt idx="20">
                  <c:v>4</c:v>
                </c:pt>
                <c:pt idx="21">
                  <c:v>2</c:v>
                </c:pt>
                <c:pt idx="22">
                  <c:v>6</c:v>
                </c:pt>
                <c:pt idx="23">
                  <c:v>3</c:v>
                </c:pt>
                <c:pt idx="24">
                  <c:v>6</c:v>
                </c:pt>
                <c:pt idx="25">
                  <c:v>3</c:v>
                </c:pt>
              </c:numCache>
            </c:numRef>
          </c:val>
        </c:ser>
        <c:dLbls>
          <c:showLegendKey val="0"/>
          <c:showVal val="0"/>
          <c:showCatName val="0"/>
          <c:showSerName val="0"/>
          <c:showPercent val="0"/>
          <c:showBubbleSize val="0"/>
        </c:dLbls>
        <c:gapWidth val="182"/>
        <c:axId val="1776520400"/>
        <c:axId val="1776517136"/>
      </c:barChart>
      <c:catAx>
        <c:axId val="17765204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p>
        </c:txPr>
        <c:crossAx val="1776517136"/>
        <c:crosses val="autoZero"/>
        <c:auto val="1"/>
        <c:lblAlgn val="ctr"/>
        <c:lblOffset val="100"/>
        <c:noMultiLvlLbl val="0"/>
      </c:catAx>
      <c:valAx>
        <c:axId val="1776517136"/>
        <c:scaling>
          <c:orientation val="minMax"/>
          <c:max val="200"/>
        </c:scaling>
        <c:delete val="0"/>
        <c:axPos val="t"/>
        <c:majorGridlines>
          <c:spPr>
            <a:ln w="9525" cap="flat" cmpd="sng" algn="ctr">
              <a:solidFill>
                <a:srgbClr val="C00000"/>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p>
        </c:txPr>
        <c:crossAx val="1776520400"/>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solidFill>
            <a:schemeClr val="tx1"/>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1">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10">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11">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12">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13">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14">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15">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16">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17">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18">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1">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2">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3">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4">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5">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6">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7">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8">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9">
  <dgm:title val=""/>
  <dgm:desc val=""/>
  <dgm:catLst>
    <dgm:cat type="accent1" pri="11100"/>
  </dgm:catLst>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 loCatId="list" qsTypeId="urn:microsoft.com/office/officeart/2005/8/quickstyle/simple1#1" qsCatId="simple" csTypeId="urn:microsoft.com/office/officeart/2005/8/colors/accent1_1#1" csCatId="accent1" phldr="1"/>
      <dgm:spPr/>
      <dgm:t>
        <a:bodyPr/>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p>
          <a:r>
            <a:rPr lang="tr-TR" sz="16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GİRİŞ</a:t>
          </a:r>
          <a:endParaRPr lang="tr-TR" sz="1800" b="1">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cxnId="{5238B5EC-3212-48AF-A75E-23B6936F77BE}" type="parTrans">
      <dgm:prSet/>
      <dgm:spPr/>
      <dgm:t>
        <a:bodyPr/>
        <a:p>
          <a:endParaRPr lang="tr-TR"/>
        </a:p>
      </dgm:t>
    </dgm:pt>
    <dgm:pt modelId="{696E1F59-EB42-43C9-A3F1-6C79BD7C230D}" cxnId="{5238B5EC-3212-48AF-A75E-23B6936F77BE}" type="sibTrans">
      <dgm:prSet/>
      <dgm:spPr/>
      <dgm:t>
        <a:bodyPr/>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p>
          <a:endParaRPr lang="tr-TR"/>
        </a:p>
      </dgm:t>
    </dgm:pt>
  </dgm:ptLst>
  <dgm:cxnLst>
    <dgm:cxn modelId="{9D2A0BDC-FCC2-42B0-A684-B18C05CB7765}" type="presOf" srcId="{BDBF99DF-0B36-4C9A-899F-AEA5652BFC10}" destId="{20C95AB1-304B-4E67-8770-C119D9541A12}" srcOrd="0" destOrd="0" presId="urn:microsoft.com/office/officeart/2005/8/layout/vList2#1"/>
    <dgm:cxn modelId="{817B04A6-F1BE-412F-956A-61ED35E4D8ED}" type="presOf" srcId="{DC6A5C6C-A6FD-441A-BC41-D4E26F557628}" destId="{5C76E221-16AB-460C-B01F-31CE522C0E51}" srcOrd="0" destOrd="0" presId="urn:microsoft.com/office/officeart/2005/8/layout/vList2#1"/>
    <dgm:cxn modelId="{5238B5EC-3212-48AF-A75E-23B6936F77BE}" srcId="{DC6A5C6C-A6FD-441A-BC41-D4E26F557628}" destId="{BDBF99DF-0B36-4C9A-899F-AEA5652BFC10}" srcOrd="0" destOrd="0" parTransId="{D99846B5-4F14-4C99-AF75-65D69E5BFEE5}" sibTransId="{696E1F59-EB42-43C9-A3F1-6C79BD7C230D}"/>
    <dgm:cxn modelId="{FFD4AA99-D9E6-4138-A091-B3F78BC696CE}" type="presParOf" srcId="{5C76E221-16AB-460C-B01F-31CE522C0E51}" destId="{20C95AB1-304B-4E67-8770-C119D9541A12}" srcOrd="0" destOrd="0" presId="urn:microsoft.com/office/officeart/2005/8/layout/vList2#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0" loCatId="list" qsTypeId="urn:microsoft.com/office/officeart/2005/8/quickstyle/simple1#10" qsCatId="simple" csTypeId="urn:microsoft.com/office/officeart/2005/8/colors/accent1_1#10" csCatId="accent1" phldr="1"/>
      <dgm:spPr/>
      <dgm:t>
        <a:bodyPr/>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E. Kuruluş İçi Analiz</a:t>
          </a:r>
        </a:p>
      </dgm:t>
    </dgm:pt>
    <dgm:pt modelId="{D99846B5-4F14-4C99-AF75-65D69E5BFEE5}" cxnId="{5238B5EC-3212-48AF-A75E-23B6936F77BE}" type="parTrans">
      <dgm:prSet/>
      <dgm:spPr/>
      <dgm:t>
        <a:bodyPr/>
        <a:p>
          <a:endParaRPr lang="tr-TR" sz="1200" b="1"/>
        </a:p>
      </dgm:t>
    </dgm:pt>
    <dgm:pt modelId="{696E1F59-EB42-43C9-A3F1-6C79BD7C230D}" cxnId="{5238B5EC-3212-48AF-A75E-23B6936F77BE}" type="sibTrans">
      <dgm:prSet/>
      <dgm:spPr/>
      <dgm:t>
        <a:bodyPr/>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p>
          <a:endParaRPr lang="tr-TR"/>
        </a:p>
      </dgm:t>
    </dgm:pt>
  </dgm:ptLst>
  <dgm:cxnLst>
    <dgm:cxn modelId="{ED95C88A-76AB-4BEB-A993-BEF36AB28FC5}" type="presOf" srcId="{DC6A5C6C-A6FD-441A-BC41-D4E26F557628}" destId="{5C76E221-16AB-460C-B01F-31CE522C0E51}" srcOrd="0" destOrd="0" presId="urn:microsoft.com/office/officeart/2005/8/layout/vList2#10"/>
    <dgm:cxn modelId="{C50591B1-CCEB-4521-B7F8-957589D527AF}" type="presOf" srcId="{BDBF99DF-0B36-4C9A-899F-AEA5652BFC10}" destId="{20C95AB1-304B-4E67-8770-C119D9541A12}" srcOrd="0" destOrd="0" presId="urn:microsoft.com/office/officeart/2005/8/layout/vList2#10"/>
    <dgm:cxn modelId="{5238B5EC-3212-48AF-A75E-23B6936F77BE}" srcId="{DC6A5C6C-A6FD-441A-BC41-D4E26F557628}" destId="{BDBF99DF-0B36-4C9A-899F-AEA5652BFC10}" srcOrd="0" destOrd="0" parTransId="{D99846B5-4F14-4C99-AF75-65D69E5BFEE5}" sibTransId="{696E1F59-EB42-43C9-A3F1-6C79BD7C230D}"/>
    <dgm:cxn modelId="{16358B23-60CE-46EB-8C99-F10FD0AD1B63}" type="presParOf" srcId="{5C76E221-16AB-460C-B01F-31CE522C0E51}" destId="{20C95AB1-304B-4E67-8770-C119D9541A12}" srcOrd="0" destOrd="0" presId="urn:microsoft.com/office/officeart/2005/8/layout/vList2#10"/>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8"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1" loCatId="list" qsTypeId="urn:microsoft.com/office/officeart/2005/8/quickstyle/simple1#11" qsCatId="simple" csTypeId="urn:microsoft.com/office/officeart/2005/8/colors/accent1_1#11" csCatId="accent1" phldr="1"/>
      <dgm:spPr/>
      <dgm:t>
        <a:bodyPr/>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F. GZFT Analizi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cxnId="{5238B5EC-3212-48AF-A75E-23B6936F77BE}" type="parTrans">
      <dgm:prSet/>
      <dgm:spPr/>
      <dgm:t>
        <a:bodyPr/>
        <a:p>
          <a:endParaRPr lang="tr-TR" sz="1200"/>
        </a:p>
      </dgm:t>
    </dgm:pt>
    <dgm:pt modelId="{696E1F59-EB42-43C9-A3F1-6C79BD7C230D}" cxnId="{5238B5EC-3212-48AF-A75E-23B6936F77BE}" type="sibTrans">
      <dgm:prSet/>
      <dgm:spPr/>
      <dgm:t>
        <a:bodyPr/>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p>
          <a:endParaRPr lang="tr-TR"/>
        </a:p>
      </dgm:t>
    </dgm:pt>
  </dgm:ptLst>
  <dgm:cxnLst>
    <dgm:cxn modelId="{5C88EB1F-7D71-429B-9C7B-BE053297E012}" type="presOf" srcId="{BDBF99DF-0B36-4C9A-899F-AEA5652BFC10}" destId="{20C95AB1-304B-4E67-8770-C119D9541A12}" srcOrd="0" destOrd="0" presId="urn:microsoft.com/office/officeart/2005/8/layout/vList2#11"/>
    <dgm:cxn modelId="{5238B5EC-3212-48AF-A75E-23B6936F77BE}" srcId="{DC6A5C6C-A6FD-441A-BC41-D4E26F557628}" destId="{BDBF99DF-0B36-4C9A-899F-AEA5652BFC10}" srcOrd="0" destOrd="0" parTransId="{D99846B5-4F14-4C99-AF75-65D69E5BFEE5}" sibTransId="{696E1F59-EB42-43C9-A3F1-6C79BD7C230D}"/>
    <dgm:cxn modelId="{0BDE97C1-A1DA-482F-80F7-030EFEEC5CBA}" type="presOf" srcId="{DC6A5C6C-A6FD-441A-BC41-D4E26F557628}" destId="{5C76E221-16AB-460C-B01F-31CE522C0E51}" srcOrd="0" destOrd="0" presId="urn:microsoft.com/office/officeart/2005/8/layout/vList2#11"/>
    <dgm:cxn modelId="{82C4B70A-FBDB-409F-B1D9-0DBB20A9260C}" type="presParOf" srcId="{5C76E221-16AB-460C-B01F-31CE522C0E51}" destId="{20C95AB1-304B-4E67-8770-C119D9541A12}" srcOrd="0" destOrd="0" presId="urn:microsoft.com/office/officeart/2005/8/layout/vList2#11"/>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3"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2" loCatId="list" qsTypeId="urn:microsoft.com/office/officeart/2005/8/quickstyle/simple1#12" qsCatId="simple" csTypeId="urn:microsoft.com/office/officeart/2005/8/colors/accent1_1#12" csCatId="accent1" phldr="1"/>
      <dgm:spPr/>
      <dgm:t>
        <a:bodyPr/>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G. Tespitler ve İhtiyaçların Belirlenmesi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cxnId="{5238B5EC-3212-48AF-A75E-23B6936F77BE}" type="parTrans">
      <dgm:prSet/>
      <dgm:spPr/>
      <dgm:t>
        <a:bodyPr/>
        <a:p>
          <a:endParaRPr lang="tr-TR" sz="1200"/>
        </a:p>
      </dgm:t>
    </dgm:pt>
    <dgm:pt modelId="{696E1F59-EB42-43C9-A3F1-6C79BD7C230D}" cxnId="{5238B5EC-3212-48AF-A75E-23B6936F77BE}" type="sibTrans">
      <dgm:prSet/>
      <dgm:spPr/>
      <dgm:t>
        <a:bodyPr/>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p>
          <a:endParaRPr lang="tr-TR"/>
        </a:p>
      </dgm:t>
    </dgm:pt>
  </dgm:ptLst>
  <dgm:cxnLst>
    <dgm:cxn modelId="{751FEF1F-6908-4050-84E8-24083AEBC35F}" type="presOf" srcId="{DC6A5C6C-A6FD-441A-BC41-D4E26F557628}" destId="{5C76E221-16AB-460C-B01F-31CE522C0E51}" srcOrd="0" destOrd="0" presId="urn:microsoft.com/office/officeart/2005/8/layout/vList2#12"/>
    <dgm:cxn modelId="{ECE54729-3302-44A7-A051-6375AE6B02F2}" type="presOf" srcId="{BDBF99DF-0B36-4C9A-899F-AEA5652BFC10}" destId="{20C95AB1-304B-4E67-8770-C119D9541A12}" srcOrd="0" destOrd="0" presId="urn:microsoft.com/office/officeart/2005/8/layout/vList2#12"/>
    <dgm:cxn modelId="{5238B5EC-3212-48AF-A75E-23B6936F77BE}" srcId="{DC6A5C6C-A6FD-441A-BC41-D4E26F557628}" destId="{BDBF99DF-0B36-4C9A-899F-AEA5652BFC10}" srcOrd="0" destOrd="0" parTransId="{D99846B5-4F14-4C99-AF75-65D69E5BFEE5}" sibTransId="{696E1F59-EB42-43C9-A3F1-6C79BD7C230D}"/>
    <dgm:cxn modelId="{CA5F7353-A02F-465E-9F18-DE74073703D7}" type="presParOf" srcId="{5C76E221-16AB-460C-B01F-31CE522C0E51}" destId="{20C95AB1-304B-4E67-8770-C119D9541A12}" srcOrd="0" destOrd="0" presId="urn:microsoft.com/office/officeart/2005/8/layout/vList2#1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8"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3" loCatId="list" qsTypeId="urn:microsoft.com/office/officeart/2005/8/quickstyle/simple1#13" qsCatId="simple" csTypeId="urn:microsoft.com/office/officeart/2005/8/colors/accent1_1#13" csCatId="accent1" phldr="1"/>
      <dgm:spPr/>
      <dgm:t>
        <a:bodyPr/>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p>
          <a:pPr algn="ctr"/>
          <a:r>
            <a:rPr lang="tr-TR" sz="16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3. BÖLÜM: GELECEĞE BAKIŞ</a:t>
          </a:r>
          <a:endParaRPr lang="tr-TR" sz="16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cxnId="{5238B5EC-3212-48AF-A75E-23B6936F77BE}" type="parTrans">
      <dgm:prSet/>
      <dgm:spPr/>
      <dgm:t>
        <a:bodyPr/>
        <a:p>
          <a:endParaRPr lang="tr-TR" sz="1600">
            <a:latin typeface="Times New Roman" panose="02020603050405020304" charset="0"/>
            <a:cs typeface="Times New Roman" panose="02020603050405020304" charset="0"/>
          </a:endParaRPr>
        </a:p>
      </dgm:t>
    </dgm:pt>
    <dgm:pt modelId="{696E1F59-EB42-43C9-A3F1-6C79BD7C230D}" cxnId="{5238B5EC-3212-48AF-A75E-23B6936F77BE}" type="sibTrans">
      <dgm:prSet/>
      <dgm:spPr/>
      <dgm:t>
        <a:bodyPr/>
        <a:p>
          <a:endParaRPr lang="tr-TR" sz="1600">
            <a:latin typeface="Times New Roman" panose="02020603050405020304" charset="0"/>
            <a:cs typeface="Times New Roman" panose="02020603050405020304"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p>
          <a:endParaRPr lang="tr-TR"/>
        </a:p>
      </dgm:t>
    </dgm:pt>
  </dgm:ptLst>
  <dgm:cxnLst>
    <dgm:cxn modelId="{2E94B6BE-A094-44EB-A81A-604C3DDB6037}" type="presOf" srcId="{DC6A5C6C-A6FD-441A-BC41-D4E26F557628}" destId="{5C76E221-16AB-460C-B01F-31CE522C0E51}" srcOrd="0" destOrd="0" presId="urn:microsoft.com/office/officeart/2005/8/layout/vList2#13"/>
    <dgm:cxn modelId="{11276C08-78F6-4D9E-A6CC-4329C59EC515}" type="presOf" srcId="{BDBF99DF-0B36-4C9A-899F-AEA5652BFC10}" destId="{20C95AB1-304B-4E67-8770-C119D9541A12}" srcOrd="0" destOrd="0" presId="urn:microsoft.com/office/officeart/2005/8/layout/vList2#13"/>
    <dgm:cxn modelId="{5238B5EC-3212-48AF-A75E-23B6936F77BE}" srcId="{DC6A5C6C-A6FD-441A-BC41-D4E26F557628}" destId="{BDBF99DF-0B36-4C9A-899F-AEA5652BFC10}" srcOrd="0" destOrd="0" parTransId="{D99846B5-4F14-4C99-AF75-65D69E5BFEE5}" sibTransId="{696E1F59-EB42-43C9-A3F1-6C79BD7C230D}"/>
    <dgm:cxn modelId="{69C7B65A-3419-4C79-BD35-1996CADE8AB7}" type="presParOf" srcId="{5C76E221-16AB-460C-B01F-31CE522C0E51}" destId="{20C95AB1-304B-4E67-8770-C119D9541A12}" srcOrd="0" destOrd="0" presId="urn:microsoft.com/office/officeart/2005/8/layout/vList2#13"/>
  </dgm:cxnLst>
  <dgm:bg/>
  <dgm:whole/>
  <dgm:extLst>
    <a:ext uri="http://schemas.microsoft.com/office/drawing/2008/diagram">
      <dsp:dataModelExt xmlns:dsp="http://schemas.microsoft.com/office/drawing/2008/diagram" relId="rId83"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4" loCatId="list" qsTypeId="urn:microsoft.com/office/officeart/2005/8/quickstyle/simple1#14" qsCatId="simple" csTypeId="urn:microsoft.com/office/officeart/2005/8/colors/accent1_1#14" csCatId="accent1" phldr="1"/>
      <dgm:spPr/>
      <dgm:t>
        <a:bodyPr/>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A. Misyon, Vizyon ve Temel Değerler</a:t>
          </a:r>
        </a:p>
      </dgm:t>
    </dgm:pt>
    <dgm:pt modelId="{D99846B5-4F14-4C99-AF75-65D69E5BFEE5}" cxnId="{5238B5EC-3212-48AF-A75E-23B6936F77BE}" type="parTrans">
      <dgm:prSet/>
      <dgm:spPr/>
      <dgm:t>
        <a:bodyPr/>
        <a:p>
          <a:endParaRPr lang="tr-TR" sz="1200"/>
        </a:p>
      </dgm:t>
    </dgm:pt>
    <dgm:pt modelId="{696E1F59-EB42-43C9-A3F1-6C79BD7C230D}" cxnId="{5238B5EC-3212-48AF-A75E-23B6936F77BE}" type="sibTrans">
      <dgm:prSet/>
      <dgm:spPr/>
      <dgm:t>
        <a:bodyPr/>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p>
          <a:endParaRPr lang="tr-TR"/>
        </a:p>
      </dgm:t>
    </dgm:pt>
  </dgm:ptLst>
  <dgm:cxnLst>
    <dgm:cxn modelId="{63365FE1-EDD2-45FB-8CB6-D2DBDE64A080}" type="presOf" srcId="{BDBF99DF-0B36-4C9A-899F-AEA5652BFC10}" destId="{20C95AB1-304B-4E67-8770-C119D9541A12}" srcOrd="0" destOrd="0" presId="urn:microsoft.com/office/officeart/2005/8/layout/vList2#14"/>
    <dgm:cxn modelId="{5238B5EC-3212-48AF-A75E-23B6936F77BE}" srcId="{DC6A5C6C-A6FD-441A-BC41-D4E26F557628}" destId="{BDBF99DF-0B36-4C9A-899F-AEA5652BFC10}" srcOrd="0" destOrd="0" parTransId="{D99846B5-4F14-4C99-AF75-65D69E5BFEE5}" sibTransId="{696E1F59-EB42-43C9-A3F1-6C79BD7C230D}"/>
    <dgm:cxn modelId="{B30B9CA1-9798-47E8-8B73-941AF05AA554}" type="presOf" srcId="{DC6A5C6C-A6FD-441A-BC41-D4E26F557628}" destId="{5C76E221-16AB-460C-B01F-31CE522C0E51}" srcOrd="0" destOrd="0" presId="urn:microsoft.com/office/officeart/2005/8/layout/vList2#14"/>
    <dgm:cxn modelId="{812379F3-0284-4151-8E46-7141D3C637E6}" type="presParOf" srcId="{5C76E221-16AB-460C-B01F-31CE522C0E51}" destId="{20C95AB1-304B-4E67-8770-C119D9541A12}" srcOrd="0" destOrd="0" presId="urn:microsoft.com/office/officeart/2005/8/layout/vList2#14"/>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8"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5" loCatId="list" qsTypeId="urn:microsoft.com/office/officeart/2005/8/quickstyle/simple1#15" qsCatId="simple" csTypeId="urn:microsoft.com/office/officeart/2005/8/colors/accent1_1#15" csCatId="accent1" phldr="1"/>
      <dgm:spPr/>
      <dgm:t>
        <a:bodyPr/>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B. Stratejik Amaçlar</a:t>
          </a:r>
        </a:p>
      </dgm:t>
    </dgm:pt>
    <dgm:pt modelId="{D99846B5-4F14-4C99-AF75-65D69E5BFEE5}" cxnId="{5238B5EC-3212-48AF-A75E-23B6936F77BE}" type="parTrans">
      <dgm:prSet/>
      <dgm:spPr/>
      <dgm:t>
        <a:bodyPr/>
        <a:p>
          <a:endParaRPr lang="tr-TR" sz="1200"/>
        </a:p>
      </dgm:t>
    </dgm:pt>
    <dgm:pt modelId="{696E1F59-EB42-43C9-A3F1-6C79BD7C230D}" cxnId="{5238B5EC-3212-48AF-A75E-23B6936F77BE}" type="sibTrans">
      <dgm:prSet/>
      <dgm:spPr/>
      <dgm:t>
        <a:bodyPr/>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p>
          <a:endParaRPr lang="tr-TR"/>
        </a:p>
      </dgm:t>
    </dgm:pt>
  </dgm:ptLst>
  <dgm:cxnLst>
    <dgm:cxn modelId="{05A225AB-2EC9-4CAF-A207-0E266D75687D}" type="presOf" srcId="{DC6A5C6C-A6FD-441A-BC41-D4E26F557628}" destId="{5C76E221-16AB-460C-B01F-31CE522C0E51}" srcOrd="0" destOrd="0" presId="urn:microsoft.com/office/officeart/2005/8/layout/vList2#15"/>
    <dgm:cxn modelId="{5238B5EC-3212-48AF-A75E-23B6936F77BE}" srcId="{DC6A5C6C-A6FD-441A-BC41-D4E26F557628}" destId="{BDBF99DF-0B36-4C9A-899F-AEA5652BFC10}" srcOrd="0" destOrd="0" parTransId="{D99846B5-4F14-4C99-AF75-65D69E5BFEE5}" sibTransId="{696E1F59-EB42-43C9-A3F1-6C79BD7C230D}"/>
    <dgm:cxn modelId="{298B312C-30FF-444F-ABCC-F85599BA8749}" type="presOf" srcId="{BDBF99DF-0B36-4C9A-899F-AEA5652BFC10}" destId="{20C95AB1-304B-4E67-8770-C119D9541A12}" srcOrd="0" destOrd="0" presId="urn:microsoft.com/office/officeart/2005/8/layout/vList2#15"/>
    <dgm:cxn modelId="{CB09814B-EA53-4525-B9F3-CED13455B295}" type="presParOf" srcId="{5C76E221-16AB-460C-B01F-31CE522C0E51}" destId="{20C95AB1-304B-4E67-8770-C119D9541A12}" srcOrd="0" destOrd="0" presId="urn:microsoft.com/office/officeart/2005/8/layout/vList2#15"/>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3"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6" loCatId="list" qsTypeId="urn:microsoft.com/office/officeart/2005/8/quickstyle/simple1#16" qsCatId="simple" csTypeId="urn:microsoft.com/office/officeart/2005/8/colors/accent1_1#16" csCatId="accent1" phldr="1"/>
      <dgm:spPr/>
      <dgm:t>
        <a:bodyPr/>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C. Stratejik Hedefler, Performans Göstergeleri, Stratejiler</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cxnId="{5238B5EC-3212-48AF-A75E-23B6936F77BE}" type="parTrans">
      <dgm:prSet/>
      <dgm:spPr/>
      <dgm:t>
        <a:bodyPr/>
        <a:p>
          <a:endParaRPr lang="tr-TR" sz="1200"/>
        </a:p>
      </dgm:t>
    </dgm:pt>
    <dgm:pt modelId="{696E1F59-EB42-43C9-A3F1-6C79BD7C230D}" cxnId="{5238B5EC-3212-48AF-A75E-23B6936F77BE}" type="sibTrans">
      <dgm:prSet/>
      <dgm:spPr/>
      <dgm:t>
        <a:bodyPr/>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p>
          <a:endParaRPr lang="tr-TR"/>
        </a:p>
      </dgm:t>
    </dgm:pt>
  </dgm:ptLst>
  <dgm:cxnLst>
    <dgm:cxn modelId="{61905E65-B5CA-4DF7-B60E-60DFE8A54D71}" type="presOf" srcId="{DC6A5C6C-A6FD-441A-BC41-D4E26F557628}" destId="{5C76E221-16AB-460C-B01F-31CE522C0E51}" srcOrd="0" destOrd="0" presId="urn:microsoft.com/office/officeart/2005/8/layout/vList2#16"/>
    <dgm:cxn modelId="{E97D9BF3-7BD5-4C09-BFC0-D571F4CCB787}" type="presOf" srcId="{BDBF99DF-0B36-4C9A-899F-AEA5652BFC10}" destId="{20C95AB1-304B-4E67-8770-C119D9541A12}" srcOrd="0" destOrd="0" presId="urn:microsoft.com/office/officeart/2005/8/layout/vList2#16"/>
    <dgm:cxn modelId="{5238B5EC-3212-48AF-A75E-23B6936F77BE}" srcId="{DC6A5C6C-A6FD-441A-BC41-D4E26F557628}" destId="{BDBF99DF-0B36-4C9A-899F-AEA5652BFC10}" srcOrd="0" destOrd="0" parTransId="{D99846B5-4F14-4C99-AF75-65D69E5BFEE5}" sibTransId="{696E1F59-EB42-43C9-A3F1-6C79BD7C230D}"/>
    <dgm:cxn modelId="{0E81AC06-2E04-4286-956A-3FFDF6EB6801}" type="presParOf" srcId="{5C76E221-16AB-460C-B01F-31CE522C0E51}" destId="{20C95AB1-304B-4E67-8770-C119D9541A12}" srcOrd="0" destOrd="0" presId="urn:microsoft.com/office/officeart/2005/8/layout/vList2#16"/>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8"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7" loCatId="list" qsTypeId="urn:microsoft.com/office/officeart/2005/8/quickstyle/simple1#17" qsCatId="simple" csTypeId="urn:microsoft.com/office/officeart/2005/8/colors/accent1_1#17" csCatId="accent1" phldr="1"/>
      <dgm:spPr/>
      <dgm:t>
        <a:bodyPr/>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D. Maliyetlendirme</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cxnId="{5238B5EC-3212-48AF-A75E-23B6936F77BE}" type="parTrans">
      <dgm:prSet/>
      <dgm:spPr/>
      <dgm:t>
        <a:bodyPr/>
        <a:p>
          <a:endParaRPr lang="tr-TR" sz="1200"/>
        </a:p>
      </dgm:t>
    </dgm:pt>
    <dgm:pt modelId="{696E1F59-EB42-43C9-A3F1-6C79BD7C230D}" cxnId="{5238B5EC-3212-48AF-A75E-23B6936F77BE}" type="sibTrans">
      <dgm:prSet/>
      <dgm:spPr/>
      <dgm:t>
        <a:bodyPr/>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p>
          <a:endParaRPr lang="tr-TR"/>
        </a:p>
      </dgm:t>
    </dgm:pt>
  </dgm:ptLst>
  <dgm:cxnLst>
    <dgm:cxn modelId="{14477189-1417-4B5D-B9C2-ECEB1E2B0F77}" type="presOf" srcId="{DC6A5C6C-A6FD-441A-BC41-D4E26F557628}" destId="{5C76E221-16AB-460C-B01F-31CE522C0E51}" srcOrd="0" destOrd="0" presId="urn:microsoft.com/office/officeart/2005/8/layout/vList2#17"/>
    <dgm:cxn modelId="{3E75E21C-2216-48E9-96CA-C9D3F194EA9E}" type="presOf" srcId="{BDBF99DF-0B36-4C9A-899F-AEA5652BFC10}" destId="{20C95AB1-304B-4E67-8770-C119D9541A12}" srcOrd="0" destOrd="0" presId="urn:microsoft.com/office/officeart/2005/8/layout/vList2#17"/>
    <dgm:cxn modelId="{5238B5EC-3212-48AF-A75E-23B6936F77BE}" srcId="{DC6A5C6C-A6FD-441A-BC41-D4E26F557628}" destId="{BDBF99DF-0B36-4C9A-899F-AEA5652BFC10}" srcOrd="0" destOrd="0" parTransId="{D99846B5-4F14-4C99-AF75-65D69E5BFEE5}" sibTransId="{696E1F59-EB42-43C9-A3F1-6C79BD7C230D}"/>
    <dgm:cxn modelId="{D5786401-B9BF-4BAF-AA95-82CBF2672DE4}" type="presParOf" srcId="{5C76E221-16AB-460C-B01F-31CE522C0E51}" destId="{20C95AB1-304B-4E67-8770-C119D9541A12}" srcOrd="0" destOrd="0" presId="urn:microsoft.com/office/officeart/2005/8/layout/vList2#17"/>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3"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18" loCatId="list" qsTypeId="urn:microsoft.com/office/officeart/2005/8/quickstyle/simple1#18" qsCatId="simple" csTypeId="urn:microsoft.com/office/officeart/2005/8/colors/accent1_1#18" csCatId="accent1" phldr="1"/>
      <dgm:spPr/>
      <dgm:t>
        <a:bodyPr/>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E. İzleme ve Değerlendirme</a:t>
          </a:r>
        </a:p>
      </dgm:t>
    </dgm:pt>
    <dgm:pt modelId="{D99846B5-4F14-4C99-AF75-65D69E5BFEE5}" cxnId="{5238B5EC-3212-48AF-A75E-23B6936F77BE}" type="parTrans">
      <dgm:prSet/>
      <dgm:spPr/>
      <dgm:t>
        <a:bodyPr/>
        <a:p>
          <a:endParaRPr lang="tr-TR" sz="1200"/>
        </a:p>
      </dgm:t>
    </dgm:pt>
    <dgm:pt modelId="{696E1F59-EB42-43C9-A3F1-6C79BD7C230D}" cxnId="{5238B5EC-3212-48AF-A75E-23B6936F77BE}" type="sibTrans">
      <dgm:prSet/>
      <dgm:spPr/>
      <dgm:t>
        <a:bodyPr/>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p>
          <a:endParaRPr lang="tr-TR"/>
        </a:p>
      </dgm:t>
    </dgm:pt>
  </dgm:ptLst>
  <dgm:cxnLst>
    <dgm:cxn modelId="{0688CBBF-C555-4BDA-8F1B-882CE352BCAD}" type="presOf" srcId="{BDBF99DF-0B36-4C9A-899F-AEA5652BFC10}" destId="{20C95AB1-304B-4E67-8770-C119D9541A12}" srcOrd="0" destOrd="0" presId="urn:microsoft.com/office/officeart/2005/8/layout/vList2#18"/>
    <dgm:cxn modelId="{E3F2929F-040A-4A31-B5EA-9CB965839C0F}" type="presOf" srcId="{DC6A5C6C-A6FD-441A-BC41-D4E26F557628}" destId="{5C76E221-16AB-460C-B01F-31CE522C0E51}" srcOrd="0" destOrd="0" presId="urn:microsoft.com/office/officeart/2005/8/layout/vList2#18"/>
    <dgm:cxn modelId="{5238B5EC-3212-48AF-A75E-23B6936F77BE}" srcId="{DC6A5C6C-A6FD-441A-BC41-D4E26F557628}" destId="{BDBF99DF-0B36-4C9A-899F-AEA5652BFC10}" srcOrd="0" destOrd="0" parTransId="{D99846B5-4F14-4C99-AF75-65D69E5BFEE5}" sibTransId="{696E1F59-EB42-43C9-A3F1-6C79BD7C230D}"/>
    <dgm:cxn modelId="{397E5230-2FE8-4656-A953-1B4E40977180}" type="presParOf" srcId="{5C76E221-16AB-460C-B01F-31CE522C0E51}" destId="{20C95AB1-304B-4E67-8770-C119D9541A12}" srcOrd="0" destOrd="0" presId="urn:microsoft.com/office/officeart/2005/8/layout/vList2#18"/>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8"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1" loCatId="hierarchy" qsTypeId="urn:microsoft.com/office/officeart/2005/8/quickstyle/3d2#1" qsCatId="3D" csTypeId="urn:microsoft.com/office/officeart/2005/8/colors/colorful5#1" csCatId="colorful" phldr="1"/>
      <dgm:spPr/>
      <dgm:t>
        <a:bodyPr/>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p>
          <a:pPr algn="ctr"/>
          <a:r>
            <a:rPr lang="tr-TR" sz="1000" b="1">
              <a:solidFill>
                <a:sysClr val="windowText" lastClr="000000">
                  <a:hueOff val="0"/>
                  <a:satOff val="0"/>
                  <a:lumOff val="0"/>
                  <a:alphaOff val="0"/>
                </a:sysClr>
              </a:solidFill>
              <a:latin typeface="Calibri" panose="020F0502020204030204"/>
              <a:ea typeface="+mn-ea"/>
              <a:cs typeface="+mn-cs"/>
            </a:rPr>
            <a:t>STRATEJİK PLANLAMA EKİBİ</a:t>
          </a:r>
        </a:p>
      </dgm:t>
    </dgm:pt>
    <dgm:pt modelId="{7E218CEF-9E0C-4C51-B04C-D35AFFD67F47}" cxnId="{B273186D-A487-403A-B29E-6BC7DC209535}" type="parTrans">
      <dgm:prSet/>
      <dgm:spPr/>
      <dgm:t>
        <a:bodyPr/>
        <a:p>
          <a:pPr algn="ctr"/>
          <a:endParaRPr lang="tr-TR"/>
        </a:p>
      </dgm:t>
    </dgm:pt>
    <dgm:pt modelId="{C62A2431-DCA9-4492-B090-DA819879A096}" cxnId="{B273186D-A487-403A-B29E-6BC7DC209535}" type="sibTrans">
      <dgm:prSet/>
      <dgm:spPr/>
      <dgm:t>
        <a:bodyPr/>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p>
          <a:pPr algn="ctr"/>
          <a:r>
            <a:rPr lang="tr-TR" sz="1000" b="1">
              <a:solidFill>
                <a:sysClr val="windowText" lastClr="000000">
                  <a:hueOff val="0"/>
                  <a:satOff val="0"/>
                  <a:lumOff val="0"/>
                  <a:alphaOff val="0"/>
                </a:sysClr>
              </a:solidFill>
              <a:latin typeface="Calibri" panose="020F0502020204030204"/>
              <a:ea typeface="+mn-ea"/>
              <a:cs typeface="+mn-cs"/>
            </a:rPr>
            <a:t>1 Yıllık İzleme</a:t>
          </a:r>
        </a:p>
      </dgm:t>
    </dgm:pt>
    <dgm:pt modelId="{08209E99-50E4-412A-AD89-16F776850B40}" cxnId="{0BF22A1F-850C-49C1-A335-EDFB73CFFE8E}" type="parTrans">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p>
          <a:pPr algn="ctr"/>
          <a:endParaRPr lang="tr-TR"/>
        </a:p>
      </dgm:t>
    </dgm:pt>
    <dgm:pt modelId="{A70172D4-E516-49C2-994B-5C06F8EDBC9B}" cxnId="{0BF22A1F-850C-49C1-A335-EDFB73CFFE8E}" type="sibTrans">
      <dgm:prSet/>
      <dgm:spPr/>
      <dgm:t>
        <a:bodyPr/>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p>
          <a:pPr algn="ctr"/>
          <a:r>
            <a:rPr lang="tr-TR" sz="1000" b="1">
              <a:solidFill>
                <a:sysClr val="windowText" lastClr="000000">
                  <a:hueOff val="0"/>
                  <a:satOff val="0"/>
                  <a:lumOff val="0"/>
                  <a:alphaOff val="0"/>
                </a:sysClr>
              </a:solidFill>
              <a:latin typeface="Calibri" panose="020F0502020204030204"/>
              <a:ea typeface="+mn-ea"/>
              <a:cs typeface="+mn-cs"/>
            </a:rPr>
            <a:t>Yöneticiye Rapor, Değerlendirme Toplantısı</a:t>
          </a:r>
        </a:p>
      </dgm:t>
    </dgm:pt>
    <dgm:pt modelId="{C3F5A074-B287-43D0-B456-DD7887C46EE7}" cxnId="{8E8DF99F-C65A-4487-83C9-7196656543E4}" type="parTrans">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p>
          <a:pPr algn="ctr"/>
          <a:endParaRPr lang="tr-TR"/>
        </a:p>
      </dgm:t>
    </dgm:pt>
    <dgm:pt modelId="{2E68075E-8A54-42BC-B363-99240E8E4EDE}" cxnId="{8E8DF99F-C65A-4487-83C9-7196656543E4}" type="sibTrans">
      <dgm:prSet/>
      <dgm:spPr/>
      <dgm:t>
        <a:bodyPr/>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p>
          <a:pPr algn="ctr"/>
          <a:r>
            <a:rPr lang="tr-TR" sz="1000" b="1">
              <a:solidFill>
                <a:sysClr val="windowText" lastClr="000000">
                  <a:hueOff val="0"/>
                  <a:satOff val="0"/>
                  <a:lumOff val="0"/>
                  <a:alphaOff val="0"/>
                </a:sysClr>
              </a:solidFill>
              <a:latin typeface="Calibri" panose="020F0502020204030204"/>
              <a:ea typeface="+mn-ea"/>
              <a:cs typeface="+mn-cs"/>
            </a:rPr>
            <a:t>Yöneticiye Rapor,  Değerlendirme Toplantısı</a:t>
          </a:r>
        </a:p>
      </dgm:t>
    </dgm:pt>
    <dgm:pt modelId="{FA1BDD09-DBE8-4440-A615-BEF98794ABB8}" cxnId="{F42D47BE-923E-4F94-AEF4-E6E9FF87F582}" type="parTrans">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p>
          <a:pPr algn="ctr"/>
          <a:endParaRPr lang="tr-TR"/>
        </a:p>
      </dgm:t>
    </dgm:pt>
    <dgm:pt modelId="{EEAE4173-99E8-421A-AFB7-4FB5FBF0B06C}" cxnId="{F42D47BE-923E-4F94-AEF4-E6E9FF87F582}" type="sibTrans">
      <dgm:prSet/>
      <dgm:spPr/>
      <dgm:t>
        <a:bodyPr/>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p>
          <a:pPr algn="ctr"/>
          <a:r>
            <a:rPr lang="tr-TR" sz="1000" b="1">
              <a:solidFill>
                <a:sysClr val="windowText" lastClr="000000">
                  <a:hueOff val="0"/>
                  <a:satOff val="0"/>
                  <a:lumOff val="0"/>
                  <a:alphaOff val="0"/>
                </a:sysClr>
              </a:solidFill>
              <a:latin typeface="Calibri" panose="020F0502020204030204"/>
              <a:ea typeface="+mn-ea"/>
              <a:cs typeface="+mn-cs"/>
            </a:rPr>
            <a:t>İlçe MEM'ne Rapor</a:t>
          </a:r>
        </a:p>
        <a:p>
          <a:pPr algn="ctr"/>
          <a:r>
            <a:rPr lang="tr-TR" sz="1000" b="1">
              <a:solidFill>
                <a:sysClr val="windowText" lastClr="000000">
                  <a:hueOff val="0"/>
                  <a:satOff val="0"/>
                  <a:lumOff val="0"/>
                  <a:alphaOff val="0"/>
                </a:sysClr>
              </a:solidFill>
              <a:latin typeface="Calibri" panose="020F0502020204030204"/>
              <a:ea typeface="+mn-ea"/>
              <a:cs typeface="+mn-cs"/>
            </a:rPr>
            <a:t>(İstenildiğinde)</a:t>
          </a:r>
        </a:p>
      </dgm:t>
    </dgm:pt>
    <dgm:pt modelId="{F60CFCC6-B09C-4C08-BEC8-9D1149E3A46D}" cxnId="{234462C7-66EC-43D3-9240-F45FDA906969}" type="parTrans">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p>
          <a:pPr algn="ctr"/>
          <a:endParaRPr lang="tr-TR"/>
        </a:p>
      </dgm:t>
    </dgm:pt>
    <dgm:pt modelId="{27FA2D82-714F-4636-A056-EE98CE319A6C}" cxnId="{234462C7-66EC-43D3-9240-F45FDA906969}" type="sibTrans">
      <dgm:prSet/>
      <dgm:spPr/>
      <dgm:t>
        <a:bodyPr/>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p>
          <a:pPr algn="ctr"/>
          <a:r>
            <a:rPr lang="tr-TR" sz="1000" b="1">
              <a:solidFill>
                <a:sysClr val="windowText" lastClr="000000">
                  <a:hueOff val="0"/>
                  <a:satOff val="0"/>
                  <a:lumOff val="0"/>
                  <a:alphaOff val="0"/>
                </a:sysClr>
              </a:solidFill>
              <a:latin typeface="Calibri" panose="020F0502020204030204"/>
              <a:ea typeface="+mn-ea"/>
              <a:cs typeface="+mn-cs"/>
            </a:rPr>
            <a:t>İlçe MEM'ne Rapor (İstenildiğinde)</a:t>
          </a:r>
        </a:p>
      </dgm:t>
    </dgm:pt>
    <dgm:pt modelId="{6386F8C1-36F6-4DF1-A941-506E49A36DC2}" cxnId="{1193FB7B-C6BE-4F48-9ED2-62F8C827AA1B}" type="parTrans">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p>
          <a:pPr algn="ctr"/>
          <a:endParaRPr lang="tr-TR"/>
        </a:p>
      </dgm:t>
    </dgm:pt>
    <dgm:pt modelId="{0E969F3D-406E-4195-A51B-455131BD2675}" cxnId="{1193FB7B-C6BE-4F48-9ED2-62F8C827AA1B}" type="sibTrans">
      <dgm:prSet/>
      <dgm:spPr/>
      <dgm:t>
        <a:bodyPr/>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p>
          <a:pPr algn="ctr"/>
          <a:r>
            <a:rPr lang="tr-TR" sz="1000" b="1">
              <a:solidFill>
                <a:sysClr val="windowText" lastClr="000000">
                  <a:hueOff val="0"/>
                  <a:satOff val="0"/>
                  <a:lumOff val="0"/>
                  <a:alphaOff val="0"/>
                </a:sysClr>
              </a:solidFill>
              <a:latin typeface="Calibri" panose="020F0502020204030204"/>
              <a:ea typeface="+mn-ea"/>
              <a:cs typeface="+mn-cs"/>
            </a:rPr>
            <a:t>6 Aylık İzleme </a:t>
          </a:r>
        </a:p>
      </dgm:t>
    </dgm:pt>
    <dgm:pt modelId="{B9130699-0279-4EE7-AA67-2F82774F882F}" cxnId="{8AB36A54-31C5-45D7-8FEB-936B7D68BED3}" type="sibTrans">
      <dgm:prSet/>
      <dgm:spPr/>
      <dgm:t>
        <a:bodyPr/>
        <a:p>
          <a:pPr algn="ctr"/>
          <a:endParaRPr lang="tr-TR"/>
        </a:p>
      </dgm:t>
    </dgm:pt>
    <dgm:pt modelId="{FA31B926-2174-4E96-89F0-9CFB72946391}" cxnId="{8AB36A54-31C5-45D7-8FEB-936B7D68BED3}" type="parTrans">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p>
          <a:endParaRPr lang="tr-TR"/>
        </a:p>
      </dgm:t>
    </dgm:pt>
    <dgm:pt modelId="{619520C8-65D0-47A4-8284-1C29E82FB572}" type="pres">
      <dgm:prSet presAssocID="{3711809D-C6BC-4D75-A791-D1382A7A04D6}" presName="hierRoot1" presStyleCnt="0"/>
      <dgm:spPr/>
      <dgm:t>
        <a:bodyPr/>
        <a:p>
          <a:endParaRPr lang="tr-TR"/>
        </a:p>
      </dgm:t>
    </dgm:pt>
    <dgm:pt modelId="{99BD0A01-A0F8-4D9E-B5EC-0D9CB20F1672}" type="pres">
      <dgm:prSet presAssocID="{3711809D-C6BC-4D75-A791-D1382A7A04D6}" presName="composite" presStyleCnt="0"/>
      <dgm:spPr/>
      <dgm:t>
        <a:bodyPr/>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p>
          <a:endParaRPr lang="tr-TR"/>
        </a:p>
      </dgm:t>
    </dgm:pt>
    <dgm:pt modelId="{D6392A81-AB4D-43F2-9FDC-2FF4F13B1D81}" type="pres">
      <dgm:prSet presAssocID="{3711809D-C6BC-4D75-A791-D1382A7A04D6}" presName="hierChild2" presStyleCnt="0"/>
      <dgm:spPr/>
      <dgm:t>
        <a:bodyPr/>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p>
          <a:endParaRPr lang="tr-TR"/>
        </a:p>
      </dgm:t>
    </dgm:pt>
    <dgm:pt modelId="{B4A14187-5AC5-48FF-BD14-3EB9221D6A1B}" type="pres">
      <dgm:prSet presAssocID="{D8939CAC-70A2-4D7C-9567-364C0941B518}" presName="hierRoot2" presStyleCnt="0"/>
      <dgm:spPr/>
      <dgm:t>
        <a:bodyPr/>
        <a:p>
          <a:endParaRPr lang="tr-TR"/>
        </a:p>
      </dgm:t>
    </dgm:pt>
    <dgm:pt modelId="{4D2ACBFB-2106-4F78-8ECF-4B0C48671B08}" type="pres">
      <dgm:prSet presAssocID="{D8939CAC-70A2-4D7C-9567-364C0941B518}" presName="composite2" presStyleCnt="0"/>
      <dgm:spPr/>
      <dgm:t>
        <a:bodyPr/>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p>
          <a:endParaRPr lang="tr-TR"/>
        </a:p>
      </dgm:t>
    </dgm:pt>
    <dgm:pt modelId="{30982FF0-E2FA-49C2-AC42-65618A0ABB77}" type="pres">
      <dgm:prSet presAssocID="{D8939CAC-70A2-4D7C-9567-364C0941B518}" presName="hierChild3" presStyleCnt="0"/>
      <dgm:spPr/>
      <dgm:t>
        <a:bodyPr/>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p>
          <a:endParaRPr lang="tr-TR"/>
        </a:p>
      </dgm:t>
    </dgm:pt>
    <dgm:pt modelId="{9CC5F9EC-4239-422E-A865-4B4DEEDB804A}" type="pres">
      <dgm:prSet presAssocID="{BC142BFD-CED4-42EA-AFD8-1544438F76E0}" presName="hierRoot3" presStyleCnt="0"/>
      <dgm:spPr/>
      <dgm:t>
        <a:bodyPr/>
        <a:p>
          <a:endParaRPr lang="tr-TR"/>
        </a:p>
      </dgm:t>
    </dgm:pt>
    <dgm:pt modelId="{F3AD537E-ED19-46EC-B26F-461C1D9D6F23}" type="pres">
      <dgm:prSet presAssocID="{BC142BFD-CED4-42EA-AFD8-1544438F76E0}" presName="composite3" presStyleCnt="0"/>
      <dgm:spPr/>
      <dgm:t>
        <a:bodyPr/>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p>
          <a:endParaRPr lang="tr-TR"/>
        </a:p>
      </dgm:t>
    </dgm:pt>
    <dgm:pt modelId="{BBCC611D-009D-492C-A417-7CD2BF2434B0}" type="pres">
      <dgm:prSet presAssocID="{BC142BFD-CED4-42EA-AFD8-1544438F76E0}" presName="hierChild4" presStyleCnt="0"/>
      <dgm:spPr/>
      <dgm:t>
        <a:bodyPr/>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p>
          <a:endParaRPr lang="tr-TR"/>
        </a:p>
      </dgm:t>
    </dgm:pt>
    <dgm:pt modelId="{08FE2A85-6656-4004-A7D2-1BE95D7C7DB5}" type="pres">
      <dgm:prSet presAssocID="{A377DDED-27EB-4EBB-A2CC-C1E6E319A664}" presName="hierRoot4" presStyleCnt="0"/>
      <dgm:spPr/>
      <dgm:t>
        <a:bodyPr/>
        <a:p>
          <a:endParaRPr lang="tr-TR"/>
        </a:p>
      </dgm:t>
    </dgm:pt>
    <dgm:pt modelId="{06D129D4-0A5B-40D9-BA4C-456CCE8040E8}" type="pres">
      <dgm:prSet presAssocID="{A377DDED-27EB-4EBB-A2CC-C1E6E319A664}" presName="composite4" presStyleCnt="0"/>
      <dgm:spPr/>
      <dgm:t>
        <a:bodyPr/>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p>
          <a:endParaRPr lang="tr-TR"/>
        </a:p>
      </dgm:t>
    </dgm:pt>
    <dgm:pt modelId="{52A30EBC-8188-40D0-B18C-29716E7FFB2A}" type="pres">
      <dgm:prSet presAssocID="{A377DDED-27EB-4EBB-A2CC-C1E6E319A664}" presName="hierChild5" presStyleCnt="0"/>
      <dgm:spPr/>
      <dgm:t>
        <a:bodyPr/>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p>
          <a:endParaRPr lang="tr-TR"/>
        </a:p>
      </dgm:t>
    </dgm:pt>
    <dgm:pt modelId="{BD73B400-1750-4A47-896B-E398BB16760F}" type="pres">
      <dgm:prSet presAssocID="{63CFB271-7E2D-44F9-8C79-D3F1FEFC766A}" presName="hierRoot2" presStyleCnt="0"/>
      <dgm:spPr/>
      <dgm:t>
        <a:bodyPr/>
        <a:p>
          <a:endParaRPr lang="tr-TR"/>
        </a:p>
      </dgm:t>
    </dgm:pt>
    <dgm:pt modelId="{16329E59-309C-4E5E-86D3-BBAB46BD5860}" type="pres">
      <dgm:prSet presAssocID="{63CFB271-7E2D-44F9-8C79-D3F1FEFC766A}" presName="composite2" presStyleCnt="0"/>
      <dgm:spPr/>
      <dgm:t>
        <a:bodyPr/>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p>
          <a:endParaRPr lang="tr-TR"/>
        </a:p>
      </dgm:t>
    </dgm:pt>
    <dgm:pt modelId="{99520268-1E65-400E-B0C0-48445C832E6A}" type="pres">
      <dgm:prSet presAssocID="{63CFB271-7E2D-44F9-8C79-D3F1FEFC766A}" presName="hierChild3" presStyleCnt="0"/>
      <dgm:spPr/>
      <dgm:t>
        <a:bodyPr/>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p>
          <a:endParaRPr lang="tr-TR"/>
        </a:p>
      </dgm:t>
    </dgm:pt>
    <dgm:pt modelId="{C4C0D3E3-36C8-47CE-934D-A6BD3BDD31EC}" type="pres">
      <dgm:prSet presAssocID="{E9E1F9E9-BC62-42E7-B2BA-F5AFC4ADE34B}" presName="hierRoot3" presStyleCnt="0"/>
      <dgm:spPr/>
      <dgm:t>
        <a:bodyPr/>
        <a:p>
          <a:endParaRPr lang="tr-TR"/>
        </a:p>
      </dgm:t>
    </dgm:pt>
    <dgm:pt modelId="{B7E493C3-EB57-4CC9-BCBF-75B24CF8637D}" type="pres">
      <dgm:prSet presAssocID="{E9E1F9E9-BC62-42E7-B2BA-F5AFC4ADE34B}" presName="composite3" presStyleCnt="0"/>
      <dgm:spPr/>
      <dgm:t>
        <a:bodyPr/>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p>
          <a:endParaRPr lang="tr-TR"/>
        </a:p>
      </dgm:t>
    </dgm:pt>
    <dgm:pt modelId="{0F320184-14A4-44E0-844E-6EF61184F274}" type="pres">
      <dgm:prSet presAssocID="{E9E1F9E9-BC62-42E7-B2BA-F5AFC4ADE34B}" presName="hierChild4" presStyleCnt="0"/>
      <dgm:spPr/>
      <dgm:t>
        <a:bodyPr/>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p>
          <a:endParaRPr lang="tr-TR"/>
        </a:p>
      </dgm:t>
    </dgm:pt>
    <dgm:pt modelId="{5AC48FD6-FD99-48CF-830E-6CB6D93C218D}" type="pres">
      <dgm:prSet presAssocID="{6C44395B-531E-43EE-ADF3-38A6EFD4C5D5}" presName="hierRoot4" presStyleCnt="0"/>
      <dgm:spPr/>
      <dgm:t>
        <a:bodyPr/>
        <a:p>
          <a:endParaRPr lang="tr-TR"/>
        </a:p>
      </dgm:t>
    </dgm:pt>
    <dgm:pt modelId="{68F7C5D0-AFC4-440F-9736-03D10A256638}" type="pres">
      <dgm:prSet presAssocID="{6C44395B-531E-43EE-ADF3-38A6EFD4C5D5}" presName="composite4" presStyleCnt="0"/>
      <dgm:spPr/>
      <dgm:t>
        <a:bodyPr/>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p>
          <a:endParaRPr lang="tr-TR"/>
        </a:p>
      </dgm:t>
    </dgm:pt>
    <dgm:pt modelId="{C412FAC2-0A1B-4C8A-90EE-B0B5D5207D1A}" type="pres">
      <dgm:prSet presAssocID="{6C44395B-531E-43EE-ADF3-38A6EFD4C5D5}" presName="hierChild5" presStyleCnt="0"/>
      <dgm:spPr/>
      <dgm:t>
        <a:bodyPr/>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EDAFBA1C-B5E2-45AB-96B2-3EA6AD5EB0B9}" type="presOf" srcId="{57C2CA10-C864-4A97-AFAC-F0C45C5C6768}" destId="{EEC82BA3-BF24-4ED2-8522-D5E3E1354604}" srcOrd="0" destOrd="0" presId="urn:microsoft.com/office/officeart/2005/8/layout/hierarchy1#1"/>
    <dgm:cxn modelId="{0BF22A1F-850C-49C1-A335-EDFB73CFFE8E}" srcId="{3711809D-C6BC-4D75-A791-D1382A7A04D6}" destId="{63CFB271-7E2D-44F9-8C79-D3F1FEFC766A}" srcOrd="1" destOrd="0" parTransId="{08209E99-50E4-412A-AD89-16F776850B40}" sibTransId="{A70172D4-E516-49C2-994B-5C06F8EDBC9B}"/>
    <dgm:cxn modelId="{D5F5D60E-A095-4767-BA9A-64BF73BE9621}" type="presOf" srcId="{E9E1F9E9-BC62-42E7-B2BA-F5AFC4ADE34B}" destId="{55B0065C-6EB5-4701-BF50-81A5F4961077}" srcOrd="0" destOrd="0" presId="urn:microsoft.com/office/officeart/2005/8/layout/hierarchy1#1"/>
    <dgm:cxn modelId="{CAEC23DB-166C-4E6B-9509-2755E47DBD9E}" type="presOf" srcId="{63CFB271-7E2D-44F9-8C79-D3F1FEFC766A}" destId="{B1D42902-60FA-4BA4-9F5A-2CD7EC7FF6E6}" srcOrd="0" destOrd="0" presId="urn:microsoft.com/office/officeart/2005/8/layout/hierarchy1#1"/>
    <dgm:cxn modelId="{B273186D-A487-403A-B29E-6BC7DC209535}" srcId="{57C2CA10-C864-4A97-AFAC-F0C45C5C6768}" destId="{3711809D-C6BC-4D75-A791-D1382A7A04D6}" srcOrd="0" destOrd="0" parTransId="{7E218CEF-9E0C-4C51-B04C-D35AFFD67F47}" sibTransId="{C62A2431-DCA9-4492-B090-DA819879A096}"/>
    <dgm:cxn modelId="{EC535B89-C117-475D-8F5B-751EFD89069A}" type="presOf" srcId="{C3F5A074-B287-43D0-B456-DD7887C46EE7}" destId="{0F9A4A4D-7845-44E1-9198-FF5105103711}" srcOrd="0" destOrd="0" presId="urn:microsoft.com/office/officeart/2005/8/layout/hierarchy1#1"/>
    <dgm:cxn modelId="{24CF45B2-CF01-406B-8E08-7CD2E60F2328}" type="presOf" srcId="{6C44395B-531E-43EE-ADF3-38A6EFD4C5D5}" destId="{DE6D1B9E-DF9D-4206-90A4-62C3F27EFAD0}" srcOrd="0" destOrd="0" presId="urn:microsoft.com/office/officeart/2005/8/layout/hierarchy1#1"/>
    <dgm:cxn modelId="{B0A0E179-23B1-4D86-9EFA-021733FD23E3}" type="presOf" srcId="{D8939CAC-70A2-4D7C-9567-364C0941B518}" destId="{873FB967-8265-409E-B5AA-D59480DAF07E}" srcOrd="0" destOrd="0" presId="urn:microsoft.com/office/officeart/2005/8/layout/hierarchy1#1"/>
    <dgm:cxn modelId="{0D292FBF-8C1F-43D4-A1B1-DA81B7E704D1}" type="presOf" srcId="{BC142BFD-CED4-42EA-AFD8-1544438F76E0}" destId="{66A2A8C1-3B7C-4D36-A00A-9C53871160BD}" srcOrd="0" destOrd="0" presId="urn:microsoft.com/office/officeart/2005/8/layout/hierarchy1#1"/>
    <dgm:cxn modelId="{872ECB1A-9D77-4800-9A92-BAB36F7F92D5}" type="presOf" srcId="{FA1BDD09-DBE8-4440-A615-BEF98794ABB8}" destId="{BA58F975-1A99-4681-A429-BFD4997347F6}" srcOrd="0" destOrd="0" presId="urn:microsoft.com/office/officeart/2005/8/layout/hierarchy1#1"/>
    <dgm:cxn modelId="{064DFC7D-0C85-43AE-808E-31EEAAC2FC69}" type="presOf" srcId="{6386F8C1-36F6-4DF1-A941-506E49A36DC2}" destId="{0D980642-4A32-450F-A5CE-08B5B275E3B2}" srcOrd="0" destOrd="0" presId="urn:microsoft.com/office/officeart/2005/8/layout/hierarchy1#1"/>
    <dgm:cxn modelId="{234462C7-66EC-43D3-9240-F45FDA906969}" srcId="{BC142BFD-CED4-42EA-AFD8-1544438F76E0}" destId="{A377DDED-27EB-4EBB-A2CC-C1E6E319A664}" srcOrd="0" destOrd="0" parTransId="{F60CFCC6-B09C-4C08-BEC8-9D1149E3A46D}" sibTransId="{27FA2D82-714F-4636-A056-EE98CE319A6C}"/>
    <dgm:cxn modelId="{1BE159E0-7102-4EAD-B9C4-FF5941A835B9}" type="presOf" srcId="{F60CFCC6-B09C-4C08-BEC8-9D1149E3A46D}" destId="{1CE97110-BBBA-4C03-A598-C12840CF597D}" srcOrd="0" destOrd="0" presId="urn:microsoft.com/office/officeart/2005/8/layout/hierarchy1#1"/>
    <dgm:cxn modelId="{BDE88F83-FFB4-4A16-B598-F318F043ADF5}" type="presOf" srcId="{08209E99-50E4-412A-AD89-16F776850B40}" destId="{D68AE7C3-96F2-449D-BF58-91F70123CFEB}" srcOrd="0" destOrd="0" presId="urn:microsoft.com/office/officeart/2005/8/layout/hierarchy1#1"/>
    <dgm:cxn modelId="{8AB36A54-31C5-45D7-8FEB-936B7D68BED3}" srcId="{3711809D-C6BC-4D75-A791-D1382A7A04D6}" destId="{D8939CAC-70A2-4D7C-9567-364C0941B518}" srcOrd="0" destOrd="0" parTransId="{FA31B926-2174-4E96-89F0-9CFB72946391}" sibTransId="{B9130699-0279-4EE7-AA67-2F82774F882F}"/>
    <dgm:cxn modelId="{C0C0AB54-2945-45A6-847F-E046677BBE37}" type="presOf" srcId="{3711809D-C6BC-4D75-A791-D1382A7A04D6}" destId="{C087B052-B997-48E8-8328-8E6AAC11B736}" srcOrd="0" destOrd="0" presId="urn:microsoft.com/office/officeart/2005/8/layout/hierarchy1#1"/>
    <dgm:cxn modelId="{FAB6EF99-5782-41A6-BAA4-DA85138AE681}" type="presOf" srcId="{A377DDED-27EB-4EBB-A2CC-C1E6E319A664}" destId="{8932DB13-DCA8-48A2-B09F-CCEF6EAFB87F}" srcOrd="0" destOrd="0" presId="urn:microsoft.com/office/officeart/2005/8/layout/hierarchy1#1"/>
    <dgm:cxn modelId="{1193FB7B-C6BE-4F48-9ED2-62F8C827AA1B}" srcId="{E9E1F9E9-BC62-42E7-B2BA-F5AFC4ADE34B}" destId="{6C44395B-531E-43EE-ADF3-38A6EFD4C5D5}" srcOrd="0" destOrd="0" parTransId="{6386F8C1-36F6-4DF1-A941-506E49A36DC2}" sibTransId="{0E969F3D-406E-4195-A51B-455131BD2675}"/>
    <dgm:cxn modelId="{F42D47BE-923E-4F94-AEF4-E6E9FF87F582}" srcId="{D8939CAC-70A2-4D7C-9567-364C0941B518}" destId="{BC142BFD-CED4-42EA-AFD8-1544438F76E0}" srcOrd="0" destOrd="0" parTransId="{FA1BDD09-DBE8-4440-A615-BEF98794ABB8}" sibTransId="{EEAE4173-99E8-421A-AFB7-4FB5FBF0B06C}"/>
    <dgm:cxn modelId="{6CDAE1E7-5674-49FC-BCD4-3BCBF367D798}" type="presOf" srcId="{FA31B926-2174-4E96-89F0-9CFB72946391}" destId="{8D4DFC5B-E5BD-48C5-85A5-03F3EEF9A3CD}" srcOrd="0" destOrd="0" presId="urn:microsoft.com/office/officeart/2005/8/layout/hierarchy1#1"/>
    <dgm:cxn modelId="{2B1B2251-2DFA-4BF5-901F-3402656DE6E8}" type="presParOf" srcId="{EEC82BA3-BF24-4ED2-8522-D5E3E1354604}" destId="{619520C8-65D0-47A4-8284-1C29E82FB572}" srcOrd="0" destOrd="0" presId="urn:microsoft.com/office/officeart/2005/8/layout/hierarchy1#1"/>
    <dgm:cxn modelId="{40FAA9EA-2BF3-4450-9234-039DFE7F40F9}" type="presParOf" srcId="{619520C8-65D0-47A4-8284-1C29E82FB572}" destId="{99BD0A01-A0F8-4D9E-B5EC-0D9CB20F1672}" srcOrd="0" destOrd="0" presId="urn:microsoft.com/office/officeart/2005/8/layout/hierarchy1#1"/>
    <dgm:cxn modelId="{1D5ECEFD-0329-43B2-A34E-8BA9399A4592}" type="presParOf" srcId="{99BD0A01-A0F8-4D9E-B5EC-0D9CB20F1672}" destId="{C4ED652E-6DD6-4577-BF34-494479DDE304}" srcOrd="0" destOrd="0" presId="urn:microsoft.com/office/officeart/2005/8/layout/hierarchy1#1"/>
    <dgm:cxn modelId="{B0505912-627A-4705-BFE3-C41E9BF27404}" type="presParOf" srcId="{99BD0A01-A0F8-4D9E-B5EC-0D9CB20F1672}" destId="{C087B052-B997-48E8-8328-8E6AAC11B736}" srcOrd="1" destOrd="0" presId="urn:microsoft.com/office/officeart/2005/8/layout/hierarchy1#1"/>
    <dgm:cxn modelId="{011A232F-B218-47FF-BC4C-D5DD9B9B4957}" type="presParOf" srcId="{619520C8-65D0-47A4-8284-1C29E82FB572}" destId="{D6392A81-AB4D-43F2-9FDC-2FF4F13B1D81}" srcOrd="1" destOrd="0" presId="urn:microsoft.com/office/officeart/2005/8/layout/hierarchy1#1"/>
    <dgm:cxn modelId="{A16C3D86-CF96-4CE7-8669-31938CFF6E0C}" type="presParOf" srcId="{D6392A81-AB4D-43F2-9FDC-2FF4F13B1D81}" destId="{8D4DFC5B-E5BD-48C5-85A5-03F3EEF9A3CD}" srcOrd="0" destOrd="0" presId="urn:microsoft.com/office/officeart/2005/8/layout/hierarchy1#1"/>
    <dgm:cxn modelId="{DBF19B5B-E3CA-4FD1-BF46-72BF0E52A402}" type="presParOf" srcId="{D6392A81-AB4D-43F2-9FDC-2FF4F13B1D81}" destId="{B4A14187-5AC5-48FF-BD14-3EB9221D6A1B}" srcOrd="1" destOrd="0" presId="urn:microsoft.com/office/officeart/2005/8/layout/hierarchy1#1"/>
    <dgm:cxn modelId="{1ECED309-51A5-4AEF-85B6-70A75CAA43A1}" type="presParOf" srcId="{B4A14187-5AC5-48FF-BD14-3EB9221D6A1B}" destId="{4D2ACBFB-2106-4F78-8ECF-4B0C48671B08}" srcOrd="0" destOrd="0" presId="urn:microsoft.com/office/officeart/2005/8/layout/hierarchy1#1"/>
    <dgm:cxn modelId="{C6EB8507-6104-4EA8-89CA-9727C2718507}" type="presParOf" srcId="{4D2ACBFB-2106-4F78-8ECF-4B0C48671B08}" destId="{FD07F0DD-2452-4DC9-9FA7-73CAEC7BE105}" srcOrd="0" destOrd="0" presId="urn:microsoft.com/office/officeart/2005/8/layout/hierarchy1#1"/>
    <dgm:cxn modelId="{7337CF80-74A8-48E9-9358-4F3BEB58328D}" type="presParOf" srcId="{4D2ACBFB-2106-4F78-8ECF-4B0C48671B08}" destId="{873FB967-8265-409E-B5AA-D59480DAF07E}" srcOrd="1" destOrd="0" presId="urn:microsoft.com/office/officeart/2005/8/layout/hierarchy1#1"/>
    <dgm:cxn modelId="{7F6EA9CF-3C89-473C-8232-54BC127A8FF0}" type="presParOf" srcId="{B4A14187-5AC5-48FF-BD14-3EB9221D6A1B}" destId="{30982FF0-E2FA-49C2-AC42-65618A0ABB77}" srcOrd="1" destOrd="0" presId="urn:microsoft.com/office/officeart/2005/8/layout/hierarchy1#1"/>
    <dgm:cxn modelId="{ED6AEDEA-2D04-4935-B485-0BF3E153DAA7}" type="presParOf" srcId="{30982FF0-E2FA-49C2-AC42-65618A0ABB77}" destId="{BA58F975-1A99-4681-A429-BFD4997347F6}" srcOrd="0" destOrd="0" presId="urn:microsoft.com/office/officeart/2005/8/layout/hierarchy1#1"/>
    <dgm:cxn modelId="{46D7A744-D0EC-4AFB-A13E-F132C389DA73}" type="presParOf" srcId="{30982FF0-E2FA-49C2-AC42-65618A0ABB77}" destId="{9CC5F9EC-4239-422E-A865-4B4DEEDB804A}" srcOrd="1" destOrd="0" presId="urn:microsoft.com/office/officeart/2005/8/layout/hierarchy1#1"/>
    <dgm:cxn modelId="{F628411D-6C04-4737-9101-1681A341DAEE}" type="presParOf" srcId="{9CC5F9EC-4239-422E-A865-4B4DEEDB804A}" destId="{F3AD537E-ED19-46EC-B26F-461C1D9D6F23}" srcOrd="0" destOrd="0" presId="urn:microsoft.com/office/officeart/2005/8/layout/hierarchy1#1"/>
    <dgm:cxn modelId="{8B6C0648-F6C6-44FF-8BB3-157A889C57C3}" type="presParOf" srcId="{F3AD537E-ED19-46EC-B26F-461C1D9D6F23}" destId="{2BA0BEBB-8F9C-4CB7-9134-B3DCE458C153}" srcOrd="0" destOrd="0" presId="urn:microsoft.com/office/officeart/2005/8/layout/hierarchy1#1"/>
    <dgm:cxn modelId="{1BF290C8-014B-4F41-98AF-314714277A34}" type="presParOf" srcId="{F3AD537E-ED19-46EC-B26F-461C1D9D6F23}" destId="{66A2A8C1-3B7C-4D36-A00A-9C53871160BD}" srcOrd="1" destOrd="0" presId="urn:microsoft.com/office/officeart/2005/8/layout/hierarchy1#1"/>
    <dgm:cxn modelId="{3FC5B67F-C538-463A-B8F4-9BC4F403B14E}" type="presParOf" srcId="{9CC5F9EC-4239-422E-A865-4B4DEEDB804A}" destId="{BBCC611D-009D-492C-A417-7CD2BF2434B0}" srcOrd="1" destOrd="0" presId="urn:microsoft.com/office/officeart/2005/8/layout/hierarchy1#1"/>
    <dgm:cxn modelId="{A3E37F57-9831-4218-82BD-12C7EA051760}" type="presParOf" srcId="{BBCC611D-009D-492C-A417-7CD2BF2434B0}" destId="{1CE97110-BBBA-4C03-A598-C12840CF597D}" srcOrd="0" destOrd="0" presId="urn:microsoft.com/office/officeart/2005/8/layout/hierarchy1#1"/>
    <dgm:cxn modelId="{695CBB23-A0ED-42CC-BE6A-FDC0461D072D}" type="presParOf" srcId="{BBCC611D-009D-492C-A417-7CD2BF2434B0}" destId="{08FE2A85-6656-4004-A7D2-1BE95D7C7DB5}" srcOrd="1" destOrd="0" presId="urn:microsoft.com/office/officeart/2005/8/layout/hierarchy1#1"/>
    <dgm:cxn modelId="{A324412C-174D-4BBF-BC28-11ED20460713}" type="presParOf" srcId="{08FE2A85-6656-4004-A7D2-1BE95D7C7DB5}" destId="{06D129D4-0A5B-40D9-BA4C-456CCE8040E8}" srcOrd="0" destOrd="0" presId="urn:microsoft.com/office/officeart/2005/8/layout/hierarchy1#1"/>
    <dgm:cxn modelId="{CA49CEAE-BBEA-4ED1-860C-04FCD54C2DA6}" type="presParOf" srcId="{06D129D4-0A5B-40D9-BA4C-456CCE8040E8}" destId="{8D5E465E-7306-4188-95E7-4B5D015F4B73}" srcOrd="0" destOrd="0" presId="urn:microsoft.com/office/officeart/2005/8/layout/hierarchy1#1"/>
    <dgm:cxn modelId="{52551571-A041-48EF-9112-A726886B06BB}" type="presParOf" srcId="{06D129D4-0A5B-40D9-BA4C-456CCE8040E8}" destId="{8932DB13-DCA8-48A2-B09F-CCEF6EAFB87F}" srcOrd="1" destOrd="0" presId="urn:microsoft.com/office/officeart/2005/8/layout/hierarchy1#1"/>
    <dgm:cxn modelId="{49598D40-170C-4C51-A871-DBEE8EEA9014}" type="presParOf" srcId="{08FE2A85-6656-4004-A7D2-1BE95D7C7DB5}" destId="{52A30EBC-8188-40D0-B18C-29716E7FFB2A}" srcOrd="1" destOrd="0" presId="urn:microsoft.com/office/officeart/2005/8/layout/hierarchy1#1"/>
    <dgm:cxn modelId="{69686206-5428-4144-81A3-31B7004C1ECC}" type="presParOf" srcId="{D6392A81-AB4D-43F2-9FDC-2FF4F13B1D81}" destId="{D68AE7C3-96F2-449D-BF58-91F70123CFEB}" srcOrd="2" destOrd="0" presId="urn:microsoft.com/office/officeart/2005/8/layout/hierarchy1#1"/>
    <dgm:cxn modelId="{0E9A2907-4BF9-4A7E-A60C-67525D727CD7}" type="presParOf" srcId="{D6392A81-AB4D-43F2-9FDC-2FF4F13B1D81}" destId="{BD73B400-1750-4A47-896B-E398BB16760F}" srcOrd="3" destOrd="0" presId="urn:microsoft.com/office/officeart/2005/8/layout/hierarchy1#1"/>
    <dgm:cxn modelId="{8FA994A0-C802-42A6-8811-F8303FDF5F7C}" type="presParOf" srcId="{BD73B400-1750-4A47-896B-E398BB16760F}" destId="{16329E59-309C-4E5E-86D3-BBAB46BD5860}" srcOrd="0" destOrd="0" presId="urn:microsoft.com/office/officeart/2005/8/layout/hierarchy1#1"/>
    <dgm:cxn modelId="{27F56CF7-E9F9-49A8-A8A5-0143A7219518}" type="presParOf" srcId="{16329E59-309C-4E5E-86D3-BBAB46BD5860}" destId="{E3808C3B-2BEF-40B5-BFBF-C64E064D05BB}" srcOrd="0" destOrd="0" presId="urn:microsoft.com/office/officeart/2005/8/layout/hierarchy1#1"/>
    <dgm:cxn modelId="{853AC211-0DCF-414E-B955-C1E3541A11F7}" type="presParOf" srcId="{16329E59-309C-4E5E-86D3-BBAB46BD5860}" destId="{B1D42902-60FA-4BA4-9F5A-2CD7EC7FF6E6}" srcOrd="1" destOrd="0" presId="urn:microsoft.com/office/officeart/2005/8/layout/hierarchy1#1"/>
    <dgm:cxn modelId="{0F7D1FC4-2771-4933-A80D-4D09C467140B}" type="presParOf" srcId="{BD73B400-1750-4A47-896B-E398BB16760F}" destId="{99520268-1E65-400E-B0C0-48445C832E6A}" srcOrd="1" destOrd="0" presId="urn:microsoft.com/office/officeart/2005/8/layout/hierarchy1#1"/>
    <dgm:cxn modelId="{792A0DA9-19A1-4D94-92D0-29F1559AA145}" type="presParOf" srcId="{99520268-1E65-400E-B0C0-48445C832E6A}" destId="{0F9A4A4D-7845-44E1-9198-FF5105103711}" srcOrd="0" destOrd="0" presId="urn:microsoft.com/office/officeart/2005/8/layout/hierarchy1#1"/>
    <dgm:cxn modelId="{3A570A88-62A2-4BD7-8F86-1E7C432842A6}" type="presParOf" srcId="{99520268-1E65-400E-B0C0-48445C832E6A}" destId="{C4C0D3E3-36C8-47CE-934D-A6BD3BDD31EC}" srcOrd="1" destOrd="0" presId="urn:microsoft.com/office/officeart/2005/8/layout/hierarchy1#1"/>
    <dgm:cxn modelId="{1D77F5FC-1943-4C52-AFCF-9694DBF5B26C}" type="presParOf" srcId="{C4C0D3E3-36C8-47CE-934D-A6BD3BDD31EC}" destId="{B7E493C3-EB57-4CC9-BCBF-75B24CF8637D}" srcOrd="0" destOrd="0" presId="urn:microsoft.com/office/officeart/2005/8/layout/hierarchy1#1"/>
    <dgm:cxn modelId="{AF2BB4C1-674D-423E-9A1F-0E7A4266EDBA}" type="presParOf" srcId="{B7E493C3-EB57-4CC9-BCBF-75B24CF8637D}" destId="{F7523B7A-A9B3-4B31-BF23-05843A03562B}" srcOrd="0" destOrd="0" presId="urn:microsoft.com/office/officeart/2005/8/layout/hierarchy1#1"/>
    <dgm:cxn modelId="{F08EF218-03B2-4164-ACE9-EF2E3CCDEB19}" type="presParOf" srcId="{B7E493C3-EB57-4CC9-BCBF-75B24CF8637D}" destId="{55B0065C-6EB5-4701-BF50-81A5F4961077}" srcOrd="1" destOrd="0" presId="urn:microsoft.com/office/officeart/2005/8/layout/hierarchy1#1"/>
    <dgm:cxn modelId="{18DD5414-6A56-4A68-A858-15244D20F6CE}" type="presParOf" srcId="{C4C0D3E3-36C8-47CE-934D-A6BD3BDD31EC}" destId="{0F320184-14A4-44E0-844E-6EF61184F274}" srcOrd="1" destOrd="0" presId="urn:microsoft.com/office/officeart/2005/8/layout/hierarchy1#1"/>
    <dgm:cxn modelId="{DC91AC76-B0AE-49DE-AC09-69919C9B7A0A}" type="presParOf" srcId="{0F320184-14A4-44E0-844E-6EF61184F274}" destId="{0D980642-4A32-450F-A5CE-08B5B275E3B2}" srcOrd="0" destOrd="0" presId="urn:microsoft.com/office/officeart/2005/8/layout/hierarchy1#1"/>
    <dgm:cxn modelId="{C1359AC4-90DC-448C-ACE2-DD604B08E9DC}" type="presParOf" srcId="{0F320184-14A4-44E0-844E-6EF61184F274}" destId="{5AC48FD6-FD99-48CF-830E-6CB6D93C218D}" srcOrd="1" destOrd="0" presId="urn:microsoft.com/office/officeart/2005/8/layout/hierarchy1#1"/>
    <dgm:cxn modelId="{55CA17CD-E9DC-47D0-B531-5200ACAC21D0}" type="presParOf" srcId="{5AC48FD6-FD99-48CF-830E-6CB6D93C218D}" destId="{68F7C5D0-AFC4-440F-9736-03D10A256638}" srcOrd="0" destOrd="0" presId="urn:microsoft.com/office/officeart/2005/8/layout/hierarchy1#1"/>
    <dgm:cxn modelId="{706E95C8-E8CC-4338-9ED5-21A40320B1AF}" type="presParOf" srcId="{68F7C5D0-AFC4-440F-9736-03D10A256638}" destId="{9FED0DB6-DB7C-40B3-8BF5-B55B570E7D39}" srcOrd="0" destOrd="0" presId="urn:microsoft.com/office/officeart/2005/8/layout/hierarchy1#1"/>
    <dgm:cxn modelId="{737D2BBD-8503-4200-ACDA-FE557872CFF5}" type="presParOf" srcId="{68F7C5D0-AFC4-440F-9736-03D10A256638}" destId="{DE6D1B9E-DF9D-4206-90A4-62C3F27EFAD0}" srcOrd="1" destOrd="0" presId="urn:microsoft.com/office/officeart/2005/8/layout/hierarchy1#1"/>
    <dgm:cxn modelId="{3B0B91AB-3D12-4B93-BE44-029680A042B6}" type="presParOf" srcId="{5AC48FD6-FD99-48CF-830E-6CB6D93C218D}" destId="{C412FAC2-0A1B-4C8A-90EE-B0B5D5207D1A}" srcOrd="1" destOrd="0" presId="urn:microsoft.com/office/officeart/2005/8/layout/hierarchy1#1"/>
  </dgm:cxnLst>
  <dgm:bg/>
  <dgm:whole/>
  <dgm:extLst>
    <a:ext uri="http://schemas.microsoft.com/office/drawing/2008/diagram">
      <dsp:dataModelExt xmlns:dsp="http://schemas.microsoft.com/office/drawing/2008/diagram" relId="rId1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2" loCatId="list" qsTypeId="urn:microsoft.com/office/officeart/2005/8/quickstyle/simple1#2" qsCatId="simple" csTypeId="urn:microsoft.com/office/officeart/2005/8/colors/accent1_1#2" csCatId="accent1" phldr="1"/>
      <dgm:spPr/>
      <dgm:t>
        <a:bodyPr/>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p>
          <a:pPr algn="ctr"/>
          <a:r>
            <a:rPr lang="tr-TR" sz="16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1. BÖLÜM: STRATEJİK PLAN HAZIRLIK SÜRECİ</a:t>
          </a:r>
          <a:endParaRPr lang="tr-TR" sz="16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cxnId="{5238B5EC-3212-48AF-A75E-23B6936F77BE}" type="parTrans">
      <dgm:prSet/>
      <dgm:spPr/>
      <dgm:t>
        <a:bodyPr/>
        <a:p>
          <a:pPr algn="ctr"/>
          <a:endParaRPr lang="tr-TR" sz="1600">
            <a:latin typeface="Times New Roman" panose="02020603050405020304" charset="0"/>
            <a:cs typeface="Times New Roman" panose="02020603050405020304" charset="0"/>
          </a:endParaRPr>
        </a:p>
      </dgm:t>
    </dgm:pt>
    <dgm:pt modelId="{696E1F59-EB42-43C9-A3F1-6C79BD7C230D}" cxnId="{5238B5EC-3212-48AF-A75E-23B6936F77BE}" type="sibTrans">
      <dgm:prSet/>
      <dgm:spPr/>
      <dgm:t>
        <a:bodyPr/>
        <a:p>
          <a:pPr algn="ctr"/>
          <a:endParaRPr lang="tr-TR" sz="1600">
            <a:latin typeface="Times New Roman" panose="02020603050405020304" charset="0"/>
            <a:cs typeface="Times New Roman" panose="02020603050405020304"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p>
          <a:endParaRPr lang="tr-TR"/>
        </a:p>
      </dgm:t>
    </dgm:pt>
  </dgm:ptLst>
  <dgm:cxnLst>
    <dgm:cxn modelId="{A0121BC5-302B-448F-A8DA-824B7E25FCE1}" type="presOf" srcId="{DC6A5C6C-A6FD-441A-BC41-D4E26F557628}" destId="{5C76E221-16AB-460C-B01F-31CE522C0E51}" srcOrd="0" destOrd="0" presId="urn:microsoft.com/office/officeart/2005/8/layout/vList2#2"/>
    <dgm:cxn modelId="{5238B5EC-3212-48AF-A75E-23B6936F77BE}" srcId="{DC6A5C6C-A6FD-441A-BC41-D4E26F557628}" destId="{BDBF99DF-0B36-4C9A-899F-AEA5652BFC10}" srcOrd="0" destOrd="0" parTransId="{D99846B5-4F14-4C99-AF75-65D69E5BFEE5}" sibTransId="{696E1F59-EB42-43C9-A3F1-6C79BD7C230D}"/>
    <dgm:cxn modelId="{DB44B480-98C1-497A-9D5A-1A412D870AAB}" type="presOf" srcId="{BDBF99DF-0B36-4C9A-899F-AEA5652BFC10}" destId="{20C95AB1-304B-4E67-8770-C119D9541A12}" srcOrd="0" destOrd="0" presId="urn:microsoft.com/office/officeart/2005/8/layout/vList2#2"/>
    <dgm:cxn modelId="{0BB53706-23A9-44F1-99B6-7916D103D8DA}" type="presParOf" srcId="{5C76E221-16AB-460C-B01F-31CE522C0E51}" destId="{20C95AB1-304B-4E67-8770-C119D9541A12}" srcOrd="0" destOrd="0" presId="urn:microsoft.com/office/officeart/2005/8/layout/vList2#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3" loCatId="list" qsTypeId="urn:microsoft.com/office/officeart/2005/8/quickstyle/simple1#3" qsCatId="simple" csTypeId="urn:microsoft.com/office/officeart/2005/8/colors/accent1_1#3" csCatId="accent1" phldr="1"/>
      <dgm:spPr/>
      <dgm:t>
        <a:bodyPr/>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A. Strateji Geliştirme Kurulu</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cxnId="{5238B5EC-3212-48AF-A75E-23B6936F77BE}" type="parTrans">
      <dgm:prSet/>
      <dgm:spPr/>
      <dgm:t>
        <a:bodyPr/>
        <a:p>
          <a:endParaRPr lang="tr-TR" sz="1400"/>
        </a:p>
      </dgm:t>
    </dgm:pt>
    <dgm:pt modelId="{696E1F59-EB42-43C9-A3F1-6C79BD7C230D}" cxnId="{5238B5EC-3212-48AF-A75E-23B6936F77BE}" type="sibTrans">
      <dgm:prSet/>
      <dgm:spPr/>
      <dgm:t>
        <a:bodyPr/>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p>
          <a:endParaRPr lang="tr-TR"/>
        </a:p>
      </dgm:t>
    </dgm:pt>
  </dgm:ptLst>
  <dgm:cxnLst>
    <dgm:cxn modelId="{9ACE66B3-34B7-4D5F-B33B-BF8F28C86A5A}" type="presOf" srcId="{DC6A5C6C-A6FD-441A-BC41-D4E26F557628}" destId="{5C76E221-16AB-460C-B01F-31CE522C0E51}" srcOrd="0" destOrd="0" presId="urn:microsoft.com/office/officeart/2005/8/layout/vList2#3"/>
    <dgm:cxn modelId="{5238B5EC-3212-48AF-A75E-23B6936F77BE}" srcId="{DC6A5C6C-A6FD-441A-BC41-D4E26F557628}" destId="{BDBF99DF-0B36-4C9A-899F-AEA5652BFC10}" srcOrd="0" destOrd="0" parTransId="{D99846B5-4F14-4C99-AF75-65D69E5BFEE5}" sibTransId="{696E1F59-EB42-43C9-A3F1-6C79BD7C230D}"/>
    <dgm:cxn modelId="{FC0703DA-BF2E-4EA6-A04C-A83DD075B30C}" type="presOf" srcId="{BDBF99DF-0B36-4C9A-899F-AEA5652BFC10}" destId="{20C95AB1-304B-4E67-8770-C119D9541A12}" srcOrd="0" destOrd="0" presId="urn:microsoft.com/office/officeart/2005/8/layout/vList2#3"/>
    <dgm:cxn modelId="{1813B6F8-19D5-44B8-A687-03E70F97FA8E}" type="presParOf" srcId="{5C76E221-16AB-460C-B01F-31CE522C0E51}" destId="{20C95AB1-304B-4E67-8770-C119D9541A12}" srcOrd="0" destOrd="0" presId="urn:microsoft.com/office/officeart/2005/8/layout/vList2#3"/>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4" loCatId="list" qsTypeId="urn:microsoft.com/office/officeart/2005/8/quickstyle/simple1#4" qsCatId="simple" csTypeId="urn:microsoft.com/office/officeart/2005/8/colors/accent1_1#4" csCatId="accent1" phldr="1"/>
      <dgm:spPr/>
      <dgm:t>
        <a:bodyPr/>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B. Stratejik Planlama Ekibi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cxnId="{5238B5EC-3212-48AF-A75E-23B6936F77BE}" type="parTrans">
      <dgm:prSet/>
      <dgm:spPr/>
      <dgm:t>
        <a:bodyPr/>
        <a:p>
          <a:endParaRPr lang="tr-TR" sz="1400"/>
        </a:p>
      </dgm:t>
    </dgm:pt>
    <dgm:pt modelId="{696E1F59-EB42-43C9-A3F1-6C79BD7C230D}" cxnId="{5238B5EC-3212-48AF-A75E-23B6936F77BE}" type="sibTrans">
      <dgm:prSet/>
      <dgm:spPr/>
      <dgm:t>
        <a:bodyPr/>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p>
          <a:endParaRPr lang="tr-TR"/>
        </a:p>
      </dgm:t>
    </dgm:pt>
  </dgm:ptLst>
  <dgm:cxnLst>
    <dgm:cxn modelId="{C2E0158E-6BC1-4DF2-804C-23483257F693}" type="presOf" srcId="{BDBF99DF-0B36-4C9A-899F-AEA5652BFC10}" destId="{20C95AB1-304B-4E67-8770-C119D9541A12}" srcOrd="0" destOrd="0" presId="urn:microsoft.com/office/officeart/2005/8/layout/vList2#4"/>
    <dgm:cxn modelId="{6ED28DC3-4643-479A-B16E-2C9E9E0D17E0}" type="presOf" srcId="{DC6A5C6C-A6FD-441A-BC41-D4E26F557628}" destId="{5C76E221-16AB-460C-B01F-31CE522C0E51}" srcOrd="0" destOrd="0" presId="urn:microsoft.com/office/officeart/2005/8/layout/vList2#4"/>
    <dgm:cxn modelId="{5238B5EC-3212-48AF-A75E-23B6936F77BE}" srcId="{DC6A5C6C-A6FD-441A-BC41-D4E26F557628}" destId="{BDBF99DF-0B36-4C9A-899F-AEA5652BFC10}" srcOrd="0" destOrd="0" parTransId="{D99846B5-4F14-4C99-AF75-65D69E5BFEE5}" sibTransId="{696E1F59-EB42-43C9-A3F1-6C79BD7C230D}"/>
    <dgm:cxn modelId="{6F91041B-A3D9-4BCF-A846-8235D56106A1}" type="presParOf" srcId="{5C76E221-16AB-460C-B01F-31CE522C0E51}" destId="{20C95AB1-304B-4E67-8770-C119D9541A12}" srcOrd="0" destOrd="0" presId="urn:microsoft.com/office/officeart/2005/8/layout/vList2#4"/>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5" loCatId="list" qsTypeId="urn:microsoft.com/office/officeart/2005/8/quickstyle/simple1#5" qsCatId="simple" csTypeId="urn:microsoft.com/office/officeart/2005/8/colors/accent1_1#5" csCatId="accent1" phldr="1"/>
      <dgm:spPr/>
      <dgm:t>
        <a:bodyPr/>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p>
          <a:pPr algn="ctr"/>
          <a:r>
            <a:rPr lang="tr-TR" sz="1600" b="1">
              <a:latin typeface="Times New Roman" panose="02020603050405020304" charset="0"/>
              <a:cs typeface="Times New Roman" panose="02020603050405020304" charset="0"/>
            </a:rPr>
            <a:t>2. BÖLÜM: DURUM ANALİZİ</a:t>
          </a:r>
          <a:endParaRPr lang="tr-TR" sz="1600">
            <a:latin typeface="Times New Roman" panose="02020603050405020304" charset="0"/>
            <a:cs typeface="Times New Roman" panose="02020603050405020304" charset="0"/>
          </a:endParaRPr>
        </a:p>
      </dgm:t>
    </dgm:pt>
    <dgm:pt modelId="{D99846B5-4F14-4C99-AF75-65D69E5BFEE5}" cxnId="{5238B5EC-3212-48AF-A75E-23B6936F77BE}" type="parTrans">
      <dgm:prSet/>
      <dgm:spPr/>
      <dgm:t>
        <a:bodyPr/>
        <a:p>
          <a:endParaRPr lang="tr-TR" sz="1600"/>
        </a:p>
      </dgm:t>
    </dgm:pt>
    <dgm:pt modelId="{696E1F59-EB42-43C9-A3F1-6C79BD7C230D}" cxnId="{5238B5EC-3212-48AF-A75E-23B6936F77BE}" type="sibTrans">
      <dgm:prSet/>
      <dgm:spPr/>
      <dgm:t>
        <a:bodyPr/>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p>
          <a:endParaRPr lang="tr-TR"/>
        </a:p>
      </dgm:t>
    </dgm:pt>
  </dgm:ptLst>
  <dgm:cxnLst>
    <dgm:cxn modelId="{0B5EC335-AC6A-4B08-9D75-7DA10706C528}" type="presOf" srcId="{BDBF99DF-0B36-4C9A-899F-AEA5652BFC10}" destId="{20C95AB1-304B-4E67-8770-C119D9541A12}" srcOrd="0" destOrd="0" presId="urn:microsoft.com/office/officeart/2005/8/layout/vList2#5"/>
    <dgm:cxn modelId="{AC52CF0F-67B1-4642-ACAD-7A7C3E314FD6}" type="presOf" srcId="{DC6A5C6C-A6FD-441A-BC41-D4E26F557628}" destId="{5C76E221-16AB-460C-B01F-31CE522C0E51}" srcOrd="0" destOrd="0" presId="urn:microsoft.com/office/officeart/2005/8/layout/vList2#5"/>
    <dgm:cxn modelId="{5238B5EC-3212-48AF-A75E-23B6936F77BE}" srcId="{DC6A5C6C-A6FD-441A-BC41-D4E26F557628}" destId="{BDBF99DF-0B36-4C9A-899F-AEA5652BFC10}" srcOrd="0" destOrd="0" parTransId="{D99846B5-4F14-4C99-AF75-65D69E5BFEE5}" sibTransId="{696E1F59-EB42-43C9-A3F1-6C79BD7C230D}"/>
    <dgm:cxn modelId="{F23239CA-7FF7-423C-B954-56220EB1500C}" type="presParOf" srcId="{5C76E221-16AB-460C-B01F-31CE522C0E51}" destId="{20C95AB1-304B-4E67-8770-C119D9541A12}" srcOrd="0" destOrd="0" presId="urn:microsoft.com/office/officeart/2005/8/layout/vList2#5"/>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6" loCatId="list" qsTypeId="urn:microsoft.com/office/officeart/2005/8/quickstyle/simple1#6" qsCatId="simple" csTypeId="urn:microsoft.com/office/officeart/2005/8/colors/accent1_1#6" csCatId="accent1" phldr="1"/>
      <dgm:spPr/>
      <dgm:t>
        <a:bodyPr/>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A. Kurumsal Tarihçe</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cxnId="{5238B5EC-3212-48AF-A75E-23B6936F77BE}" type="parTrans">
      <dgm:prSet/>
      <dgm:spPr/>
      <dgm:t>
        <a:bodyPr/>
        <a:p>
          <a:endParaRPr lang="tr-TR" sz="1400"/>
        </a:p>
      </dgm:t>
    </dgm:pt>
    <dgm:pt modelId="{696E1F59-EB42-43C9-A3F1-6C79BD7C230D}" cxnId="{5238B5EC-3212-48AF-A75E-23B6936F77BE}" type="sibTrans">
      <dgm:prSet/>
      <dgm:spPr/>
      <dgm:t>
        <a:bodyPr/>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p>
          <a:endParaRPr lang="tr-TR"/>
        </a:p>
      </dgm:t>
    </dgm:pt>
  </dgm:ptLst>
  <dgm:cxnLst>
    <dgm:cxn modelId="{843438D0-9215-4111-B84A-E001155C2F0C}" type="presOf" srcId="{DC6A5C6C-A6FD-441A-BC41-D4E26F557628}" destId="{5C76E221-16AB-460C-B01F-31CE522C0E51}" srcOrd="0" destOrd="0" presId="urn:microsoft.com/office/officeart/2005/8/layout/vList2#6"/>
    <dgm:cxn modelId="{5238B5EC-3212-48AF-A75E-23B6936F77BE}" srcId="{DC6A5C6C-A6FD-441A-BC41-D4E26F557628}" destId="{BDBF99DF-0B36-4C9A-899F-AEA5652BFC10}" srcOrd="0" destOrd="0" parTransId="{D99846B5-4F14-4C99-AF75-65D69E5BFEE5}" sibTransId="{696E1F59-EB42-43C9-A3F1-6C79BD7C230D}"/>
    <dgm:cxn modelId="{2C0BAFC7-420D-4549-A38D-8D0288727417}" type="presOf" srcId="{BDBF99DF-0B36-4C9A-899F-AEA5652BFC10}" destId="{20C95AB1-304B-4E67-8770-C119D9541A12}" srcOrd="0" destOrd="0" presId="urn:microsoft.com/office/officeart/2005/8/layout/vList2#6"/>
    <dgm:cxn modelId="{82376173-601E-4BBF-8157-ED40A5ED9377}" type="presParOf" srcId="{5C76E221-16AB-460C-B01F-31CE522C0E51}" destId="{20C95AB1-304B-4E67-8770-C119D9541A12}" srcOrd="0" destOrd="0" presId="urn:microsoft.com/office/officeart/2005/8/layout/vList2#6"/>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7" loCatId="list" qsTypeId="urn:microsoft.com/office/officeart/2005/8/quickstyle/simple1#7" qsCatId="simple" csTypeId="urn:microsoft.com/office/officeart/2005/8/colors/accent1_1#7" csCatId="accent1" phldr="1"/>
      <dgm:spPr/>
      <dgm:t>
        <a:bodyPr/>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B. Uygulanmakta Olan Stratejik Planın Değerlendirmesi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cxnId="{5238B5EC-3212-48AF-A75E-23B6936F77BE}" type="parTrans">
      <dgm:prSet/>
      <dgm:spPr/>
      <dgm:t>
        <a:bodyPr/>
        <a:p>
          <a:endParaRPr lang="tr-TR" sz="1200"/>
        </a:p>
      </dgm:t>
    </dgm:pt>
    <dgm:pt modelId="{696E1F59-EB42-43C9-A3F1-6C79BD7C230D}" cxnId="{5238B5EC-3212-48AF-A75E-23B6936F77BE}" type="sibTrans">
      <dgm:prSet/>
      <dgm:spPr/>
      <dgm:t>
        <a:bodyPr/>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p>
          <a:endParaRPr lang="tr-TR"/>
        </a:p>
      </dgm:t>
    </dgm:pt>
  </dgm:ptLst>
  <dgm:cxnLst>
    <dgm:cxn modelId="{49739242-C268-4F17-B299-81FB1FA03107}" type="presOf" srcId="{BDBF99DF-0B36-4C9A-899F-AEA5652BFC10}" destId="{20C95AB1-304B-4E67-8770-C119D9541A12}" srcOrd="0" destOrd="0" presId="urn:microsoft.com/office/officeart/2005/8/layout/vList2#7"/>
    <dgm:cxn modelId="{47B1D782-3C23-467B-9335-25F2D0405D50}" type="presOf" srcId="{DC6A5C6C-A6FD-441A-BC41-D4E26F557628}" destId="{5C76E221-16AB-460C-B01F-31CE522C0E51}" srcOrd="0" destOrd="0" presId="urn:microsoft.com/office/officeart/2005/8/layout/vList2#7"/>
    <dgm:cxn modelId="{5238B5EC-3212-48AF-A75E-23B6936F77BE}" srcId="{DC6A5C6C-A6FD-441A-BC41-D4E26F557628}" destId="{BDBF99DF-0B36-4C9A-899F-AEA5652BFC10}" srcOrd="0" destOrd="0" parTransId="{D99846B5-4F14-4C99-AF75-65D69E5BFEE5}" sibTransId="{696E1F59-EB42-43C9-A3F1-6C79BD7C230D}"/>
    <dgm:cxn modelId="{42DABB07-6D8E-48AE-8DA2-9FE14782F4B9}" type="presParOf" srcId="{5C76E221-16AB-460C-B01F-31CE522C0E51}" destId="{20C95AB1-304B-4E67-8770-C119D9541A12}" srcOrd="0" destOrd="0" presId="urn:microsoft.com/office/officeart/2005/8/layout/vList2#7"/>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8" loCatId="list" qsTypeId="urn:microsoft.com/office/officeart/2005/8/quickstyle/simple1#8" qsCatId="simple" csTypeId="urn:microsoft.com/office/officeart/2005/8/colors/accent1_1#8" csCatId="accent1" phldr="1"/>
      <dgm:spPr/>
      <dgm:t>
        <a:bodyPr/>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C. Faaliyet Alanları ile Ürün ve Hizmetlerin Belirlenmesi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cxnId="{5238B5EC-3212-48AF-A75E-23B6936F77BE}" type="parTrans">
      <dgm:prSet/>
      <dgm:spPr/>
      <dgm:t>
        <a:bodyPr/>
        <a:p>
          <a:endParaRPr lang="tr-TR" sz="1200"/>
        </a:p>
      </dgm:t>
    </dgm:pt>
    <dgm:pt modelId="{696E1F59-EB42-43C9-A3F1-6C79BD7C230D}" cxnId="{5238B5EC-3212-48AF-A75E-23B6936F77BE}" type="sibTrans">
      <dgm:prSet/>
      <dgm:spPr/>
      <dgm:t>
        <a:bodyPr/>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p>
          <a:endParaRPr lang="tr-TR"/>
        </a:p>
      </dgm:t>
    </dgm:pt>
  </dgm:ptLst>
  <dgm:cxnLst>
    <dgm:cxn modelId="{49EB814E-F5F1-4495-B22F-F0A0FB8E1CDC}" type="presOf" srcId="{BDBF99DF-0B36-4C9A-899F-AEA5652BFC10}" destId="{20C95AB1-304B-4E67-8770-C119D9541A12}" srcOrd="0" destOrd="0" presId="urn:microsoft.com/office/officeart/2005/8/layout/vList2#8"/>
    <dgm:cxn modelId="{9868CB87-3C02-4C8B-A0B0-744727FE9DFB}" type="presOf" srcId="{DC6A5C6C-A6FD-441A-BC41-D4E26F557628}" destId="{5C76E221-16AB-460C-B01F-31CE522C0E51}" srcOrd="0" destOrd="0" presId="urn:microsoft.com/office/officeart/2005/8/layout/vList2#8"/>
    <dgm:cxn modelId="{5238B5EC-3212-48AF-A75E-23B6936F77BE}" srcId="{DC6A5C6C-A6FD-441A-BC41-D4E26F557628}" destId="{BDBF99DF-0B36-4C9A-899F-AEA5652BFC10}" srcOrd="0" destOrd="0" parTransId="{D99846B5-4F14-4C99-AF75-65D69E5BFEE5}" sibTransId="{696E1F59-EB42-43C9-A3F1-6C79BD7C230D}"/>
    <dgm:cxn modelId="{3880CC14-D241-4F99-8123-1BB72A081251}" type="presParOf" srcId="{5C76E221-16AB-460C-B01F-31CE522C0E51}" destId="{20C95AB1-304B-4E67-8770-C119D9541A12}" srcOrd="0" destOrd="0" presId="urn:microsoft.com/office/officeart/2005/8/layout/vList2#8"/>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9" loCatId="list" qsTypeId="urn:microsoft.com/office/officeart/2005/8/quickstyle/simple1#9" qsCatId="simple" csTypeId="urn:microsoft.com/office/officeart/2005/8/colors/accent1_1#9" csCatId="accent1" phldr="1"/>
      <dgm:spPr/>
      <dgm:t>
        <a:bodyPr/>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p>
          <a:r>
            <a:rPr lang="tr-TR" sz="1200" b="1">
              <a:solidFill>
                <a:sysClr val="windowText" lastClr="000000">
                  <a:hueOff val="0"/>
                  <a:satOff val="0"/>
                  <a:lumOff val="0"/>
                  <a:alphaOff val="0"/>
                </a:sysClr>
              </a:solidFill>
              <a:latin typeface="Times New Roman" panose="02020603050405020304" charset="0"/>
              <a:ea typeface="+mn-ea"/>
              <a:cs typeface="Times New Roman" panose="02020603050405020304" charset="0"/>
            </a:rPr>
            <a:t>D. Paydaş Analizi</a:t>
          </a:r>
          <a:endParaRPr lang="tr-TR"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D99846B5-4F14-4C99-AF75-65D69E5BFEE5}" cxnId="{5238B5EC-3212-48AF-A75E-23B6936F77BE}" type="parTrans">
      <dgm:prSet/>
      <dgm:spPr/>
      <dgm:t>
        <a:bodyPr/>
        <a:p>
          <a:endParaRPr lang="tr-TR" sz="1200"/>
        </a:p>
      </dgm:t>
    </dgm:pt>
    <dgm:pt modelId="{696E1F59-EB42-43C9-A3F1-6C79BD7C230D}" cxnId="{5238B5EC-3212-48AF-A75E-23B6936F77BE}" type="sibTrans">
      <dgm:prSet/>
      <dgm:spPr/>
      <dgm:t>
        <a:bodyPr/>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p>
          <a:endParaRPr lang="tr-TR"/>
        </a:p>
      </dgm:t>
    </dgm:pt>
  </dgm:ptLst>
  <dgm:cxnLst>
    <dgm:cxn modelId="{492BA842-FDFF-4D2F-8631-427274377844}" type="presOf" srcId="{BDBF99DF-0B36-4C9A-899F-AEA5652BFC10}" destId="{20C95AB1-304B-4E67-8770-C119D9541A12}" srcOrd="0" destOrd="0" presId="urn:microsoft.com/office/officeart/2005/8/layout/vList2#9"/>
    <dgm:cxn modelId="{4A6A27C6-80F1-4D1A-B288-620DD2D2CCF9}" type="presOf" srcId="{DC6A5C6C-A6FD-441A-BC41-D4E26F557628}" destId="{5C76E221-16AB-460C-B01F-31CE522C0E51}" srcOrd="0" destOrd="0" presId="urn:microsoft.com/office/officeart/2005/8/layout/vList2#9"/>
    <dgm:cxn modelId="{5238B5EC-3212-48AF-A75E-23B6936F77BE}" srcId="{DC6A5C6C-A6FD-441A-BC41-D4E26F557628}" destId="{BDBF99DF-0B36-4C9A-899F-AEA5652BFC10}" srcOrd="0" destOrd="0" parTransId="{D99846B5-4F14-4C99-AF75-65D69E5BFEE5}" sibTransId="{696E1F59-EB42-43C9-A3F1-6C79BD7C230D}"/>
    <dgm:cxn modelId="{99B7250A-3F6C-491B-98E8-C3B437C43CA1}" type="presParOf" srcId="{5C76E221-16AB-460C-B01F-31CE522C0E51}" destId="{20C95AB1-304B-4E67-8770-C119D9541A12}" srcOrd="0" destOrd="0" presId="urn:microsoft.com/office/officeart/2005/8/layout/vList2#9"/>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468"/>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GİRİŞ</a:t>
          </a:r>
          <a:endParaRPr lang="tr-TR" sz="18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80906" y="49005"/>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739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E. Kuruluş İçi Analiz</a:t>
          </a:r>
        </a:p>
      </dsp:txBody>
      <dsp:txXfrm>
        <a:off x="15780" y="15780"/>
        <a:ext cx="1708340"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69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F. GZFT Analizi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1251139"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27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G. Tespitler ve İhtiyaçların Belirlenmesi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2803715"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3. BÖLÜM: GELECEĞE BAKIŞ</a:t>
          </a:r>
          <a:endParaRPr lang="tr-TR" sz="16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27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B. Stratejik Amaçlar</a:t>
          </a:r>
        </a:p>
      </dsp:txBody>
      <dsp:txXfrm>
        <a:off x="15780" y="15780"/>
        <a:ext cx="2803715"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765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C. Stratejik Hedefler, Performans Göstergeleri, Stratejiler</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4026090"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27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D. Maliyetlendirme</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2803715"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27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E. İzleme ve Değerlendirme</a:t>
          </a:r>
        </a:p>
      </dsp:txBody>
      <dsp:txXfrm>
        <a:off x="15780" y="15780"/>
        <a:ext cx="2803715"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panose="020F0502020204030204"/>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1. BÖLÜM: STRATEJİK PLAN HAZIRLIK SÜRECİ</a:t>
          </a:r>
          <a:endParaRPr lang="tr-TR" sz="16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434"/>
          <a:ext cx="245237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A. Strateji Geliştirme Kurulu</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66214"/>
        <a:ext cx="2420810"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719"/>
          <a:ext cx="285623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B. Stratejik Planlama Ekibi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60499"/>
        <a:ext cx="2824670"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12"/>
          <a:ext cx="344106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anose="02020603050405020304" charset="0"/>
              <a:cs typeface="Times New Roman" panose="02020603050405020304" charset="0"/>
            </a:rPr>
            <a:t>2. BÖLÜM: DURUM ANALİZİ</a:t>
          </a:r>
          <a:endParaRPr lang="tr-TR" sz="1600" kern="1200">
            <a:latin typeface="Times New Roman" panose="02020603050405020304" charset="0"/>
            <a:cs typeface="Times New Roman" panose="02020603050405020304" charset="0"/>
          </a:endParaRPr>
        </a:p>
      </dsp:txBody>
      <dsp:txXfrm>
        <a:off x="15537" y="78849"/>
        <a:ext cx="340999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557"/>
          <a:ext cx="172910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A. Kurumsal Tarihçe</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30337"/>
        <a:ext cx="1697545"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15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B. Uygulanmakta Olan Stratejik Planın Değerlendirmesi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3962590"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15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C. Faaliyet Alanları ile Ürün ve Hizmetlerin Belirlenmesi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3962590"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3655"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D. Paydaş Analizi</a:t>
          </a:r>
          <a:endParaRPr lang="tr-TR"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15780" y="15780"/>
        <a:ext cx="1272095"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1">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10">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11">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1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13">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14">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15">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16">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17">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18">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srcNode" val="background"/>
                    <dgm:param type="dstNode" val="background2"/>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srcNode" val="background2"/>
                            <dgm:param type="dstNode" val="background3"/>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srcNode" val="background3"/>
                                        <dgm:param type="dstNode" val="background4"/>
                                        <dgm:param type="dim" val="1D"/>
                                        <dgm:param type="endSty" val="noArr"/>
                                        <dgm:param type="connRout" val="bend"/>
                                        <dgm:param type="begPts" val="bCtr"/>
                                        <dgm:param type="endPts" val="tCtr"/>
                                        <dgm:param type="bendPt" val="end"/>
                                      </dgm:alg>
                                    </dgm:if>
                                    <dgm:else name="Name26">
                                      <dgm:alg type="conn">
                                        <dgm:param type="srcNode" val="background4"/>
                                        <dgm:param type="dstNode" val="background4"/>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3">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4">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5">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6">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7">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8">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9">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lnSpAfChP" val="20"/>
              <dgm:param type="stBulletLvl" val="1"/>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10">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13">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14">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15">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16">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17">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18">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19.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6">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7">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8">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9">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7B0E98-B457-4568-890F-C42B2C83A0E4}">
  <ds:schemaRefs/>
</ds:datastoreItem>
</file>

<file path=docProps/app.xml><?xml version="1.0" encoding="utf-8"?>
<Properties xmlns="http://schemas.openxmlformats.org/officeDocument/2006/extended-properties" xmlns:vt="http://schemas.openxmlformats.org/officeDocument/2006/docPropsVTypes">
  <Template>Normal</Template>
  <Pages>31</Pages>
  <Words>6051</Words>
  <Characters>34495</Characters>
  <Lines>287</Lines>
  <Paragraphs>80</Paragraphs>
  <TotalTime>272</TotalTime>
  <ScaleCrop>false</ScaleCrop>
  <LinksUpToDate>false</LinksUpToDate>
  <CharactersWithSpaces>40466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2024-05-16T11:12:00Z</dcterms:created>
  <dc:creator>Ahmet İNAN</dc:creator>
  <cp:lastModifiedBy>DELL</cp:lastModifiedBy>
  <dcterms:modified xsi:type="dcterms:W3CDTF">2024-06-27T08:58:02Z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y fmtid="{D5CDD505-2E9C-101B-9397-08002B2CF9AE}" pid="5" name="KSOProductBuildVer">
    <vt:lpwstr>1033-12.2.0.17119</vt:lpwstr>
  </property>
  <property fmtid="{D5CDD505-2E9C-101B-9397-08002B2CF9AE}" pid="6" name="ICV">
    <vt:lpwstr>DCA76D44A4144BF7B38BC07990A5ADAA_13</vt:lpwstr>
  </property>
</Properties>
</file>